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B0" w:rsidRPr="00A477F9" w:rsidRDefault="007A17B0" w:rsidP="00A477F9">
      <w:pPr>
        <w:spacing w:after="0" w:line="240" w:lineRule="auto"/>
        <w:rPr>
          <w:rFonts w:ascii="Times New Roman" w:hAnsi="Times New Roman"/>
          <w:color w:val="000000" w:themeColor="text1"/>
          <w:sz w:val="28"/>
          <w:szCs w:val="28"/>
        </w:rPr>
      </w:pPr>
    </w:p>
    <w:p w:rsidR="00C34332" w:rsidRPr="00C34332" w:rsidRDefault="00C34332" w:rsidP="00C34332">
      <w:pPr>
        <w:shd w:val="clear" w:color="auto" w:fill="FFFFFF"/>
        <w:spacing w:after="0"/>
        <w:jc w:val="center"/>
        <w:rPr>
          <w:rFonts w:ascii="Verdana" w:hAnsi="Verdana" w:cs="Arial"/>
          <w:color w:val="000000"/>
          <w:w w:val="120"/>
          <w:sz w:val="28"/>
          <w:szCs w:val="28"/>
        </w:rPr>
      </w:pPr>
      <w:proofErr w:type="spellStart"/>
      <w:r w:rsidRPr="00C34332">
        <w:rPr>
          <w:rFonts w:ascii="Verdana" w:hAnsi="Verdana" w:cs="Arial"/>
          <w:color w:val="000000"/>
          <w:w w:val="120"/>
          <w:sz w:val="28"/>
          <w:szCs w:val="28"/>
        </w:rPr>
        <w:t>Комунальний</w:t>
      </w:r>
      <w:proofErr w:type="spellEnd"/>
      <w:r w:rsidRPr="00C34332">
        <w:rPr>
          <w:rFonts w:ascii="Verdana" w:hAnsi="Verdana" w:cs="Arial"/>
          <w:color w:val="000000"/>
          <w:w w:val="120"/>
          <w:sz w:val="28"/>
          <w:szCs w:val="28"/>
        </w:rPr>
        <w:t xml:space="preserve"> </w:t>
      </w:r>
      <w:proofErr w:type="spellStart"/>
      <w:r w:rsidRPr="00C34332">
        <w:rPr>
          <w:rFonts w:ascii="Verdana" w:hAnsi="Verdana" w:cs="Arial"/>
          <w:color w:val="000000"/>
          <w:w w:val="120"/>
          <w:sz w:val="28"/>
          <w:szCs w:val="28"/>
        </w:rPr>
        <w:t>вищий</w:t>
      </w:r>
      <w:proofErr w:type="spellEnd"/>
      <w:r w:rsidRPr="00C34332">
        <w:rPr>
          <w:rFonts w:ascii="Verdana" w:hAnsi="Verdana" w:cs="Arial"/>
          <w:color w:val="000000"/>
          <w:w w:val="120"/>
          <w:sz w:val="28"/>
          <w:szCs w:val="28"/>
        </w:rPr>
        <w:t xml:space="preserve"> </w:t>
      </w:r>
      <w:proofErr w:type="spellStart"/>
      <w:r w:rsidRPr="00C34332">
        <w:rPr>
          <w:rFonts w:ascii="Verdana" w:hAnsi="Verdana" w:cs="Arial"/>
          <w:color w:val="000000"/>
          <w:w w:val="120"/>
          <w:sz w:val="28"/>
          <w:szCs w:val="28"/>
        </w:rPr>
        <w:t>навчальний</w:t>
      </w:r>
      <w:proofErr w:type="spellEnd"/>
      <w:r w:rsidRPr="00C34332">
        <w:rPr>
          <w:rFonts w:ascii="Verdana" w:hAnsi="Verdana" w:cs="Arial"/>
          <w:color w:val="000000"/>
          <w:w w:val="120"/>
          <w:sz w:val="28"/>
          <w:szCs w:val="28"/>
        </w:rPr>
        <w:t xml:space="preserve"> заклад</w:t>
      </w:r>
    </w:p>
    <w:p w:rsidR="00C34332" w:rsidRPr="00C34332" w:rsidRDefault="00C34332" w:rsidP="00C34332">
      <w:pPr>
        <w:shd w:val="clear" w:color="auto" w:fill="FFFFFF"/>
        <w:spacing w:after="0" w:line="317" w:lineRule="exact"/>
        <w:ind w:right="2"/>
        <w:jc w:val="center"/>
        <w:rPr>
          <w:rFonts w:ascii="Verdana" w:hAnsi="Verdana" w:cs="Arial"/>
          <w:caps/>
          <w:color w:val="000000"/>
          <w:w w:val="120"/>
          <w:sz w:val="28"/>
          <w:szCs w:val="28"/>
        </w:rPr>
      </w:pPr>
      <w:r w:rsidRPr="00C34332">
        <w:rPr>
          <w:rFonts w:ascii="Verdana" w:hAnsi="Verdana" w:cs="Arial"/>
          <w:caps/>
          <w:color w:val="000000"/>
          <w:w w:val="120"/>
          <w:sz w:val="28"/>
          <w:szCs w:val="28"/>
        </w:rPr>
        <w:t>«Херсонська академія неперервної освіти»</w:t>
      </w:r>
    </w:p>
    <w:p w:rsidR="00C34332" w:rsidRDefault="00C34332" w:rsidP="00C34332">
      <w:pPr>
        <w:shd w:val="clear" w:color="auto" w:fill="FFFFFF"/>
        <w:spacing w:after="0" w:line="317" w:lineRule="exact"/>
        <w:ind w:right="2"/>
        <w:jc w:val="center"/>
        <w:rPr>
          <w:rFonts w:ascii="Verdana" w:hAnsi="Verdana" w:cs="Arial"/>
          <w:color w:val="000000"/>
          <w:w w:val="120"/>
          <w:sz w:val="28"/>
          <w:szCs w:val="28"/>
        </w:rPr>
      </w:pPr>
      <w:proofErr w:type="spellStart"/>
      <w:r w:rsidRPr="00C34332">
        <w:rPr>
          <w:rFonts w:ascii="Verdana" w:hAnsi="Verdana" w:cs="Arial"/>
          <w:color w:val="000000"/>
          <w:w w:val="120"/>
          <w:sz w:val="28"/>
          <w:szCs w:val="28"/>
        </w:rPr>
        <w:t>Херсонської</w:t>
      </w:r>
      <w:proofErr w:type="spellEnd"/>
      <w:r w:rsidRPr="00C34332">
        <w:rPr>
          <w:rFonts w:ascii="Verdana" w:hAnsi="Verdana" w:cs="Arial"/>
          <w:color w:val="000000"/>
          <w:w w:val="120"/>
          <w:sz w:val="28"/>
          <w:szCs w:val="28"/>
        </w:rPr>
        <w:t xml:space="preserve"> </w:t>
      </w:r>
      <w:proofErr w:type="spellStart"/>
      <w:r w:rsidRPr="00C34332">
        <w:rPr>
          <w:rFonts w:ascii="Verdana" w:hAnsi="Verdana" w:cs="Arial"/>
          <w:color w:val="000000"/>
          <w:w w:val="120"/>
          <w:sz w:val="28"/>
          <w:szCs w:val="28"/>
        </w:rPr>
        <w:t>обласної</w:t>
      </w:r>
      <w:proofErr w:type="spellEnd"/>
      <w:r w:rsidRPr="00C34332">
        <w:rPr>
          <w:rFonts w:ascii="Verdana" w:hAnsi="Verdana" w:cs="Arial"/>
          <w:color w:val="000000"/>
          <w:w w:val="120"/>
          <w:sz w:val="28"/>
          <w:szCs w:val="28"/>
        </w:rPr>
        <w:t xml:space="preserve"> ради</w:t>
      </w:r>
    </w:p>
    <w:p w:rsidR="00B859F7" w:rsidRDefault="00B859F7" w:rsidP="00C34332">
      <w:pPr>
        <w:shd w:val="clear" w:color="auto" w:fill="FFFFFF"/>
        <w:spacing w:after="0" w:line="317" w:lineRule="exact"/>
        <w:ind w:right="2"/>
        <w:jc w:val="center"/>
        <w:rPr>
          <w:rFonts w:ascii="Verdana" w:hAnsi="Verdana" w:cs="Arial"/>
          <w:color w:val="000000"/>
          <w:w w:val="120"/>
          <w:sz w:val="28"/>
          <w:szCs w:val="28"/>
        </w:rPr>
      </w:pPr>
    </w:p>
    <w:p w:rsidR="00B859F7" w:rsidRPr="00C34332" w:rsidRDefault="00B859F7" w:rsidP="00C34332">
      <w:pPr>
        <w:shd w:val="clear" w:color="auto" w:fill="FFFFFF"/>
        <w:spacing w:after="0" w:line="317" w:lineRule="exact"/>
        <w:ind w:right="2"/>
        <w:jc w:val="center"/>
        <w:rPr>
          <w:rFonts w:ascii="Verdana" w:hAnsi="Verdana" w:cs="Arial"/>
          <w:color w:val="000000"/>
          <w:w w:val="120"/>
          <w:sz w:val="28"/>
          <w:szCs w:val="28"/>
        </w:rPr>
      </w:pPr>
      <w:r w:rsidRPr="00B859F7">
        <w:rPr>
          <w:rFonts w:ascii="Verdana" w:hAnsi="Verdana" w:cs="Arial"/>
          <w:color w:val="000000"/>
          <w:w w:val="120"/>
          <w:sz w:val="28"/>
          <w:szCs w:val="28"/>
        </w:rPr>
        <w:t>КАФЕДРА ТЕОРІЇ І МЕТОДИКИ ВИХОВАННЯ</w:t>
      </w:r>
    </w:p>
    <w:p w:rsidR="008D08FB" w:rsidRDefault="008D08FB" w:rsidP="008D08FB">
      <w:pPr>
        <w:spacing w:after="0" w:line="240" w:lineRule="auto"/>
        <w:jc w:val="center"/>
        <w:rPr>
          <w:rFonts w:ascii="Verdana" w:hAnsi="Verdana"/>
          <w:b/>
          <w:color w:val="000000" w:themeColor="text1"/>
          <w:sz w:val="32"/>
          <w:szCs w:val="32"/>
          <w:lang w:val="uk-UA"/>
        </w:rPr>
      </w:pPr>
    </w:p>
    <w:p w:rsidR="008D08FB" w:rsidRDefault="008D08FB" w:rsidP="008D08FB">
      <w:pPr>
        <w:spacing w:after="0" w:line="240" w:lineRule="auto"/>
        <w:jc w:val="center"/>
        <w:rPr>
          <w:rFonts w:ascii="Verdana" w:hAnsi="Verdana"/>
          <w:b/>
          <w:color w:val="000000" w:themeColor="text1"/>
          <w:sz w:val="32"/>
          <w:szCs w:val="32"/>
          <w:lang w:val="uk-UA"/>
        </w:rPr>
      </w:pPr>
    </w:p>
    <w:p w:rsidR="008D08FB" w:rsidRDefault="008D08FB" w:rsidP="008D08FB">
      <w:pPr>
        <w:spacing w:after="0" w:line="240" w:lineRule="auto"/>
        <w:jc w:val="center"/>
        <w:rPr>
          <w:rFonts w:ascii="Verdana" w:hAnsi="Verdana"/>
          <w:b/>
          <w:color w:val="000000" w:themeColor="text1"/>
          <w:sz w:val="32"/>
          <w:szCs w:val="32"/>
          <w:lang w:val="uk-UA"/>
        </w:rPr>
      </w:pPr>
    </w:p>
    <w:p w:rsidR="008D08FB" w:rsidRDefault="008D08FB" w:rsidP="008D08FB">
      <w:pPr>
        <w:spacing w:after="0" w:line="240" w:lineRule="auto"/>
        <w:jc w:val="center"/>
        <w:rPr>
          <w:rFonts w:ascii="Verdana" w:hAnsi="Verdana"/>
          <w:b/>
          <w:color w:val="000000" w:themeColor="text1"/>
          <w:sz w:val="32"/>
          <w:szCs w:val="32"/>
          <w:lang w:val="uk-UA"/>
        </w:rPr>
      </w:pPr>
    </w:p>
    <w:p w:rsidR="008D08FB" w:rsidRDefault="008D08FB" w:rsidP="008D08FB">
      <w:pPr>
        <w:spacing w:after="0" w:line="240" w:lineRule="auto"/>
        <w:jc w:val="center"/>
        <w:rPr>
          <w:rFonts w:ascii="Verdana" w:hAnsi="Verdana"/>
          <w:b/>
          <w:color w:val="000000" w:themeColor="text1"/>
          <w:sz w:val="32"/>
          <w:szCs w:val="32"/>
          <w:lang w:val="uk-UA"/>
        </w:rPr>
      </w:pPr>
    </w:p>
    <w:p w:rsidR="008D08FB" w:rsidRDefault="008D08FB" w:rsidP="008D08FB">
      <w:pPr>
        <w:spacing w:after="0" w:line="240" w:lineRule="auto"/>
        <w:jc w:val="center"/>
        <w:rPr>
          <w:rFonts w:ascii="Verdana" w:hAnsi="Verdana"/>
          <w:b/>
          <w:color w:val="000000" w:themeColor="text1"/>
          <w:sz w:val="32"/>
          <w:szCs w:val="32"/>
          <w:lang w:val="uk-UA"/>
        </w:rPr>
      </w:pPr>
    </w:p>
    <w:p w:rsidR="008D08FB" w:rsidRDefault="008D08FB" w:rsidP="008D08FB">
      <w:pPr>
        <w:spacing w:after="0" w:line="240" w:lineRule="auto"/>
        <w:jc w:val="center"/>
        <w:rPr>
          <w:rFonts w:ascii="Verdana" w:hAnsi="Verdana"/>
          <w:b/>
          <w:color w:val="000000" w:themeColor="text1"/>
          <w:sz w:val="32"/>
          <w:szCs w:val="32"/>
          <w:lang w:val="uk-UA"/>
        </w:rPr>
      </w:pPr>
    </w:p>
    <w:p w:rsidR="008D08FB" w:rsidRDefault="008D08FB" w:rsidP="008D08FB">
      <w:pPr>
        <w:spacing w:after="0" w:line="240" w:lineRule="auto"/>
        <w:jc w:val="center"/>
        <w:rPr>
          <w:rFonts w:ascii="Verdana" w:hAnsi="Verdana"/>
          <w:b/>
          <w:color w:val="000000" w:themeColor="text1"/>
          <w:sz w:val="32"/>
          <w:szCs w:val="32"/>
          <w:lang w:val="uk-UA"/>
        </w:rPr>
      </w:pPr>
    </w:p>
    <w:p w:rsidR="00370BDE" w:rsidRPr="008D08FB" w:rsidRDefault="00370BDE" w:rsidP="008D08FB">
      <w:pPr>
        <w:spacing w:after="0" w:line="240" w:lineRule="auto"/>
        <w:jc w:val="center"/>
        <w:rPr>
          <w:rFonts w:ascii="Verdana" w:hAnsi="Verdana"/>
          <w:b/>
          <w:color w:val="000000" w:themeColor="text1"/>
          <w:sz w:val="32"/>
          <w:szCs w:val="32"/>
          <w:lang w:val="uk-UA"/>
        </w:rPr>
      </w:pPr>
      <w:r w:rsidRPr="008D08FB">
        <w:rPr>
          <w:rFonts w:ascii="Verdana" w:hAnsi="Verdana"/>
          <w:b/>
          <w:color w:val="000000" w:themeColor="text1"/>
          <w:sz w:val="32"/>
          <w:szCs w:val="32"/>
          <w:lang w:val="uk-UA"/>
        </w:rPr>
        <w:t>ПРОГРАМА</w:t>
      </w:r>
    </w:p>
    <w:p w:rsidR="00370BDE" w:rsidRPr="008D08FB" w:rsidRDefault="00370BDE" w:rsidP="008D08FB">
      <w:pPr>
        <w:spacing w:after="0" w:line="240" w:lineRule="auto"/>
        <w:jc w:val="center"/>
        <w:rPr>
          <w:rFonts w:ascii="Verdana" w:hAnsi="Verdana"/>
          <w:b/>
          <w:color w:val="000000" w:themeColor="text1"/>
          <w:sz w:val="32"/>
          <w:szCs w:val="32"/>
          <w:lang w:val="uk-UA"/>
        </w:rPr>
      </w:pPr>
      <w:r w:rsidRPr="008D08FB">
        <w:rPr>
          <w:rFonts w:ascii="Verdana" w:hAnsi="Verdana"/>
          <w:b/>
          <w:color w:val="000000" w:themeColor="text1"/>
          <w:sz w:val="32"/>
          <w:szCs w:val="32"/>
          <w:lang w:val="uk-UA"/>
        </w:rPr>
        <w:t>спецкурсу для слухачів курсів</w:t>
      </w:r>
    </w:p>
    <w:p w:rsidR="00370BDE" w:rsidRPr="008D08FB" w:rsidRDefault="00370BDE" w:rsidP="008D08FB">
      <w:pPr>
        <w:spacing w:after="0" w:line="240" w:lineRule="auto"/>
        <w:jc w:val="center"/>
        <w:rPr>
          <w:rFonts w:ascii="Verdana" w:hAnsi="Verdana"/>
          <w:b/>
          <w:color w:val="000000" w:themeColor="text1"/>
          <w:sz w:val="32"/>
          <w:szCs w:val="32"/>
          <w:lang w:val="uk-UA"/>
        </w:rPr>
      </w:pPr>
      <w:r w:rsidRPr="008D08FB">
        <w:rPr>
          <w:rFonts w:ascii="Verdana" w:hAnsi="Verdana"/>
          <w:b/>
          <w:color w:val="000000" w:themeColor="text1"/>
          <w:sz w:val="32"/>
          <w:szCs w:val="32"/>
          <w:lang w:val="uk-UA"/>
        </w:rPr>
        <w:t>підвищення кваліфікації</w:t>
      </w:r>
    </w:p>
    <w:p w:rsidR="00370BDE" w:rsidRPr="008D08FB" w:rsidRDefault="00370BDE" w:rsidP="008D08FB">
      <w:pPr>
        <w:spacing w:after="0" w:line="240" w:lineRule="auto"/>
        <w:jc w:val="center"/>
        <w:rPr>
          <w:rFonts w:ascii="Verdana" w:hAnsi="Verdana"/>
          <w:b/>
          <w:color w:val="000000" w:themeColor="text1"/>
          <w:sz w:val="32"/>
          <w:szCs w:val="32"/>
          <w:lang w:val="uk-UA"/>
        </w:rPr>
      </w:pPr>
      <w:r w:rsidRPr="008D08FB">
        <w:rPr>
          <w:rFonts w:ascii="Verdana" w:hAnsi="Verdana"/>
          <w:b/>
          <w:color w:val="000000" w:themeColor="text1"/>
          <w:sz w:val="32"/>
          <w:szCs w:val="32"/>
          <w:lang w:val="uk-UA"/>
        </w:rPr>
        <w:t>керівників загал</w:t>
      </w:r>
      <w:r w:rsidR="001329CB" w:rsidRPr="008D08FB">
        <w:rPr>
          <w:rFonts w:ascii="Verdana" w:hAnsi="Verdana"/>
          <w:b/>
          <w:color w:val="000000" w:themeColor="text1"/>
          <w:sz w:val="32"/>
          <w:szCs w:val="32"/>
          <w:lang w:val="uk-UA"/>
        </w:rPr>
        <w:t>ьноосвітніх навчальних закладів</w:t>
      </w:r>
    </w:p>
    <w:p w:rsidR="001329CB" w:rsidRPr="008D08FB" w:rsidRDefault="001329CB" w:rsidP="008D08FB">
      <w:pPr>
        <w:spacing w:after="0" w:line="240" w:lineRule="auto"/>
        <w:jc w:val="center"/>
        <w:rPr>
          <w:rFonts w:ascii="Verdana" w:hAnsi="Verdana"/>
          <w:b/>
          <w:color w:val="000000" w:themeColor="text1"/>
          <w:sz w:val="32"/>
          <w:szCs w:val="32"/>
          <w:lang w:val="uk-UA"/>
        </w:rPr>
      </w:pPr>
    </w:p>
    <w:p w:rsidR="00370BDE" w:rsidRPr="008D08FB" w:rsidRDefault="00370BDE" w:rsidP="008D08FB">
      <w:pPr>
        <w:spacing w:after="0" w:line="240" w:lineRule="auto"/>
        <w:jc w:val="center"/>
        <w:rPr>
          <w:rFonts w:ascii="Verdana" w:hAnsi="Verdana"/>
          <w:b/>
          <w:i/>
          <w:color w:val="000000" w:themeColor="text1"/>
          <w:sz w:val="32"/>
          <w:szCs w:val="32"/>
          <w:lang w:val="uk-UA"/>
        </w:rPr>
      </w:pPr>
      <w:r w:rsidRPr="008D08FB">
        <w:rPr>
          <w:rFonts w:ascii="Verdana" w:hAnsi="Verdana"/>
          <w:b/>
          <w:i/>
          <w:color w:val="000000" w:themeColor="text1"/>
          <w:sz w:val="32"/>
          <w:szCs w:val="32"/>
          <w:lang w:val="uk-UA"/>
        </w:rPr>
        <w:t>«Педагогіка серця В. О. Сухомлинського</w:t>
      </w:r>
      <w:r w:rsidR="00677488" w:rsidRPr="008D08FB">
        <w:rPr>
          <w:rFonts w:ascii="Verdana" w:hAnsi="Verdana"/>
          <w:b/>
          <w:i/>
          <w:color w:val="000000" w:themeColor="text1"/>
          <w:sz w:val="32"/>
          <w:szCs w:val="32"/>
          <w:lang w:val="uk-UA"/>
        </w:rPr>
        <w:t xml:space="preserve"> </w:t>
      </w:r>
      <w:r w:rsidR="00283425" w:rsidRPr="008D08FB">
        <w:rPr>
          <w:rFonts w:ascii="Verdana" w:hAnsi="Verdana"/>
          <w:b/>
          <w:i/>
          <w:color w:val="000000" w:themeColor="text1"/>
          <w:sz w:val="32"/>
          <w:szCs w:val="32"/>
          <w:lang w:val="uk-UA"/>
        </w:rPr>
        <w:br/>
      </w:r>
      <w:r w:rsidRPr="008D08FB">
        <w:rPr>
          <w:rFonts w:ascii="Verdana" w:hAnsi="Verdana"/>
          <w:b/>
          <w:i/>
          <w:color w:val="000000" w:themeColor="text1"/>
          <w:sz w:val="32"/>
          <w:szCs w:val="32"/>
          <w:lang w:val="uk-UA"/>
        </w:rPr>
        <w:t>у вимірах ХХІ століття»</w:t>
      </w:r>
    </w:p>
    <w:p w:rsidR="00370BDE" w:rsidRPr="008D08FB" w:rsidRDefault="00370BDE" w:rsidP="008D08FB">
      <w:pPr>
        <w:spacing w:after="0" w:line="240" w:lineRule="auto"/>
        <w:jc w:val="center"/>
        <w:rPr>
          <w:rFonts w:ascii="Verdana" w:hAnsi="Verdana"/>
          <w:b/>
          <w:color w:val="000000" w:themeColor="text1"/>
          <w:sz w:val="32"/>
          <w:szCs w:val="32"/>
          <w:lang w:val="uk-UA"/>
        </w:rPr>
      </w:pPr>
      <w:r w:rsidRPr="008D08FB">
        <w:rPr>
          <w:rFonts w:ascii="Verdana" w:hAnsi="Verdana"/>
          <w:b/>
          <w:color w:val="000000" w:themeColor="text1"/>
          <w:sz w:val="32"/>
          <w:szCs w:val="32"/>
          <w:lang w:val="uk-UA"/>
        </w:rPr>
        <w:t>(очно-заочна форма, 72 год.)</w:t>
      </w:r>
    </w:p>
    <w:p w:rsidR="00E53FD2" w:rsidRPr="008D08FB" w:rsidRDefault="00E53FD2" w:rsidP="008D08FB">
      <w:pPr>
        <w:spacing w:after="0" w:line="240" w:lineRule="auto"/>
        <w:jc w:val="center"/>
        <w:rPr>
          <w:rFonts w:ascii="Verdana" w:hAnsi="Verdana"/>
          <w:b/>
          <w:color w:val="000000" w:themeColor="text1"/>
          <w:sz w:val="32"/>
          <w:szCs w:val="32"/>
          <w:lang w:val="uk-UA"/>
        </w:rPr>
      </w:pPr>
    </w:p>
    <w:p w:rsidR="00E53FD2" w:rsidRPr="008D08FB" w:rsidRDefault="00E53FD2" w:rsidP="008D08FB">
      <w:pPr>
        <w:spacing w:after="0" w:line="240" w:lineRule="auto"/>
        <w:jc w:val="center"/>
        <w:rPr>
          <w:rFonts w:ascii="Verdana" w:hAnsi="Verdana"/>
          <w:b/>
          <w:color w:val="000000" w:themeColor="text1"/>
          <w:sz w:val="32"/>
          <w:szCs w:val="32"/>
          <w:lang w:val="uk-UA"/>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rPr>
      </w:pPr>
    </w:p>
    <w:p w:rsidR="00370BDE" w:rsidRDefault="00370BDE" w:rsidP="00A477F9">
      <w:pPr>
        <w:spacing w:after="0" w:line="240" w:lineRule="auto"/>
        <w:jc w:val="center"/>
        <w:rPr>
          <w:rFonts w:ascii="Times New Roman" w:hAnsi="Times New Roman"/>
          <w:b/>
          <w:color w:val="000000" w:themeColor="text1"/>
          <w:sz w:val="28"/>
          <w:szCs w:val="28"/>
          <w:lang w:val="uk-UA"/>
        </w:rPr>
      </w:pPr>
    </w:p>
    <w:p w:rsidR="00783D02" w:rsidRDefault="00783D02" w:rsidP="00A477F9">
      <w:pPr>
        <w:spacing w:after="0" w:line="240" w:lineRule="auto"/>
        <w:jc w:val="center"/>
        <w:rPr>
          <w:rFonts w:ascii="Times New Roman" w:hAnsi="Times New Roman"/>
          <w:b/>
          <w:color w:val="000000" w:themeColor="text1"/>
          <w:sz w:val="28"/>
          <w:szCs w:val="28"/>
          <w:lang w:val="uk-UA"/>
        </w:rPr>
      </w:pPr>
    </w:p>
    <w:p w:rsidR="00783D02" w:rsidRPr="00783D02" w:rsidRDefault="00783D02" w:rsidP="00A477F9">
      <w:pPr>
        <w:spacing w:after="0" w:line="240" w:lineRule="auto"/>
        <w:jc w:val="center"/>
        <w:rPr>
          <w:rFonts w:ascii="Times New Roman" w:hAnsi="Times New Roman"/>
          <w:b/>
          <w:color w:val="000000" w:themeColor="text1"/>
          <w:sz w:val="28"/>
          <w:szCs w:val="28"/>
          <w:lang w:val="uk-UA"/>
        </w:rPr>
      </w:pPr>
    </w:p>
    <w:p w:rsidR="00783D02" w:rsidRDefault="00783D02" w:rsidP="00A477F9">
      <w:pPr>
        <w:spacing w:after="0" w:line="240" w:lineRule="auto"/>
        <w:jc w:val="center"/>
        <w:rPr>
          <w:rFonts w:ascii="Times New Roman" w:hAnsi="Times New Roman"/>
          <w:b/>
          <w:color w:val="000000" w:themeColor="text1"/>
          <w:sz w:val="28"/>
          <w:szCs w:val="28"/>
          <w:lang w:val="uk-UA"/>
        </w:rPr>
      </w:pPr>
    </w:p>
    <w:p w:rsidR="00783D02" w:rsidRPr="00783D02" w:rsidRDefault="00783D02" w:rsidP="00783D02">
      <w:pPr>
        <w:spacing w:after="0" w:line="360" w:lineRule="auto"/>
        <w:jc w:val="center"/>
        <w:rPr>
          <w:rFonts w:ascii="Verdana" w:hAnsi="Verdana"/>
          <w:b/>
          <w:color w:val="000000" w:themeColor="text1"/>
          <w:sz w:val="24"/>
          <w:szCs w:val="24"/>
          <w:lang w:val="uk-UA"/>
        </w:rPr>
      </w:pPr>
      <w:r w:rsidRPr="00783D02">
        <w:rPr>
          <w:rFonts w:ascii="Verdana" w:hAnsi="Verdana"/>
          <w:b/>
          <w:color w:val="000000" w:themeColor="text1"/>
          <w:sz w:val="24"/>
          <w:szCs w:val="24"/>
          <w:lang w:val="uk-UA"/>
        </w:rPr>
        <w:t>Херсон</w:t>
      </w:r>
    </w:p>
    <w:p w:rsidR="00E24F5E" w:rsidRDefault="00783D02" w:rsidP="00783D02">
      <w:pPr>
        <w:spacing w:after="0" w:line="360" w:lineRule="auto"/>
        <w:jc w:val="center"/>
        <w:rPr>
          <w:rFonts w:ascii="Verdana" w:hAnsi="Verdana"/>
          <w:color w:val="000000" w:themeColor="text1"/>
          <w:sz w:val="24"/>
          <w:szCs w:val="28"/>
          <w:lang w:val="uk-UA"/>
        </w:rPr>
      </w:pPr>
      <w:r w:rsidRPr="00783D02">
        <w:rPr>
          <w:rFonts w:ascii="Verdana" w:hAnsi="Verdana"/>
          <w:b/>
          <w:color w:val="000000" w:themeColor="text1"/>
          <w:sz w:val="24"/>
          <w:szCs w:val="24"/>
          <w:lang w:val="uk-UA"/>
        </w:rPr>
        <w:t>2015</w:t>
      </w:r>
      <w:r w:rsidR="00E24F5E">
        <w:rPr>
          <w:rFonts w:ascii="Verdana" w:hAnsi="Verdana"/>
          <w:color w:val="000000" w:themeColor="text1"/>
          <w:sz w:val="24"/>
          <w:szCs w:val="28"/>
          <w:lang w:val="uk-UA"/>
        </w:rPr>
        <w:br w:type="page"/>
      </w:r>
    </w:p>
    <w:p w:rsidR="00E24F5E" w:rsidRDefault="00C34332" w:rsidP="00C34332">
      <w:pPr>
        <w:spacing w:after="0" w:line="240" w:lineRule="auto"/>
        <w:rPr>
          <w:rFonts w:ascii="Verdana" w:hAnsi="Verdana"/>
          <w:color w:val="000000" w:themeColor="text1"/>
          <w:sz w:val="24"/>
          <w:szCs w:val="28"/>
          <w:lang w:val="uk-UA"/>
        </w:rPr>
      </w:pPr>
      <w:r>
        <w:rPr>
          <w:rFonts w:ascii="Verdana" w:hAnsi="Verdana"/>
          <w:color w:val="000000" w:themeColor="text1"/>
          <w:sz w:val="24"/>
          <w:szCs w:val="28"/>
          <w:lang w:val="uk-UA"/>
        </w:rPr>
        <w:lastRenderedPageBreak/>
        <w:t>УДК</w:t>
      </w:r>
      <w:r>
        <w:rPr>
          <w:rFonts w:ascii="Verdana" w:hAnsi="Verdana"/>
          <w:color w:val="000000" w:themeColor="text1"/>
          <w:sz w:val="24"/>
          <w:szCs w:val="28"/>
          <w:lang w:val="uk-UA"/>
        </w:rPr>
        <w:tab/>
        <w:t>378:371.48+37.09.214</w:t>
      </w:r>
    </w:p>
    <w:p w:rsidR="00C34332" w:rsidRDefault="00C34332" w:rsidP="00C34332">
      <w:pPr>
        <w:spacing w:after="0" w:line="240" w:lineRule="auto"/>
        <w:rPr>
          <w:rFonts w:ascii="Verdana" w:hAnsi="Verdana"/>
          <w:color w:val="000000" w:themeColor="text1"/>
          <w:sz w:val="24"/>
          <w:szCs w:val="28"/>
          <w:lang w:val="uk-UA"/>
        </w:rPr>
      </w:pPr>
      <w:r>
        <w:rPr>
          <w:rFonts w:ascii="Verdana" w:hAnsi="Verdana"/>
          <w:color w:val="000000" w:themeColor="text1"/>
          <w:sz w:val="24"/>
          <w:szCs w:val="28"/>
          <w:lang w:val="uk-UA"/>
        </w:rPr>
        <w:t>ББК</w:t>
      </w:r>
      <w:r>
        <w:rPr>
          <w:rFonts w:ascii="Verdana" w:hAnsi="Verdana"/>
          <w:color w:val="000000" w:themeColor="text1"/>
          <w:sz w:val="24"/>
          <w:szCs w:val="28"/>
          <w:lang w:val="uk-UA"/>
        </w:rPr>
        <w:tab/>
        <w:t>74.03+74.580.263</w:t>
      </w:r>
    </w:p>
    <w:p w:rsidR="00C34332" w:rsidRPr="00C34332" w:rsidRDefault="00C34332" w:rsidP="00C34332">
      <w:pPr>
        <w:spacing w:after="0" w:line="240" w:lineRule="auto"/>
        <w:rPr>
          <w:rFonts w:ascii="Verdana" w:hAnsi="Verdana"/>
          <w:color w:val="000000" w:themeColor="text1"/>
          <w:sz w:val="24"/>
          <w:szCs w:val="28"/>
          <w:lang w:val="uk-UA"/>
        </w:rPr>
      </w:pPr>
      <w:r>
        <w:rPr>
          <w:rFonts w:ascii="Verdana" w:hAnsi="Verdana"/>
          <w:color w:val="000000" w:themeColor="text1"/>
          <w:sz w:val="24"/>
          <w:szCs w:val="28"/>
          <w:lang w:val="uk-UA"/>
        </w:rPr>
        <w:tab/>
        <w:t>П24</w:t>
      </w:r>
    </w:p>
    <w:p w:rsidR="00E24F5E" w:rsidRDefault="00E24F5E" w:rsidP="00E24F5E">
      <w:pPr>
        <w:spacing w:after="0" w:line="240" w:lineRule="auto"/>
        <w:jc w:val="center"/>
        <w:rPr>
          <w:rFonts w:ascii="Verdana" w:hAnsi="Verdana"/>
          <w:i/>
          <w:color w:val="000000" w:themeColor="text1"/>
          <w:sz w:val="24"/>
          <w:szCs w:val="28"/>
          <w:lang w:val="uk-UA"/>
        </w:rPr>
      </w:pPr>
    </w:p>
    <w:p w:rsidR="00E24F5E" w:rsidRDefault="00E24F5E" w:rsidP="00E24F5E">
      <w:pPr>
        <w:spacing w:after="0" w:line="240" w:lineRule="auto"/>
        <w:jc w:val="center"/>
        <w:rPr>
          <w:rFonts w:ascii="Verdana" w:hAnsi="Verdana"/>
          <w:i/>
          <w:color w:val="000000" w:themeColor="text1"/>
          <w:sz w:val="24"/>
          <w:szCs w:val="28"/>
          <w:lang w:val="uk-UA"/>
        </w:rPr>
      </w:pPr>
    </w:p>
    <w:p w:rsidR="00677488" w:rsidRPr="00E24F5E" w:rsidRDefault="003718C2" w:rsidP="00E24F5E">
      <w:pPr>
        <w:spacing w:after="0" w:line="240" w:lineRule="auto"/>
        <w:jc w:val="center"/>
        <w:rPr>
          <w:rFonts w:ascii="Verdana" w:hAnsi="Verdana"/>
          <w:i/>
          <w:color w:val="000000" w:themeColor="text1"/>
          <w:sz w:val="24"/>
          <w:szCs w:val="28"/>
          <w:lang w:val="uk-UA"/>
        </w:rPr>
      </w:pPr>
      <w:r w:rsidRPr="00E24F5E">
        <w:rPr>
          <w:rFonts w:ascii="Verdana" w:hAnsi="Verdana"/>
          <w:i/>
          <w:color w:val="000000" w:themeColor="text1"/>
          <w:sz w:val="24"/>
          <w:szCs w:val="28"/>
          <w:lang w:val="uk-UA"/>
        </w:rPr>
        <w:t>Схвалено на засі</w:t>
      </w:r>
      <w:r w:rsidR="000B26E4" w:rsidRPr="00E24F5E">
        <w:rPr>
          <w:rFonts w:ascii="Verdana" w:hAnsi="Verdana"/>
          <w:i/>
          <w:color w:val="000000" w:themeColor="text1"/>
          <w:sz w:val="24"/>
          <w:szCs w:val="28"/>
          <w:lang w:val="uk-UA"/>
        </w:rPr>
        <w:t>данні кафедри теорії і методики виховання</w:t>
      </w:r>
      <w:r w:rsidR="00E24F5E" w:rsidRPr="00E24F5E">
        <w:rPr>
          <w:rFonts w:ascii="Verdana" w:hAnsi="Verdana"/>
          <w:i/>
          <w:color w:val="000000" w:themeColor="text1"/>
          <w:sz w:val="24"/>
          <w:szCs w:val="28"/>
          <w:lang w:val="uk-UA"/>
        </w:rPr>
        <w:t xml:space="preserve"> </w:t>
      </w:r>
      <w:r w:rsidRPr="00E24F5E">
        <w:rPr>
          <w:rFonts w:ascii="Verdana" w:hAnsi="Verdana"/>
          <w:i/>
          <w:color w:val="000000" w:themeColor="text1"/>
          <w:sz w:val="24"/>
          <w:szCs w:val="28"/>
          <w:lang w:val="uk-UA"/>
        </w:rPr>
        <w:t>КВНЗ «Херсонська академія неперервної освіти»</w:t>
      </w:r>
    </w:p>
    <w:p w:rsidR="003718C2" w:rsidRPr="00E24F5E" w:rsidRDefault="003718C2" w:rsidP="00E24F5E">
      <w:pPr>
        <w:spacing w:after="0" w:line="240" w:lineRule="auto"/>
        <w:ind w:firstLine="708"/>
        <w:jc w:val="center"/>
        <w:rPr>
          <w:rFonts w:ascii="Verdana" w:hAnsi="Verdana"/>
          <w:i/>
          <w:color w:val="000000" w:themeColor="text1"/>
          <w:sz w:val="24"/>
          <w:szCs w:val="28"/>
          <w:lang w:val="uk-UA"/>
        </w:rPr>
      </w:pPr>
      <w:r w:rsidRPr="00E24F5E">
        <w:rPr>
          <w:rFonts w:ascii="Verdana" w:hAnsi="Verdana"/>
          <w:i/>
          <w:color w:val="000000" w:themeColor="text1"/>
          <w:sz w:val="24"/>
          <w:szCs w:val="28"/>
          <w:lang w:val="uk-UA"/>
        </w:rPr>
        <w:t xml:space="preserve">(протокол </w:t>
      </w:r>
      <w:r w:rsidR="0039796D">
        <w:rPr>
          <w:rFonts w:ascii="Verdana" w:hAnsi="Verdana"/>
          <w:i/>
          <w:color w:val="000000" w:themeColor="text1"/>
          <w:sz w:val="24"/>
          <w:szCs w:val="28"/>
          <w:lang w:val="uk-UA"/>
        </w:rPr>
        <w:t xml:space="preserve"> </w:t>
      </w:r>
      <w:r w:rsidRPr="00CC5636">
        <w:rPr>
          <w:rFonts w:ascii="Verdana" w:hAnsi="Verdana"/>
          <w:i/>
          <w:color w:val="000000" w:themeColor="text1"/>
          <w:sz w:val="24"/>
          <w:szCs w:val="28"/>
          <w:lang w:val="uk-UA"/>
        </w:rPr>
        <w:t>№</w:t>
      </w:r>
      <w:r w:rsidR="0039796D">
        <w:rPr>
          <w:rFonts w:ascii="Verdana" w:hAnsi="Verdana"/>
          <w:i/>
          <w:color w:val="000000" w:themeColor="text1"/>
          <w:sz w:val="24"/>
          <w:szCs w:val="28"/>
          <w:lang w:val="uk-UA"/>
        </w:rPr>
        <w:t xml:space="preserve">7 </w:t>
      </w:r>
      <w:r w:rsidR="00677488" w:rsidRPr="00CC5636">
        <w:rPr>
          <w:rFonts w:ascii="Verdana" w:hAnsi="Verdana"/>
          <w:i/>
          <w:color w:val="000000" w:themeColor="text1"/>
          <w:sz w:val="24"/>
          <w:szCs w:val="28"/>
          <w:lang w:val="uk-UA"/>
        </w:rPr>
        <w:t xml:space="preserve"> </w:t>
      </w:r>
      <w:r w:rsidR="00CF0C74" w:rsidRPr="00CC5636">
        <w:rPr>
          <w:rFonts w:ascii="Verdana" w:hAnsi="Verdana"/>
          <w:i/>
          <w:color w:val="000000" w:themeColor="text1"/>
          <w:sz w:val="24"/>
          <w:szCs w:val="28"/>
          <w:lang w:val="uk-UA"/>
        </w:rPr>
        <w:t>від</w:t>
      </w:r>
      <w:r w:rsidR="00677488" w:rsidRPr="00CC5636">
        <w:rPr>
          <w:rFonts w:ascii="Verdana" w:hAnsi="Verdana"/>
          <w:i/>
          <w:color w:val="000000" w:themeColor="text1"/>
          <w:sz w:val="24"/>
          <w:szCs w:val="28"/>
          <w:lang w:val="uk-UA"/>
        </w:rPr>
        <w:t xml:space="preserve"> </w:t>
      </w:r>
      <w:r w:rsidR="0039796D">
        <w:rPr>
          <w:rFonts w:ascii="Verdana" w:hAnsi="Verdana"/>
          <w:i/>
          <w:color w:val="000000" w:themeColor="text1"/>
          <w:sz w:val="24"/>
          <w:szCs w:val="28"/>
          <w:lang w:val="uk-UA"/>
        </w:rPr>
        <w:t>27</w:t>
      </w:r>
      <w:bookmarkStart w:id="0" w:name="_GoBack"/>
      <w:bookmarkEnd w:id="0"/>
      <w:r w:rsidR="00CF0C74" w:rsidRPr="00CC5636">
        <w:rPr>
          <w:rFonts w:ascii="Verdana" w:hAnsi="Verdana"/>
          <w:i/>
          <w:color w:val="000000" w:themeColor="text1"/>
          <w:sz w:val="24"/>
          <w:szCs w:val="28"/>
          <w:lang w:val="uk-UA"/>
        </w:rPr>
        <w:t xml:space="preserve"> </w:t>
      </w:r>
      <w:r w:rsidR="00D50D47" w:rsidRPr="00CC5636">
        <w:rPr>
          <w:rFonts w:ascii="Verdana" w:hAnsi="Verdana"/>
          <w:i/>
          <w:color w:val="000000" w:themeColor="text1"/>
          <w:sz w:val="24"/>
          <w:szCs w:val="28"/>
          <w:lang w:val="uk-UA"/>
        </w:rPr>
        <w:t>.11</w:t>
      </w:r>
      <w:r w:rsidR="00CF0C74" w:rsidRPr="00CC5636">
        <w:rPr>
          <w:rFonts w:ascii="Verdana" w:hAnsi="Verdana"/>
          <w:i/>
          <w:color w:val="000000" w:themeColor="text1"/>
          <w:sz w:val="24"/>
          <w:szCs w:val="28"/>
          <w:lang w:val="uk-UA"/>
        </w:rPr>
        <w:t>.2015</w:t>
      </w:r>
      <w:r w:rsidRPr="00CC5636">
        <w:rPr>
          <w:rFonts w:ascii="Verdana" w:hAnsi="Verdana"/>
          <w:i/>
          <w:color w:val="000000" w:themeColor="text1"/>
          <w:sz w:val="24"/>
          <w:szCs w:val="28"/>
          <w:lang w:val="uk-UA"/>
        </w:rPr>
        <w:t xml:space="preserve"> р.)</w:t>
      </w:r>
    </w:p>
    <w:p w:rsidR="00E123B2" w:rsidRPr="005E1E84" w:rsidRDefault="00E123B2" w:rsidP="005E1E84">
      <w:pPr>
        <w:spacing w:after="0" w:line="240" w:lineRule="auto"/>
        <w:ind w:left="2124" w:firstLine="708"/>
        <w:rPr>
          <w:rFonts w:ascii="Verdana" w:hAnsi="Verdana"/>
          <w:color w:val="000000" w:themeColor="text1"/>
          <w:sz w:val="24"/>
          <w:szCs w:val="28"/>
          <w:lang w:val="uk-UA"/>
        </w:rPr>
      </w:pPr>
    </w:p>
    <w:p w:rsidR="00E123B2" w:rsidRPr="005E1E84" w:rsidRDefault="00E123B2" w:rsidP="00E24F5E">
      <w:pPr>
        <w:spacing w:after="0" w:line="240" w:lineRule="auto"/>
        <w:rPr>
          <w:rFonts w:ascii="Verdana" w:hAnsi="Verdana"/>
          <w:color w:val="000000" w:themeColor="text1"/>
          <w:sz w:val="24"/>
          <w:szCs w:val="28"/>
          <w:lang w:val="uk-UA"/>
        </w:rPr>
      </w:pPr>
    </w:p>
    <w:p w:rsidR="00677488" w:rsidRDefault="003718C2" w:rsidP="00E24F5E">
      <w:pPr>
        <w:spacing w:after="0" w:line="240" w:lineRule="auto"/>
        <w:rPr>
          <w:rFonts w:ascii="Verdana" w:hAnsi="Verdana"/>
          <w:b/>
          <w:color w:val="000000" w:themeColor="text1"/>
          <w:sz w:val="24"/>
          <w:szCs w:val="28"/>
          <w:lang w:val="uk-UA"/>
        </w:rPr>
      </w:pPr>
      <w:r w:rsidRPr="005E1E84">
        <w:rPr>
          <w:rFonts w:ascii="Verdana" w:hAnsi="Verdana"/>
          <w:b/>
          <w:color w:val="000000" w:themeColor="text1"/>
          <w:sz w:val="24"/>
          <w:szCs w:val="28"/>
          <w:lang w:val="uk-UA"/>
        </w:rPr>
        <w:t>У</w:t>
      </w:r>
      <w:r w:rsidR="007E4466" w:rsidRPr="005E1E84">
        <w:rPr>
          <w:rFonts w:ascii="Verdana" w:hAnsi="Verdana"/>
          <w:b/>
          <w:color w:val="000000" w:themeColor="text1"/>
          <w:sz w:val="24"/>
          <w:szCs w:val="28"/>
          <w:lang w:val="uk-UA"/>
        </w:rPr>
        <w:t>кладач</w:t>
      </w:r>
      <w:r w:rsidR="00166AD4" w:rsidRPr="005E1E84">
        <w:rPr>
          <w:rFonts w:ascii="Verdana" w:hAnsi="Verdana"/>
          <w:b/>
          <w:color w:val="000000" w:themeColor="text1"/>
          <w:sz w:val="24"/>
          <w:szCs w:val="28"/>
          <w:lang w:val="uk-UA"/>
        </w:rPr>
        <w:t>і</w:t>
      </w:r>
      <w:r w:rsidR="00752BAD" w:rsidRPr="005E1E84">
        <w:rPr>
          <w:rFonts w:ascii="Verdana" w:hAnsi="Verdana"/>
          <w:b/>
          <w:color w:val="000000" w:themeColor="text1"/>
          <w:sz w:val="24"/>
          <w:szCs w:val="28"/>
          <w:lang w:val="uk-UA"/>
        </w:rPr>
        <w:t>:</w:t>
      </w:r>
      <w:r w:rsidR="00677488">
        <w:rPr>
          <w:rFonts w:ascii="Verdana" w:hAnsi="Verdana"/>
          <w:b/>
          <w:color w:val="000000" w:themeColor="text1"/>
          <w:sz w:val="24"/>
          <w:szCs w:val="28"/>
          <w:lang w:val="uk-UA"/>
        </w:rPr>
        <w:t xml:space="preserve"> </w:t>
      </w:r>
    </w:p>
    <w:p w:rsidR="00677488" w:rsidRDefault="00A447F6" w:rsidP="00E24F5E">
      <w:pPr>
        <w:spacing w:before="120" w:after="0" w:line="240" w:lineRule="auto"/>
        <w:jc w:val="both"/>
        <w:rPr>
          <w:rFonts w:ascii="Verdana" w:hAnsi="Verdana"/>
          <w:color w:val="000000" w:themeColor="text1"/>
          <w:sz w:val="24"/>
          <w:szCs w:val="28"/>
          <w:lang w:val="uk-UA"/>
        </w:rPr>
      </w:pPr>
      <w:proofErr w:type="spellStart"/>
      <w:r w:rsidRPr="00E24F5E">
        <w:rPr>
          <w:rFonts w:ascii="Verdana" w:hAnsi="Verdana"/>
          <w:b/>
          <w:i/>
          <w:color w:val="000000" w:themeColor="text1"/>
          <w:sz w:val="24"/>
          <w:szCs w:val="28"/>
          <w:lang w:val="uk-UA"/>
        </w:rPr>
        <w:t>Сагач</w:t>
      </w:r>
      <w:proofErr w:type="spellEnd"/>
      <w:r w:rsidRPr="00E24F5E">
        <w:rPr>
          <w:rFonts w:ascii="Verdana" w:hAnsi="Verdana"/>
          <w:b/>
          <w:i/>
          <w:color w:val="000000" w:themeColor="text1"/>
          <w:sz w:val="24"/>
          <w:szCs w:val="28"/>
          <w:lang w:val="uk-UA"/>
        </w:rPr>
        <w:t xml:space="preserve"> Галина Михайлівна</w:t>
      </w:r>
      <w:r w:rsidRPr="005E1E84">
        <w:rPr>
          <w:rFonts w:ascii="Verdana" w:hAnsi="Verdana"/>
          <w:color w:val="000000" w:themeColor="text1"/>
          <w:sz w:val="24"/>
          <w:szCs w:val="28"/>
          <w:lang w:val="uk-UA"/>
        </w:rPr>
        <w:t>, доктор педагогічних наук, доктор теології, професор КВНЗ «Херсонська академія неперерв</w:t>
      </w:r>
      <w:r w:rsidR="0021178B" w:rsidRPr="005E1E84">
        <w:rPr>
          <w:rFonts w:ascii="Verdana" w:hAnsi="Verdana"/>
          <w:color w:val="000000" w:themeColor="text1"/>
          <w:sz w:val="24"/>
          <w:szCs w:val="28"/>
          <w:lang w:val="uk-UA"/>
        </w:rPr>
        <w:t>ної освіти», академік АН</w:t>
      </w:r>
      <w:r w:rsidR="00CC5636">
        <w:rPr>
          <w:rFonts w:ascii="Verdana" w:hAnsi="Verdana"/>
          <w:color w:val="000000" w:themeColor="text1"/>
          <w:sz w:val="24"/>
          <w:szCs w:val="28"/>
          <w:lang w:val="uk-UA"/>
        </w:rPr>
        <w:t> </w:t>
      </w:r>
      <w:r w:rsidR="0021178B" w:rsidRPr="005E1E84">
        <w:rPr>
          <w:rFonts w:ascii="Verdana" w:hAnsi="Verdana"/>
          <w:color w:val="000000" w:themeColor="text1"/>
          <w:sz w:val="24"/>
          <w:szCs w:val="28"/>
          <w:lang w:val="uk-UA"/>
        </w:rPr>
        <w:t>Вищої о</w:t>
      </w:r>
      <w:r w:rsidRPr="005E1E84">
        <w:rPr>
          <w:rFonts w:ascii="Verdana" w:hAnsi="Verdana"/>
          <w:color w:val="000000" w:themeColor="text1"/>
          <w:sz w:val="24"/>
          <w:szCs w:val="28"/>
          <w:lang w:val="uk-UA"/>
        </w:rPr>
        <w:t>світи України, академік</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4-х Міжнародних академій, проректор Всеукраїнського народного університету українознавства імені Григорія Сковороди,</w:t>
      </w:r>
      <w:r w:rsidR="009C530E" w:rsidRPr="005E1E84">
        <w:rPr>
          <w:rFonts w:ascii="Verdana" w:hAnsi="Verdana"/>
          <w:color w:val="000000" w:themeColor="text1"/>
          <w:sz w:val="24"/>
          <w:szCs w:val="28"/>
          <w:lang w:val="uk-UA"/>
        </w:rPr>
        <w:t xml:space="preserve"> член Наці</w:t>
      </w:r>
      <w:r w:rsidR="009E2206" w:rsidRPr="005E1E84">
        <w:rPr>
          <w:rFonts w:ascii="Verdana" w:hAnsi="Verdana"/>
          <w:color w:val="000000" w:themeColor="text1"/>
          <w:sz w:val="24"/>
          <w:szCs w:val="28"/>
          <w:lang w:val="uk-UA"/>
        </w:rPr>
        <w:t>ональної Спі</w:t>
      </w:r>
      <w:r w:rsidR="00FF4C8C" w:rsidRPr="005E1E84">
        <w:rPr>
          <w:rFonts w:ascii="Verdana" w:hAnsi="Verdana"/>
          <w:color w:val="000000" w:themeColor="text1"/>
          <w:sz w:val="24"/>
          <w:szCs w:val="28"/>
          <w:lang w:val="uk-UA"/>
        </w:rPr>
        <w:t>лки</w:t>
      </w:r>
      <w:r w:rsidRPr="005E1E84">
        <w:rPr>
          <w:rFonts w:ascii="Verdana" w:hAnsi="Verdana"/>
          <w:color w:val="000000" w:themeColor="text1"/>
          <w:sz w:val="24"/>
          <w:szCs w:val="28"/>
          <w:lang w:val="uk-UA"/>
        </w:rPr>
        <w:t xml:space="preserve"> </w:t>
      </w:r>
      <w:r w:rsidR="009E2206" w:rsidRPr="005E1E84">
        <w:rPr>
          <w:rFonts w:ascii="Verdana" w:hAnsi="Verdana"/>
          <w:color w:val="000000" w:themeColor="text1"/>
          <w:sz w:val="24"/>
          <w:szCs w:val="28"/>
          <w:lang w:val="uk-UA"/>
        </w:rPr>
        <w:t>журналістів України</w:t>
      </w:r>
      <w:r w:rsidR="0021178B" w:rsidRPr="005E1E84">
        <w:rPr>
          <w:rFonts w:ascii="Verdana" w:hAnsi="Verdana"/>
          <w:color w:val="000000" w:themeColor="text1"/>
          <w:sz w:val="24"/>
          <w:szCs w:val="28"/>
          <w:lang w:val="uk-UA"/>
        </w:rPr>
        <w:t>;</w:t>
      </w:r>
    </w:p>
    <w:p w:rsidR="00832395" w:rsidRDefault="00A447F6" w:rsidP="00BB2F35">
      <w:pPr>
        <w:spacing w:after="0" w:line="240" w:lineRule="auto"/>
        <w:jc w:val="both"/>
        <w:rPr>
          <w:rFonts w:ascii="Verdana" w:hAnsi="Verdana"/>
          <w:color w:val="000000" w:themeColor="text1"/>
          <w:sz w:val="24"/>
          <w:szCs w:val="28"/>
          <w:lang w:val="uk-UA"/>
        </w:rPr>
      </w:pPr>
      <w:proofErr w:type="spellStart"/>
      <w:r w:rsidRPr="00E24F5E">
        <w:rPr>
          <w:rFonts w:ascii="Verdana" w:hAnsi="Verdana"/>
          <w:b/>
          <w:i/>
          <w:color w:val="000000" w:themeColor="text1"/>
          <w:sz w:val="24"/>
          <w:szCs w:val="28"/>
          <w:lang w:val="uk-UA"/>
        </w:rPr>
        <w:t>Кузьміч</w:t>
      </w:r>
      <w:proofErr w:type="spellEnd"/>
      <w:r w:rsidRPr="00E24F5E">
        <w:rPr>
          <w:rFonts w:ascii="Verdana" w:hAnsi="Verdana"/>
          <w:b/>
          <w:i/>
          <w:color w:val="000000" w:themeColor="text1"/>
          <w:sz w:val="24"/>
          <w:szCs w:val="28"/>
          <w:lang w:val="uk-UA"/>
        </w:rPr>
        <w:t xml:space="preserve"> Тетяна Олександрівна</w:t>
      </w:r>
      <w:r w:rsidRPr="005E1E84">
        <w:rPr>
          <w:rFonts w:ascii="Verdana" w:hAnsi="Verdana"/>
          <w:color w:val="000000" w:themeColor="text1"/>
          <w:sz w:val="24"/>
          <w:szCs w:val="28"/>
          <w:lang w:val="uk-UA"/>
        </w:rPr>
        <w:t>, кандидат педагогічних наук,</w:t>
      </w:r>
      <w:r w:rsidR="00677488">
        <w:rPr>
          <w:rFonts w:ascii="Verdana" w:hAnsi="Verdana"/>
          <w:color w:val="000000" w:themeColor="text1"/>
          <w:sz w:val="24"/>
          <w:szCs w:val="28"/>
          <w:lang w:val="uk-UA"/>
        </w:rPr>
        <w:t xml:space="preserve"> </w:t>
      </w:r>
      <w:r w:rsidR="00832395">
        <w:rPr>
          <w:rFonts w:ascii="Verdana" w:hAnsi="Verdana"/>
          <w:color w:val="000000" w:themeColor="text1"/>
          <w:sz w:val="24"/>
          <w:szCs w:val="28"/>
          <w:lang w:val="uk-UA"/>
        </w:rPr>
        <w:t>викладач</w:t>
      </w:r>
    </w:p>
    <w:p w:rsidR="00832395" w:rsidRDefault="00832395" w:rsidP="00BB2F35">
      <w:pPr>
        <w:spacing w:after="0" w:line="240" w:lineRule="auto"/>
        <w:jc w:val="both"/>
        <w:rPr>
          <w:rFonts w:ascii="Verdana" w:hAnsi="Verdana"/>
          <w:color w:val="000000" w:themeColor="text1"/>
          <w:sz w:val="24"/>
          <w:szCs w:val="28"/>
          <w:lang w:val="uk-UA"/>
        </w:rPr>
      </w:pPr>
      <w:r w:rsidRPr="00832395">
        <w:rPr>
          <w:rFonts w:ascii="Verdana" w:hAnsi="Verdana"/>
          <w:color w:val="000000" w:themeColor="text1"/>
          <w:sz w:val="24"/>
          <w:szCs w:val="28"/>
          <w:lang w:val="uk-UA"/>
        </w:rPr>
        <w:t>кафедри теорії і методики виховання</w:t>
      </w:r>
      <w:r>
        <w:rPr>
          <w:rFonts w:ascii="Verdana" w:hAnsi="Verdana"/>
          <w:color w:val="000000" w:themeColor="text1"/>
          <w:sz w:val="24"/>
          <w:szCs w:val="28"/>
          <w:lang w:val="uk-UA"/>
        </w:rPr>
        <w:t xml:space="preserve"> </w:t>
      </w:r>
      <w:r w:rsidR="00A447F6" w:rsidRPr="005E1E84">
        <w:rPr>
          <w:rFonts w:ascii="Verdana" w:hAnsi="Verdana"/>
          <w:color w:val="000000" w:themeColor="text1"/>
          <w:sz w:val="24"/>
          <w:szCs w:val="28"/>
          <w:lang w:val="uk-UA"/>
        </w:rPr>
        <w:t>КВНЗ</w:t>
      </w:r>
      <w:r w:rsidR="00677488">
        <w:rPr>
          <w:rFonts w:ascii="Verdana" w:hAnsi="Verdana"/>
          <w:color w:val="000000" w:themeColor="text1"/>
          <w:sz w:val="24"/>
          <w:szCs w:val="28"/>
          <w:lang w:val="uk-UA"/>
        </w:rPr>
        <w:t xml:space="preserve"> </w:t>
      </w:r>
      <w:r w:rsidR="00A447F6" w:rsidRPr="005E1E84">
        <w:rPr>
          <w:rFonts w:ascii="Verdana" w:hAnsi="Verdana"/>
          <w:color w:val="000000" w:themeColor="text1"/>
          <w:sz w:val="24"/>
          <w:szCs w:val="28"/>
          <w:lang w:val="uk-UA"/>
        </w:rPr>
        <w:t>«Херсонська академія</w:t>
      </w:r>
    </w:p>
    <w:p w:rsidR="00A447F6" w:rsidRPr="005E1E84" w:rsidRDefault="00A447F6" w:rsidP="00BB2F35">
      <w:pPr>
        <w:spacing w:after="0" w:line="240" w:lineRule="auto"/>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неперервної освіти»</w:t>
      </w:r>
      <w:r w:rsidR="0021178B" w:rsidRPr="005E1E84">
        <w:rPr>
          <w:rFonts w:ascii="Verdana" w:hAnsi="Verdana"/>
          <w:color w:val="000000" w:themeColor="text1"/>
          <w:sz w:val="24"/>
          <w:szCs w:val="28"/>
          <w:lang w:val="uk-UA"/>
        </w:rPr>
        <w:t>.</w:t>
      </w:r>
    </w:p>
    <w:p w:rsidR="00677488" w:rsidRDefault="00677488" w:rsidP="005E1E84">
      <w:pPr>
        <w:spacing w:after="0" w:line="240" w:lineRule="auto"/>
        <w:ind w:left="2124" w:firstLine="708"/>
        <w:jc w:val="center"/>
        <w:rPr>
          <w:rFonts w:ascii="Verdana" w:hAnsi="Verdana"/>
          <w:color w:val="000000" w:themeColor="text1"/>
          <w:sz w:val="24"/>
          <w:szCs w:val="28"/>
          <w:lang w:val="uk-UA"/>
        </w:rPr>
      </w:pPr>
    </w:p>
    <w:p w:rsidR="00677488" w:rsidRDefault="003718C2" w:rsidP="00E24F5E">
      <w:pPr>
        <w:spacing w:after="0" w:line="240" w:lineRule="auto"/>
        <w:rPr>
          <w:rFonts w:ascii="Verdana" w:hAnsi="Verdana"/>
          <w:b/>
          <w:color w:val="000000" w:themeColor="text1"/>
          <w:sz w:val="24"/>
          <w:szCs w:val="28"/>
          <w:lang w:val="uk-UA"/>
        </w:rPr>
      </w:pPr>
      <w:r w:rsidRPr="005E1E84">
        <w:rPr>
          <w:rFonts w:ascii="Verdana" w:hAnsi="Verdana"/>
          <w:b/>
          <w:color w:val="000000" w:themeColor="text1"/>
          <w:sz w:val="24"/>
          <w:szCs w:val="28"/>
          <w:lang w:val="uk-UA"/>
        </w:rPr>
        <w:t>Рецензент</w:t>
      </w:r>
      <w:r w:rsidR="00CB7D49" w:rsidRPr="005E1E84">
        <w:rPr>
          <w:rFonts w:ascii="Verdana" w:hAnsi="Verdana"/>
          <w:b/>
          <w:color w:val="000000" w:themeColor="text1"/>
          <w:sz w:val="24"/>
          <w:szCs w:val="28"/>
          <w:lang w:val="uk-UA"/>
        </w:rPr>
        <w:t>и</w:t>
      </w:r>
      <w:r w:rsidRPr="005E1E84">
        <w:rPr>
          <w:rFonts w:ascii="Verdana" w:hAnsi="Verdana"/>
          <w:b/>
          <w:color w:val="000000" w:themeColor="text1"/>
          <w:sz w:val="24"/>
          <w:szCs w:val="28"/>
          <w:lang w:val="uk-UA"/>
        </w:rPr>
        <w:t>:</w:t>
      </w:r>
    </w:p>
    <w:p w:rsidR="00677488" w:rsidRDefault="00340740" w:rsidP="00E24F5E">
      <w:pPr>
        <w:spacing w:before="120" w:after="0" w:line="240" w:lineRule="auto"/>
        <w:jc w:val="both"/>
        <w:rPr>
          <w:rFonts w:ascii="Verdana" w:hAnsi="Verdana"/>
          <w:color w:val="000000" w:themeColor="text1"/>
          <w:sz w:val="24"/>
          <w:szCs w:val="28"/>
          <w:lang w:val="uk-UA"/>
        </w:rPr>
      </w:pPr>
      <w:r w:rsidRPr="00E24F5E">
        <w:rPr>
          <w:rFonts w:ascii="Verdana" w:hAnsi="Verdana"/>
          <w:b/>
          <w:i/>
          <w:color w:val="000000" w:themeColor="text1"/>
          <w:sz w:val="24"/>
          <w:szCs w:val="28"/>
          <w:lang w:val="uk-UA"/>
        </w:rPr>
        <w:t>Назаренко Людмила Миколаївна</w:t>
      </w:r>
      <w:r w:rsidR="003718C2" w:rsidRPr="005E1E84">
        <w:rPr>
          <w:rFonts w:ascii="Verdana" w:hAnsi="Verdana"/>
          <w:color w:val="000000" w:themeColor="text1"/>
          <w:sz w:val="24"/>
          <w:szCs w:val="28"/>
          <w:lang w:val="uk-UA"/>
        </w:rPr>
        <w:t xml:space="preserve">, кандидат педагогічних наук, </w:t>
      </w:r>
      <w:r w:rsidR="00241AAB" w:rsidRPr="005E1E84">
        <w:rPr>
          <w:rFonts w:ascii="Verdana" w:hAnsi="Verdana"/>
          <w:color w:val="000000" w:themeColor="text1"/>
          <w:sz w:val="24"/>
          <w:szCs w:val="28"/>
          <w:lang w:val="uk-UA"/>
        </w:rPr>
        <w:t>доцент</w:t>
      </w:r>
      <w:r w:rsidR="00677488">
        <w:rPr>
          <w:rFonts w:ascii="Verdana" w:hAnsi="Verdana"/>
          <w:color w:val="000000" w:themeColor="text1"/>
          <w:sz w:val="24"/>
          <w:szCs w:val="28"/>
          <w:lang w:val="uk-UA"/>
        </w:rPr>
        <w:t xml:space="preserve"> </w:t>
      </w:r>
      <w:r w:rsidR="00241AAB" w:rsidRPr="005E1E84">
        <w:rPr>
          <w:rFonts w:ascii="Verdana" w:hAnsi="Verdana"/>
          <w:color w:val="000000" w:themeColor="text1"/>
          <w:sz w:val="24"/>
          <w:szCs w:val="28"/>
          <w:lang w:val="uk-UA"/>
        </w:rPr>
        <w:t>кафедри теорії і методики виховання</w:t>
      </w:r>
      <w:r w:rsidR="00677488">
        <w:rPr>
          <w:rFonts w:ascii="Verdana" w:hAnsi="Verdana"/>
          <w:color w:val="000000" w:themeColor="text1"/>
          <w:sz w:val="24"/>
          <w:szCs w:val="28"/>
          <w:lang w:val="uk-UA"/>
        </w:rPr>
        <w:t xml:space="preserve"> </w:t>
      </w:r>
      <w:r w:rsidR="003718C2" w:rsidRPr="005E1E84">
        <w:rPr>
          <w:rFonts w:ascii="Verdana" w:hAnsi="Verdana"/>
          <w:color w:val="000000" w:themeColor="text1"/>
          <w:sz w:val="24"/>
          <w:szCs w:val="28"/>
          <w:lang w:val="uk-UA"/>
        </w:rPr>
        <w:t>КВНЗ «Херсонська академія неперервної освіти»</w:t>
      </w:r>
      <w:r w:rsidR="0021178B" w:rsidRPr="005E1E84">
        <w:rPr>
          <w:rFonts w:ascii="Verdana" w:hAnsi="Verdana"/>
          <w:color w:val="000000" w:themeColor="text1"/>
          <w:sz w:val="24"/>
          <w:szCs w:val="28"/>
          <w:lang w:val="uk-UA"/>
        </w:rPr>
        <w:t>;</w:t>
      </w:r>
    </w:p>
    <w:p w:rsidR="003775DE" w:rsidRPr="005E1E84" w:rsidRDefault="00CB7D49" w:rsidP="00E24F5E">
      <w:pPr>
        <w:spacing w:before="120" w:after="0" w:line="240" w:lineRule="auto"/>
        <w:jc w:val="both"/>
        <w:rPr>
          <w:rFonts w:ascii="Verdana" w:hAnsi="Verdana"/>
          <w:color w:val="000000" w:themeColor="text1"/>
          <w:sz w:val="24"/>
          <w:szCs w:val="28"/>
          <w:lang w:val="uk-UA"/>
        </w:rPr>
      </w:pPr>
      <w:proofErr w:type="spellStart"/>
      <w:r w:rsidRPr="00E24F5E">
        <w:rPr>
          <w:rFonts w:ascii="Verdana" w:hAnsi="Verdana"/>
          <w:b/>
          <w:i/>
          <w:color w:val="000000" w:themeColor="text1"/>
          <w:sz w:val="24"/>
          <w:szCs w:val="28"/>
          <w:lang w:val="uk-UA"/>
        </w:rPr>
        <w:t>Калініченко</w:t>
      </w:r>
      <w:proofErr w:type="spellEnd"/>
      <w:r w:rsidRPr="00E24F5E">
        <w:rPr>
          <w:rFonts w:ascii="Verdana" w:hAnsi="Verdana"/>
          <w:b/>
          <w:i/>
          <w:color w:val="000000" w:themeColor="text1"/>
          <w:sz w:val="24"/>
          <w:szCs w:val="28"/>
          <w:lang w:val="uk-UA"/>
        </w:rPr>
        <w:t xml:space="preserve"> Надія </w:t>
      </w:r>
      <w:r w:rsidR="0038174E" w:rsidRPr="00E24F5E">
        <w:rPr>
          <w:rFonts w:ascii="Verdana" w:hAnsi="Verdana"/>
          <w:b/>
          <w:i/>
          <w:color w:val="000000" w:themeColor="text1"/>
          <w:sz w:val="24"/>
          <w:szCs w:val="28"/>
          <w:lang w:val="uk-UA"/>
        </w:rPr>
        <w:t>Андріївна</w:t>
      </w:r>
      <w:r w:rsidR="0038174E" w:rsidRPr="005E1E84">
        <w:rPr>
          <w:rFonts w:ascii="Verdana" w:hAnsi="Verdana"/>
          <w:i/>
          <w:color w:val="000000" w:themeColor="text1"/>
          <w:sz w:val="24"/>
          <w:szCs w:val="28"/>
          <w:lang w:val="uk-UA"/>
        </w:rPr>
        <w:t xml:space="preserve">, </w:t>
      </w:r>
      <w:r w:rsidR="00033C46" w:rsidRPr="005E1E84">
        <w:rPr>
          <w:rFonts w:ascii="Verdana" w:hAnsi="Verdana"/>
          <w:color w:val="000000" w:themeColor="text1"/>
          <w:sz w:val="24"/>
          <w:szCs w:val="28"/>
          <w:lang w:val="uk-UA"/>
        </w:rPr>
        <w:t xml:space="preserve">доктор педагогічних наук, професор кафедри педагогіки і освітнього менеджменту Кіровоградського </w:t>
      </w:r>
      <w:r w:rsidR="003E21C1" w:rsidRPr="005E1E84">
        <w:rPr>
          <w:rFonts w:ascii="Verdana" w:hAnsi="Verdana"/>
          <w:color w:val="000000" w:themeColor="text1"/>
          <w:sz w:val="24"/>
          <w:szCs w:val="28"/>
          <w:lang w:val="uk-UA"/>
        </w:rPr>
        <w:t>державного педагогічного університету ім. В.Винниченка, Заслужений учитель України</w:t>
      </w:r>
      <w:r w:rsidR="0021178B" w:rsidRPr="005E1E84">
        <w:rPr>
          <w:rFonts w:ascii="Verdana" w:hAnsi="Verdana"/>
          <w:color w:val="000000" w:themeColor="text1"/>
          <w:sz w:val="24"/>
          <w:szCs w:val="28"/>
          <w:lang w:val="uk-UA"/>
        </w:rPr>
        <w:t>.</w:t>
      </w:r>
    </w:p>
    <w:p w:rsidR="003718C2" w:rsidRPr="005E1E84" w:rsidRDefault="003718C2" w:rsidP="005E1E84">
      <w:pPr>
        <w:spacing w:after="0" w:line="240" w:lineRule="auto"/>
        <w:ind w:left="2124" w:firstLine="708"/>
        <w:jc w:val="center"/>
        <w:rPr>
          <w:rFonts w:ascii="Verdana" w:hAnsi="Verdana"/>
          <w:color w:val="000000" w:themeColor="text1"/>
          <w:sz w:val="24"/>
          <w:szCs w:val="28"/>
          <w:lang w:val="uk-UA"/>
        </w:rPr>
      </w:pPr>
    </w:p>
    <w:tbl>
      <w:tblPr>
        <w:tblStyle w:val="a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6"/>
      </w:tblGrid>
      <w:tr w:rsidR="00C34332" w:rsidTr="00783D02">
        <w:tc>
          <w:tcPr>
            <w:tcW w:w="709" w:type="dxa"/>
          </w:tcPr>
          <w:p w:rsidR="00C34332" w:rsidRDefault="00C34332" w:rsidP="005E1E84">
            <w:pPr>
              <w:spacing w:after="0" w:line="240" w:lineRule="auto"/>
              <w:jc w:val="center"/>
              <w:rPr>
                <w:rFonts w:ascii="Verdana" w:hAnsi="Verdana"/>
                <w:color w:val="000000" w:themeColor="text1"/>
                <w:sz w:val="24"/>
                <w:szCs w:val="28"/>
                <w:lang w:val="uk-UA"/>
              </w:rPr>
            </w:pPr>
          </w:p>
          <w:p w:rsidR="00CC5636" w:rsidRDefault="00CC5636" w:rsidP="005E1E84">
            <w:pPr>
              <w:spacing w:after="0" w:line="240" w:lineRule="auto"/>
              <w:jc w:val="center"/>
              <w:rPr>
                <w:rFonts w:ascii="Verdana" w:hAnsi="Verdana"/>
                <w:color w:val="000000" w:themeColor="text1"/>
                <w:sz w:val="24"/>
                <w:szCs w:val="28"/>
                <w:lang w:val="uk-UA"/>
              </w:rPr>
            </w:pPr>
            <w:r>
              <w:rPr>
                <w:rFonts w:ascii="Verdana" w:hAnsi="Verdana"/>
                <w:color w:val="000000" w:themeColor="text1"/>
                <w:sz w:val="24"/>
                <w:szCs w:val="28"/>
                <w:lang w:val="uk-UA"/>
              </w:rPr>
              <w:t>П24</w:t>
            </w:r>
          </w:p>
        </w:tc>
        <w:tc>
          <w:tcPr>
            <w:tcW w:w="8646" w:type="dxa"/>
          </w:tcPr>
          <w:p w:rsidR="00CC5636" w:rsidRPr="005E1E84" w:rsidRDefault="00CC5636" w:rsidP="00783D02">
            <w:pPr>
              <w:spacing w:after="0" w:line="240" w:lineRule="auto"/>
              <w:ind w:firstLine="318"/>
              <w:jc w:val="both"/>
              <w:rPr>
                <w:rFonts w:ascii="Verdana" w:hAnsi="Verdana"/>
                <w:color w:val="000000" w:themeColor="text1"/>
                <w:sz w:val="24"/>
                <w:szCs w:val="28"/>
                <w:lang w:val="uk-UA"/>
              </w:rPr>
            </w:pPr>
            <w:r w:rsidRPr="005E1E84">
              <w:rPr>
                <w:rFonts w:ascii="Verdana" w:hAnsi="Verdana"/>
                <w:b/>
                <w:color w:val="000000" w:themeColor="text1"/>
                <w:sz w:val="24"/>
                <w:szCs w:val="28"/>
                <w:lang w:val="uk-UA"/>
              </w:rPr>
              <w:t xml:space="preserve">Педагогіка </w:t>
            </w:r>
            <w:r w:rsidRPr="00E24F5E">
              <w:rPr>
                <w:rFonts w:ascii="Verdana" w:hAnsi="Verdana"/>
                <w:color w:val="000000" w:themeColor="text1"/>
                <w:sz w:val="24"/>
                <w:szCs w:val="28"/>
                <w:lang w:val="uk-UA"/>
              </w:rPr>
              <w:t>Серця В. О. Сухомлинського у вимірах ХХІ сто</w:t>
            </w:r>
            <w:r w:rsidR="00783D02">
              <w:rPr>
                <w:rFonts w:ascii="Verdana" w:hAnsi="Verdana"/>
                <w:color w:val="000000" w:themeColor="text1"/>
                <w:sz w:val="24"/>
                <w:szCs w:val="28"/>
                <w:lang w:val="uk-UA"/>
              </w:rPr>
              <w:softHyphen/>
            </w:r>
            <w:r w:rsidRPr="00E24F5E">
              <w:rPr>
                <w:rFonts w:ascii="Verdana" w:hAnsi="Verdana"/>
                <w:color w:val="000000" w:themeColor="text1"/>
                <w:sz w:val="24"/>
                <w:szCs w:val="28"/>
                <w:lang w:val="uk-UA"/>
              </w:rPr>
              <w:t>ліття. Програма спецкурсу</w:t>
            </w:r>
            <w:r>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w:t>
            </w:r>
            <w:r>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 xml:space="preserve">укладачі: Г. М. </w:t>
            </w:r>
            <w:proofErr w:type="spellStart"/>
            <w:r w:rsidRPr="005E1E84">
              <w:rPr>
                <w:rFonts w:ascii="Verdana" w:hAnsi="Verdana"/>
                <w:color w:val="000000" w:themeColor="text1"/>
                <w:sz w:val="24"/>
                <w:szCs w:val="28"/>
                <w:lang w:val="uk-UA"/>
              </w:rPr>
              <w:t>Сагач</w:t>
            </w:r>
            <w:proofErr w:type="spellEnd"/>
            <w:r w:rsidRPr="005E1E84">
              <w:rPr>
                <w:rFonts w:ascii="Verdana" w:hAnsi="Verdana"/>
                <w:color w:val="000000" w:themeColor="text1"/>
                <w:sz w:val="24"/>
                <w:szCs w:val="28"/>
                <w:lang w:val="uk-UA"/>
              </w:rPr>
              <w:t>,</w:t>
            </w:r>
            <w:r>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 xml:space="preserve">Т. О. </w:t>
            </w:r>
            <w:proofErr w:type="spellStart"/>
            <w:r w:rsidRPr="005E1E84">
              <w:rPr>
                <w:rFonts w:ascii="Verdana" w:hAnsi="Verdana"/>
                <w:color w:val="000000" w:themeColor="text1"/>
                <w:sz w:val="24"/>
                <w:szCs w:val="28"/>
                <w:lang w:val="uk-UA"/>
              </w:rPr>
              <w:t>Кузьміч</w:t>
            </w:r>
            <w:proofErr w:type="spellEnd"/>
            <w:r w:rsidRPr="005E1E84">
              <w:rPr>
                <w:rFonts w:ascii="Verdana" w:hAnsi="Verdana"/>
                <w:color w:val="000000" w:themeColor="text1"/>
                <w:sz w:val="24"/>
                <w:szCs w:val="28"/>
                <w:lang w:val="uk-UA"/>
              </w:rPr>
              <w:t xml:space="preserve"> – Херсон:</w:t>
            </w:r>
            <w:r>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КВНЗ</w:t>
            </w:r>
            <w:r>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«Херсонська</w:t>
            </w:r>
            <w:r>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академія неперервної освіти»,</w:t>
            </w:r>
            <w:r>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2015</w:t>
            </w:r>
            <w:r>
              <w:rPr>
                <w:rFonts w:ascii="Verdana" w:hAnsi="Verdana"/>
                <w:color w:val="000000" w:themeColor="text1"/>
                <w:sz w:val="24"/>
                <w:szCs w:val="28"/>
                <w:lang w:val="uk-UA"/>
              </w:rPr>
              <w:t xml:space="preserve"> – </w:t>
            </w:r>
            <w:r w:rsidRPr="00783D02">
              <w:rPr>
                <w:rFonts w:ascii="Verdana" w:hAnsi="Verdana"/>
                <w:color w:val="000000" w:themeColor="text1"/>
                <w:sz w:val="24"/>
                <w:szCs w:val="28"/>
                <w:lang w:val="uk-UA"/>
              </w:rPr>
              <w:t>2</w:t>
            </w:r>
            <w:r w:rsidR="00783D02" w:rsidRPr="00783D02">
              <w:rPr>
                <w:rFonts w:ascii="Verdana" w:hAnsi="Verdana"/>
                <w:color w:val="000000" w:themeColor="text1"/>
                <w:sz w:val="24"/>
                <w:szCs w:val="28"/>
                <w:lang w:val="uk-UA"/>
              </w:rPr>
              <w:t>3</w:t>
            </w:r>
            <w:r w:rsidRPr="00783D02">
              <w:rPr>
                <w:rFonts w:ascii="Verdana" w:hAnsi="Verdana"/>
                <w:color w:val="000000" w:themeColor="text1"/>
                <w:sz w:val="24"/>
                <w:szCs w:val="28"/>
                <w:lang w:val="uk-UA"/>
              </w:rPr>
              <w:t xml:space="preserve"> с.</w:t>
            </w:r>
          </w:p>
          <w:p w:rsidR="00CC5636" w:rsidRDefault="00CC5636" w:rsidP="00783D02">
            <w:pPr>
              <w:spacing w:after="0" w:line="240" w:lineRule="auto"/>
              <w:ind w:firstLine="318"/>
              <w:rPr>
                <w:rFonts w:ascii="Verdana" w:hAnsi="Verdana"/>
                <w:color w:val="000000" w:themeColor="text1"/>
                <w:sz w:val="24"/>
                <w:szCs w:val="28"/>
                <w:lang w:val="uk-UA"/>
              </w:rPr>
            </w:pPr>
          </w:p>
          <w:p w:rsidR="00CC5636" w:rsidRPr="00E24F5E" w:rsidRDefault="00CC5636" w:rsidP="00783D02">
            <w:pPr>
              <w:spacing w:after="0" w:line="240" w:lineRule="auto"/>
              <w:ind w:firstLine="318"/>
              <w:jc w:val="both"/>
              <w:rPr>
                <w:rFonts w:ascii="Verdana" w:hAnsi="Verdana"/>
                <w:color w:val="000000" w:themeColor="text1"/>
                <w:sz w:val="20"/>
                <w:szCs w:val="20"/>
                <w:lang w:val="uk-UA"/>
              </w:rPr>
            </w:pPr>
            <w:r w:rsidRPr="00E24F5E">
              <w:rPr>
                <w:rFonts w:ascii="Verdana" w:hAnsi="Verdana"/>
                <w:color w:val="000000" w:themeColor="text1"/>
                <w:sz w:val="20"/>
                <w:szCs w:val="20"/>
                <w:lang w:val="uk-UA"/>
              </w:rPr>
              <w:t xml:space="preserve">Програма спецкурсу «Педагогіка Серця В. О. Сухомлинського у вимірах ХХІ століття» розрахована для використання в системі післядипломної освіти педагогічних кадрів для слухачів курсів підвищення кваліфікації керівників навчальних закладів за рахунок годин варіативної частини навчального плану. </w:t>
            </w:r>
          </w:p>
          <w:p w:rsidR="00CC5636" w:rsidRDefault="00CC5636" w:rsidP="00783D02">
            <w:pPr>
              <w:spacing w:after="0" w:line="240" w:lineRule="auto"/>
              <w:ind w:firstLine="318"/>
              <w:jc w:val="both"/>
              <w:rPr>
                <w:rFonts w:ascii="Verdana" w:hAnsi="Verdana"/>
                <w:color w:val="000000" w:themeColor="text1"/>
                <w:sz w:val="20"/>
                <w:szCs w:val="20"/>
                <w:lang w:val="uk-UA"/>
              </w:rPr>
            </w:pPr>
            <w:r w:rsidRPr="00E24F5E">
              <w:rPr>
                <w:rFonts w:ascii="Verdana" w:hAnsi="Verdana"/>
                <w:color w:val="000000" w:themeColor="text1"/>
                <w:sz w:val="20"/>
                <w:szCs w:val="20"/>
                <w:lang w:val="uk-UA"/>
              </w:rPr>
              <w:t>Матеріали програми спецкурсу також можуть бути використані в орга</w:t>
            </w:r>
            <w:r w:rsidR="00DA763D">
              <w:rPr>
                <w:rFonts w:ascii="Verdana" w:hAnsi="Verdana"/>
                <w:color w:val="000000" w:themeColor="text1"/>
                <w:sz w:val="20"/>
                <w:szCs w:val="20"/>
                <w:lang w:val="uk-UA"/>
              </w:rPr>
              <w:softHyphen/>
            </w:r>
            <w:r w:rsidRPr="00E24F5E">
              <w:rPr>
                <w:rFonts w:ascii="Verdana" w:hAnsi="Verdana"/>
                <w:color w:val="000000" w:themeColor="text1"/>
                <w:sz w:val="20"/>
                <w:szCs w:val="20"/>
                <w:lang w:val="uk-UA"/>
              </w:rPr>
              <w:t>нізації та проведенні семінарів, тренінгів для управлінців усіх рівнів у га</w:t>
            </w:r>
            <w:r w:rsidR="00DA763D">
              <w:rPr>
                <w:rFonts w:ascii="Verdana" w:hAnsi="Verdana"/>
                <w:color w:val="000000" w:themeColor="text1"/>
                <w:sz w:val="20"/>
                <w:szCs w:val="20"/>
                <w:lang w:val="uk-UA"/>
              </w:rPr>
              <w:softHyphen/>
            </w:r>
            <w:r w:rsidRPr="00E24F5E">
              <w:rPr>
                <w:rFonts w:ascii="Verdana" w:hAnsi="Verdana"/>
                <w:color w:val="000000" w:themeColor="text1"/>
                <w:sz w:val="20"/>
                <w:szCs w:val="20"/>
                <w:lang w:val="uk-UA"/>
              </w:rPr>
              <w:t>лузі сучасної освіти.</w:t>
            </w:r>
          </w:p>
          <w:p w:rsidR="00CC5636" w:rsidRPr="00CC5636" w:rsidRDefault="00DA763D" w:rsidP="00DA763D">
            <w:pPr>
              <w:tabs>
                <w:tab w:val="left" w:pos="5692"/>
              </w:tabs>
              <w:spacing w:before="120" w:after="0" w:line="240" w:lineRule="auto"/>
              <w:ind w:left="4854"/>
              <w:rPr>
                <w:rFonts w:ascii="Verdana" w:hAnsi="Verdana"/>
                <w:b/>
                <w:color w:val="000000" w:themeColor="text1"/>
                <w:sz w:val="20"/>
                <w:szCs w:val="20"/>
                <w:lang w:val="uk-UA"/>
              </w:rPr>
            </w:pPr>
            <w:r>
              <w:rPr>
                <w:rFonts w:ascii="Verdana" w:hAnsi="Verdana"/>
                <w:b/>
                <w:color w:val="000000" w:themeColor="text1"/>
                <w:sz w:val="20"/>
                <w:szCs w:val="20"/>
                <w:lang w:val="uk-UA"/>
              </w:rPr>
              <w:t xml:space="preserve">УДК </w:t>
            </w:r>
            <w:r w:rsidR="00CC5636" w:rsidRPr="00CC5636">
              <w:rPr>
                <w:rFonts w:ascii="Verdana" w:hAnsi="Verdana"/>
                <w:b/>
                <w:color w:val="000000" w:themeColor="text1"/>
                <w:sz w:val="20"/>
                <w:szCs w:val="20"/>
                <w:lang w:val="uk-UA"/>
              </w:rPr>
              <w:t>378:371.48+37.09.214</w:t>
            </w:r>
          </w:p>
          <w:p w:rsidR="00C34332" w:rsidRDefault="00CC5636" w:rsidP="00E21E03">
            <w:pPr>
              <w:tabs>
                <w:tab w:val="left" w:pos="5692"/>
              </w:tabs>
              <w:spacing w:after="0" w:line="240" w:lineRule="auto"/>
              <w:ind w:left="4854"/>
              <w:rPr>
                <w:rFonts w:ascii="Verdana" w:hAnsi="Verdana"/>
                <w:color w:val="000000" w:themeColor="text1"/>
                <w:sz w:val="24"/>
                <w:szCs w:val="28"/>
                <w:lang w:val="uk-UA"/>
              </w:rPr>
            </w:pPr>
            <w:r w:rsidRPr="00CC5636">
              <w:rPr>
                <w:rFonts w:ascii="Verdana" w:hAnsi="Verdana"/>
                <w:b/>
                <w:color w:val="000000" w:themeColor="text1"/>
                <w:sz w:val="20"/>
                <w:szCs w:val="20"/>
                <w:lang w:val="uk-UA"/>
              </w:rPr>
              <w:t>ББК</w:t>
            </w:r>
            <w:r w:rsidR="00DA763D">
              <w:rPr>
                <w:rFonts w:ascii="Verdana" w:hAnsi="Verdana"/>
                <w:b/>
                <w:color w:val="000000" w:themeColor="text1"/>
                <w:sz w:val="20"/>
                <w:szCs w:val="20"/>
                <w:lang w:val="uk-UA"/>
              </w:rPr>
              <w:t xml:space="preserve"> </w:t>
            </w:r>
            <w:r w:rsidRPr="00CC5636">
              <w:rPr>
                <w:rFonts w:ascii="Verdana" w:hAnsi="Verdana"/>
                <w:b/>
                <w:color w:val="000000" w:themeColor="text1"/>
                <w:sz w:val="20"/>
                <w:szCs w:val="20"/>
                <w:lang w:val="uk-UA"/>
              </w:rPr>
              <w:t>74.03+74.580.263</w:t>
            </w:r>
          </w:p>
        </w:tc>
      </w:tr>
    </w:tbl>
    <w:p w:rsidR="00677488" w:rsidRDefault="00677488" w:rsidP="005E1E84">
      <w:pPr>
        <w:spacing w:after="0" w:line="240" w:lineRule="auto"/>
        <w:ind w:left="2124" w:firstLine="708"/>
        <w:jc w:val="center"/>
        <w:rPr>
          <w:rFonts w:ascii="Verdana" w:hAnsi="Verdana"/>
          <w:color w:val="000000" w:themeColor="text1"/>
          <w:sz w:val="24"/>
          <w:szCs w:val="28"/>
          <w:lang w:val="uk-UA"/>
        </w:rPr>
      </w:pPr>
    </w:p>
    <w:p w:rsidR="00E24F5E" w:rsidRDefault="00E24F5E" w:rsidP="005E1E84">
      <w:pPr>
        <w:spacing w:after="0" w:line="240" w:lineRule="auto"/>
        <w:ind w:left="-142"/>
        <w:jc w:val="center"/>
        <w:rPr>
          <w:rFonts w:ascii="Verdana" w:hAnsi="Verdana"/>
          <w:color w:val="000000" w:themeColor="text1"/>
          <w:sz w:val="24"/>
          <w:szCs w:val="28"/>
          <w:lang w:val="uk-UA"/>
        </w:rPr>
      </w:pPr>
    </w:p>
    <w:p w:rsidR="005E1E84" w:rsidRDefault="00E24F5E" w:rsidP="00DA763D">
      <w:pPr>
        <w:spacing w:after="0" w:line="240" w:lineRule="auto"/>
        <w:ind w:left="6237" w:hanging="283"/>
        <w:rPr>
          <w:rFonts w:ascii="Verdana" w:hAnsi="Verdana"/>
          <w:b/>
          <w:color w:val="000000" w:themeColor="text1"/>
          <w:sz w:val="24"/>
          <w:szCs w:val="32"/>
          <w:lang w:val="uk-UA"/>
        </w:rPr>
      </w:pPr>
      <w:r w:rsidRPr="00E24F5E">
        <w:rPr>
          <w:rFonts w:ascii="Verdana" w:hAnsi="Verdana"/>
          <w:b/>
          <w:i/>
          <w:color w:val="000000" w:themeColor="text1"/>
          <w:sz w:val="20"/>
          <w:szCs w:val="20"/>
          <w:lang w:val="uk-UA"/>
        </w:rPr>
        <w:t xml:space="preserve">© </w:t>
      </w:r>
      <w:r w:rsidR="003718C2" w:rsidRPr="00E24F5E">
        <w:rPr>
          <w:rFonts w:ascii="Verdana" w:hAnsi="Verdana"/>
          <w:b/>
          <w:i/>
          <w:color w:val="000000" w:themeColor="text1"/>
          <w:sz w:val="20"/>
          <w:szCs w:val="20"/>
          <w:lang w:val="uk-UA"/>
        </w:rPr>
        <w:t>КВНЗ</w:t>
      </w:r>
      <w:r w:rsidR="00677488" w:rsidRPr="00E24F5E">
        <w:rPr>
          <w:rFonts w:ascii="Verdana" w:hAnsi="Verdana"/>
          <w:b/>
          <w:i/>
          <w:color w:val="000000" w:themeColor="text1"/>
          <w:sz w:val="20"/>
          <w:szCs w:val="20"/>
          <w:lang w:val="uk-UA"/>
        </w:rPr>
        <w:t xml:space="preserve"> </w:t>
      </w:r>
      <w:r w:rsidR="003718C2" w:rsidRPr="00E24F5E">
        <w:rPr>
          <w:rFonts w:ascii="Verdana" w:hAnsi="Verdana"/>
          <w:b/>
          <w:i/>
          <w:color w:val="000000" w:themeColor="text1"/>
          <w:sz w:val="20"/>
          <w:szCs w:val="20"/>
          <w:lang w:val="uk-UA"/>
        </w:rPr>
        <w:t>«Херсонська ак</w:t>
      </w:r>
      <w:r w:rsidR="00882E3C" w:rsidRPr="00E24F5E">
        <w:rPr>
          <w:rFonts w:ascii="Verdana" w:hAnsi="Verdana"/>
          <w:b/>
          <w:i/>
          <w:color w:val="000000" w:themeColor="text1"/>
          <w:sz w:val="20"/>
          <w:szCs w:val="20"/>
          <w:lang w:val="uk-UA"/>
        </w:rPr>
        <w:t xml:space="preserve">адемія </w:t>
      </w:r>
      <w:r w:rsidR="00DA763D">
        <w:rPr>
          <w:rFonts w:ascii="Verdana" w:hAnsi="Verdana"/>
          <w:b/>
          <w:i/>
          <w:color w:val="000000" w:themeColor="text1"/>
          <w:sz w:val="20"/>
          <w:szCs w:val="20"/>
          <w:lang w:val="uk-UA"/>
        </w:rPr>
        <w:br/>
      </w:r>
      <w:r w:rsidR="00882E3C" w:rsidRPr="00E24F5E">
        <w:rPr>
          <w:rFonts w:ascii="Verdana" w:hAnsi="Verdana"/>
          <w:b/>
          <w:i/>
          <w:color w:val="000000" w:themeColor="text1"/>
          <w:sz w:val="20"/>
          <w:szCs w:val="20"/>
          <w:lang w:val="uk-UA"/>
        </w:rPr>
        <w:t>неперервної освіти»</w:t>
      </w:r>
      <w:r w:rsidRPr="00E24F5E">
        <w:rPr>
          <w:rFonts w:ascii="Verdana" w:hAnsi="Verdana"/>
          <w:b/>
          <w:i/>
          <w:color w:val="000000" w:themeColor="text1"/>
          <w:sz w:val="20"/>
          <w:szCs w:val="20"/>
          <w:lang w:val="uk-UA"/>
        </w:rPr>
        <w:t xml:space="preserve">, </w:t>
      </w:r>
      <w:r w:rsidR="003775DE" w:rsidRPr="00E24F5E">
        <w:rPr>
          <w:rFonts w:ascii="Verdana" w:hAnsi="Verdana"/>
          <w:b/>
          <w:i/>
          <w:color w:val="000000" w:themeColor="text1"/>
          <w:sz w:val="20"/>
          <w:szCs w:val="20"/>
          <w:lang w:val="uk-UA"/>
        </w:rPr>
        <w:t>2015</w:t>
      </w:r>
      <w:r w:rsidR="005E1E84">
        <w:rPr>
          <w:rFonts w:ascii="Verdana" w:hAnsi="Verdana"/>
          <w:b/>
          <w:color w:val="000000" w:themeColor="text1"/>
          <w:sz w:val="24"/>
          <w:szCs w:val="32"/>
          <w:lang w:val="uk-UA"/>
        </w:rPr>
        <w:br w:type="page"/>
      </w:r>
    </w:p>
    <w:p w:rsidR="008B42CB" w:rsidRPr="005E1E84" w:rsidRDefault="007A17B0" w:rsidP="00206CA9">
      <w:pPr>
        <w:spacing w:after="0" w:line="360" w:lineRule="auto"/>
        <w:ind w:firstLine="2"/>
        <w:jc w:val="center"/>
        <w:rPr>
          <w:rFonts w:ascii="Verdana" w:hAnsi="Verdana"/>
          <w:b/>
          <w:color w:val="000000" w:themeColor="text1"/>
          <w:sz w:val="24"/>
          <w:szCs w:val="32"/>
          <w:lang w:val="uk-UA"/>
        </w:rPr>
      </w:pPr>
      <w:r w:rsidRPr="005E1E84">
        <w:rPr>
          <w:rFonts w:ascii="Verdana" w:hAnsi="Verdana"/>
          <w:b/>
          <w:color w:val="000000" w:themeColor="text1"/>
          <w:sz w:val="24"/>
          <w:szCs w:val="32"/>
          <w:lang w:val="uk-UA"/>
        </w:rPr>
        <w:lastRenderedPageBreak/>
        <w:t>І. Пояснювальна записка</w:t>
      </w:r>
    </w:p>
    <w:p w:rsidR="00BC12A3" w:rsidRPr="005E1E84" w:rsidRDefault="00BC12A3" w:rsidP="00206CA9">
      <w:pPr>
        <w:spacing w:after="0" w:line="360" w:lineRule="auto"/>
        <w:ind w:left="1416" w:firstLine="708"/>
        <w:jc w:val="both"/>
        <w:rPr>
          <w:rFonts w:ascii="Verdana" w:hAnsi="Verdana"/>
          <w:b/>
          <w:color w:val="000000" w:themeColor="text1"/>
          <w:sz w:val="24"/>
          <w:szCs w:val="32"/>
          <w:lang w:val="uk-UA"/>
        </w:rPr>
      </w:pPr>
    </w:p>
    <w:p w:rsidR="00677488" w:rsidRDefault="00B03CC4"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Сучасна</w:t>
      </w:r>
      <w:r w:rsidR="00180717" w:rsidRPr="005E1E84">
        <w:rPr>
          <w:rFonts w:ascii="Verdana" w:hAnsi="Verdana"/>
          <w:color w:val="000000" w:themeColor="text1"/>
          <w:sz w:val="24"/>
          <w:szCs w:val="28"/>
          <w:lang w:val="uk-UA"/>
        </w:rPr>
        <w:t xml:space="preserve"> с</w:t>
      </w:r>
      <w:r w:rsidRPr="005E1E84">
        <w:rPr>
          <w:rFonts w:ascii="Verdana" w:hAnsi="Verdana"/>
          <w:color w:val="000000" w:themeColor="text1"/>
          <w:sz w:val="24"/>
          <w:szCs w:val="28"/>
          <w:lang w:val="uk-UA"/>
        </w:rPr>
        <w:t>тратегія розвитку освіти має</w:t>
      </w:r>
      <w:r w:rsidR="00677488">
        <w:rPr>
          <w:rFonts w:ascii="Verdana" w:hAnsi="Verdana"/>
          <w:color w:val="000000" w:themeColor="text1"/>
          <w:sz w:val="24"/>
          <w:szCs w:val="28"/>
          <w:lang w:val="uk-UA"/>
        </w:rPr>
        <w:t xml:space="preserve"> </w:t>
      </w:r>
      <w:r w:rsidR="00180717" w:rsidRPr="005E1E84">
        <w:rPr>
          <w:rFonts w:ascii="Verdana" w:hAnsi="Verdana"/>
          <w:color w:val="000000" w:themeColor="text1"/>
          <w:sz w:val="24"/>
          <w:szCs w:val="28"/>
          <w:lang w:val="uk-UA"/>
        </w:rPr>
        <w:t>враховувати реальні</w:t>
      </w:r>
      <w:r w:rsidR="00210A2E" w:rsidRPr="005E1E84">
        <w:rPr>
          <w:rFonts w:ascii="Verdana" w:hAnsi="Verdana"/>
          <w:color w:val="000000" w:themeColor="text1"/>
          <w:sz w:val="24"/>
          <w:szCs w:val="28"/>
          <w:lang w:val="uk-UA"/>
        </w:rPr>
        <w:t xml:space="preserve"> глобальні й локальні</w:t>
      </w:r>
      <w:r w:rsidR="00677488">
        <w:rPr>
          <w:rFonts w:ascii="Verdana" w:hAnsi="Verdana"/>
          <w:color w:val="000000" w:themeColor="text1"/>
          <w:sz w:val="24"/>
          <w:szCs w:val="28"/>
          <w:lang w:val="uk-UA"/>
        </w:rPr>
        <w:t xml:space="preserve"> </w:t>
      </w:r>
      <w:r w:rsidR="00180717" w:rsidRPr="005E1E84">
        <w:rPr>
          <w:rFonts w:ascii="Verdana" w:hAnsi="Verdana"/>
          <w:color w:val="000000" w:themeColor="text1"/>
          <w:sz w:val="24"/>
          <w:szCs w:val="28"/>
          <w:lang w:val="uk-UA"/>
        </w:rPr>
        <w:t>виклики,</w:t>
      </w:r>
      <w:r w:rsidR="00D5303A" w:rsidRPr="005E1E84">
        <w:rPr>
          <w:rFonts w:ascii="Verdana" w:hAnsi="Verdana"/>
          <w:color w:val="000000" w:themeColor="text1"/>
          <w:sz w:val="24"/>
          <w:szCs w:val="28"/>
          <w:lang w:val="uk-UA"/>
        </w:rPr>
        <w:t xml:space="preserve"> адекватні</w:t>
      </w:r>
      <w:r w:rsidR="00677488">
        <w:rPr>
          <w:rFonts w:ascii="Verdana" w:hAnsi="Verdana"/>
          <w:color w:val="000000" w:themeColor="text1"/>
          <w:sz w:val="24"/>
          <w:szCs w:val="28"/>
          <w:lang w:val="uk-UA"/>
        </w:rPr>
        <w:t xml:space="preserve"> </w:t>
      </w:r>
      <w:r w:rsidR="00D5303A" w:rsidRPr="005E1E84">
        <w:rPr>
          <w:rFonts w:ascii="Verdana" w:hAnsi="Verdana"/>
          <w:color w:val="000000" w:themeColor="text1"/>
          <w:sz w:val="24"/>
          <w:szCs w:val="28"/>
          <w:lang w:val="uk-UA"/>
        </w:rPr>
        <w:t>відповіді на</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які можливі лише на основі науков</w:t>
      </w:r>
      <w:r w:rsidR="000115BB" w:rsidRPr="005E1E84">
        <w:rPr>
          <w:rFonts w:ascii="Verdana" w:hAnsi="Verdana"/>
          <w:color w:val="000000" w:themeColor="text1"/>
          <w:sz w:val="24"/>
          <w:szCs w:val="28"/>
          <w:lang w:val="uk-UA"/>
        </w:rPr>
        <w:t>ого державницького підходу</w:t>
      </w:r>
      <w:r w:rsidR="002D75F7" w:rsidRPr="005E1E84">
        <w:rPr>
          <w:rFonts w:ascii="Verdana" w:hAnsi="Verdana"/>
          <w:color w:val="000000" w:themeColor="text1"/>
          <w:sz w:val="24"/>
          <w:szCs w:val="28"/>
          <w:lang w:val="uk-UA"/>
        </w:rPr>
        <w:t xml:space="preserve">, у філософсько-педагогічних вимірах </w:t>
      </w:r>
      <w:proofErr w:type="spellStart"/>
      <w:r w:rsidR="002D75F7" w:rsidRPr="005E1E84">
        <w:rPr>
          <w:rFonts w:ascii="Verdana" w:hAnsi="Verdana"/>
          <w:color w:val="000000" w:themeColor="text1"/>
          <w:sz w:val="24"/>
          <w:szCs w:val="28"/>
          <w:lang w:val="uk-UA"/>
        </w:rPr>
        <w:t>ноології</w:t>
      </w:r>
      <w:proofErr w:type="spellEnd"/>
      <w:r w:rsidR="002D75F7" w:rsidRPr="005E1E84">
        <w:rPr>
          <w:rFonts w:ascii="Verdana" w:hAnsi="Verdana"/>
          <w:color w:val="000000" w:themeColor="text1"/>
          <w:sz w:val="24"/>
          <w:szCs w:val="28"/>
          <w:lang w:val="uk-UA"/>
        </w:rPr>
        <w:t>.</w:t>
      </w:r>
      <w:r w:rsidR="00677488">
        <w:rPr>
          <w:rFonts w:ascii="Verdana" w:hAnsi="Verdana"/>
          <w:color w:val="000000" w:themeColor="text1"/>
          <w:sz w:val="24"/>
          <w:szCs w:val="28"/>
          <w:lang w:val="uk-UA"/>
        </w:rPr>
        <w:t xml:space="preserve"> </w:t>
      </w:r>
      <w:r w:rsidR="00373E43" w:rsidRPr="005E1E84">
        <w:rPr>
          <w:rFonts w:ascii="Verdana" w:hAnsi="Verdana"/>
          <w:color w:val="000000" w:themeColor="text1"/>
          <w:sz w:val="24"/>
          <w:szCs w:val="28"/>
          <w:lang w:val="uk-UA"/>
        </w:rPr>
        <w:t>З</w:t>
      </w:r>
      <w:r w:rsidR="00180717" w:rsidRPr="005E1E84">
        <w:rPr>
          <w:rFonts w:ascii="Verdana" w:hAnsi="Verdana"/>
          <w:color w:val="000000" w:themeColor="text1"/>
          <w:sz w:val="24"/>
          <w:szCs w:val="28"/>
          <w:lang w:val="uk-UA"/>
        </w:rPr>
        <w:t>нання</w:t>
      </w:r>
      <w:r w:rsidR="00677488">
        <w:rPr>
          <w:rFonts w:ascii="Verdana" w:hAnsi="Verdana"/>
          <w:color w:val="000000" w:themeColor="text1"/>
          <w:sz w:val="24"/>
          <w:szCs w:val="28"/>
          <w:lang w:val="uk-UA"/>
        </w:rPr>
        <w:t xml:space="preserve"> </w:t>
      </w:r>
      <w:r w:rsidR="00B705D4" w:rsidRPr="005E1E84">
        <w:rPr>
          <w:rFonts w:ascii="Verdana" w:hAnsi="Verdana"/>
          <w:color w:val="000000" w:themeColor="text1"/>
          <w:sz w:val="24"/>
          <w:szCs w:val="28"/>
          <w:lang w:val="uk-UA"/>
        </w:rPr>
        <w:t>соціально-педагогічних</w:t>
      </w:r>
      <w:r w:rsidR="002D75F7" w:rsidRPr="005E1E84">
        <w:rPr>
          <w:rFonts w:ascii="Verdana" w:hAnsi="Verdana"/>
          <w:color w:val="000000" w:themeColor="text1"/>
          <w:sz w:val="24"/>
          <w:szCs w:val="28"/>
          <w:lang w:val="uk-UA"/>
        </w:rPr>
        <w:t>, психолого-педагогічних</w:t>
      </w:r>
      <w:r w:rsidR="002A5AD2" w:rsidRPr="005E1E84">
        <w:rPr>
          <w:rFonts w:ascii="Verdana" w:hAnsi="Verdana"/>
          <w:color w:val="000000" w:themeColor="text1"/>
          <w:sz w:val="24"/>
          <w:szCs w:val="28"/>
          <w:lang w:val="uk-UA"/>
        </w:rPr>
        <w:t>, філософсько-культурологічних</w:t>
      </w:r>
      <w:r w:rsidR="00677488">
        <w:rPr>
          <w:rFonts w:ascii="Verdana" w:hAnsi="Verdana"/>
          <w:color w:val="000000" w:themeColor="text1"/>
          <w:sz w:val="24"/>
          <w:szCs w:val="28"/>
          <w:lang w:val="uk-UA"/>
        </w:rPr>
        <w:t xml:space="preserve"> </w:t>
      </w:r>
      <w:r w:rsidR="00180717" w:rsidRPr="005E1E84">
        <w:rPr>
          <w:rFonts w:ascii="Verdana" w:hAnsi="Verdana"/>
          <w:color w:val="000000" w:themeColor="text1"/>
          <w:sz w:val="24"/>
          <w:szCs w:val="28"/>
          <w:lang w:val="uk-UA"/>
        </w:rPr>
        <w:t>та</w:t>
      </w:r>
      <w:r w:rsidR="001651B9" w:rsidRPr="005E1E84">
        <w:rPr>
          <w:rFonts w:ascii="Verdana" w:hAnsi="Verdana"/>
          <w:color w:val="000000" w:themeColor="text1"/>
          <w:sz w:val="24"/>
          <w:szCs w:val="28"/>
          <w:lang w:val="uk-UA"/>
        </w:rPr>
        <w:t xml:space="preserve"> інших передумов дозволяє </w:t>
      </w:r>
      <w:proofErr w:type="spellStart"/>
      <w:r w:rsidR="001651B9" w:rsidRPr="005E1E84">
        <w:rPr>
          <w:rFonts w:ascii="Verdana" w:hAnsi="Verdana"/>
          <w:color w:val="000000" w:themeColor="text1"/>
          <w:sz w:val="24"/>
          <w:szCs w:val="28"/>
          <w:lang w:val="uk-UA"/>
        </w:rPr>
        <w:t>грунтов</w:t>
      </w:r>
      <w:r w:rsidR="00180717" w:rsidRPr="005E1E84">
        <w:rPr>
          <w:rFonts w:ascii="Verdana" w:hAnsi="Verdana"/>
          <w:color w:val="000000" w:themeColor="text1"/>
          <w:sz w:val="24"/>
          <w:szCs w:val="28"/>
          <w:lang w:val="uk-UA"/>
        </w:rPr>
        <w:t>но</w:t>
      </w:r>
      <w:proofErr w:type="spellEnd"/>
      <w:r w:rsidR="002A5AD2" w:rsidRPr="005E1E84">
        <w:rPr>
          <w:rFonts w:ascii="Verdana" w:hAnsi="Verdana"/>
          <w:color w:val="000000" w:themeColor="text1"/>
          <w:sz w:val="24"/>
          <w:szCs w:val="28"/>
          <w:lang w:val="uk-UA"/>
        </w:rPr>
        <w:t xml:space="preserve"> оцінити управлінську ситуацію і</w:t>
      </w:r>
      <w:r w:rsidR="00180717" w:rsidRPr="005E1E84">
        <w:rPr>
          <w:rFonts w:ascii="Verdana" w:hAnsi="Verdana"/>
          <w:color w:val="000000" w:themeColor="text1"/>
          <w:sz w:val="24"/>
          <w:szCs w:val="28"/>
          <w:lang w:val="uk-UA"/>
        </w:rPr>
        <w:t xml:space="preserve"> відшукати оптимальне рішення. У цьому контексті директорський досвід</w:t>
      </w:r>
      <w:r w:rsidR="00677488">
        <w:rPr>
          <w:rFonts w:ascii="Verdana" w:hAnsi="Verdana"/>
          <w:color w:val="000000" w:themeColor="text1"/>
          <w:sz w:val="24"/>
          <w:szCs w:val="28"/>
          <w:lang w:val="uk-UA"/>
        </w:rPr>
        <w:t xml:space="preserve"> </w:t>
      </w:r>
      <w:r w:rsidR="00180717" w:rsidRPr="005E1E84">
        <w:rPr>
          <w:rFonts w:ascii="Verdana" w:hAnsi="Verdana"/>
          <w:color w:val="000000" w:themeColor="text1"/>
          <w:sz w:val="24"/>
          <w:szCs w:val="28"/>
          <w:lang w:val="uk-UA"/>
        </w:rPr>
        <w:t xml:space="preserve">В.О.Сухомлинського може стати гідним орієнтиром у справі </w:t>
      </w:r>
      <w:r w:rsidR="001651B9" w:rsidRPr="005E1E84">
        <w:rPr>
          <w:rFonts w:ascii="Verdana" w:hAnsi="Verdana"/>
          <w:color w:val="000000" w:themeColor="text1"/>
          <w:sz w:val="24"/>
          <w:szCs w:val="28"/>
          <w:lang w:val="uk-UA"/>
        </w:rPr>
        <w:t>будівництва нової школи України ХХІ століття.</w:t>
      </w:r>
    </w:p>
    <w:p w:rsidR="00677488" w:rsidRDefault="00373E43"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З</w:t>
      </w:r>
      <w:r w:rsidR="008C2E25" w:rsidRPr="005E1E84">
        <w:rPr>
          <w:rFonts w:ascii="Verdana" w:hAnsi="Verdana"/>
          <w:color w:val="000000" w:themeColor="text1"/>
          <w:sz w:val="24"/>
          <w:szCs w:val="28"/>
          <w:lang w:val="uk-UA"/>
        </w:rPr>
        <w:t xml:space="preserve">мінюються наукові парадигми, практичні підходи й методи, а ідеї </w:t>
      </w:r>
      <w:r w:rsidRPr="005E1E84">
        <w:rPr>
          <w:rFonts w:ascii="Verdana" w:hAnsi="Verdana"/>
          <w:color w:val="000000" w:themeColor="text1"/>
          <w:sz w:val="24"/>
          <w:szCs w:val="28"/>
          <w:lang w:val="uk-UA"/>
        </w:rPr>
        <w:t>п</w:t>
      </w:r>
      <w:r w:rsidR="008C2E25" w:rsidRPr="005E1E84">
        <w:rPr>
          <w:rFonts w:ascii="Verdana" w:hAnsi="Verdana"/>
          <w:color w:val="000000" w:themeColor="text1"/>
          <w:sz w:val="24"/>
          <w:szCs w:val="28"/>
          <w:lang w:val="uk-UA"/>
        </w:rPr>
        <w:t>едагога-гуманіста В.О.Сухомлинсько</w:t>
      </w:r>
      <w:r w:rsidR="001651B9" w:rsidRPr="005E1E84">
        <w:rPr>
          <w:rFonts w:ascii="Verdana" w:hAnsi="Verdana"/>
          <w:color w:val="000000" w:themeColor="text1"/>
          <w:sz w:val="24"/>
          <w:szCs w:val="28"/>
          <w:lang w:val="uk-UA"/>
        </w:rPr>
        <w:t xml:space="preserve">го, який продовжив </w:t>
      </w:r>
      <w:r w:rsidR="008C2E25" w:rsidRPr="005E1E84">
        <w:rPr>
          <w:rFonts w:ascii="Verdana" w:hAnsi="Verdana"/>
          <w:color w:val="000000" w:themeColor="text1"/>
          <w:sz w:val="24"/>
          <w:szCs w:val="28"/>
          <w:lang w:val="uk-UA"/>
        </w:rPr>
        <w:t xml:space="preserve">кращі традиції світової та вітчизняної педагогіки, залишаються актуальними. </w:t>
      </w:r>
      <w:r w:rsidR="008C2718" w:rsidRPr="005E1E84">
        <w:rPr>
          <w:rFonts w:ascii="Verdana" w:hAnsi="Verdana"/>
          <w:color w:val="000000" w:themeColor="text1"/>
          <w:sz w:val="24"/>
          <w:szCs w:val="28"/>
          <w:lang w:val="uk-UA"/>
        </w:rPr>
        <w:t>У травні 2013року у м. Франкфурт-на-Майні</w:t>
      </w:r>
      <w:r w:rsidR="00CE4606" w:rsidRPr="005E1E84">
        <w:rPr>
          <w:rFonts w:ascii="Verdana" w:hAnsi="Verdana"/>
          <w:color w:val="000000" w:themeColor="text1"/>
          <w:sz w:val="24"/>
          <w:szCs w:val="28"/>
          <w:lang w:val="uk-UA"/>
        </w:rPr>
        <w:t xml:space="preserve"> відбувся Другий Форум ректорів педагогічних університетів Європи, на якому була прийнята «Педагогічна Конституція Європи»</w:t>
      </w:r>
      <w:r w:rsidR="004F6944" w:rsidRPr="005E1E84">
        <w:rPr>
          <w:rFonts w:ascii="Verdana" w:hAnsi="Verdana"/>
          <w:color w:val="000000" w:themeColor="text1"/>
          <w:sz w:val="24"/>
          <w:szCs w:val="28"/>
          <w:lang w:val="uk-UA"/>
        </w:rPr>
        <w:t>: учасники заходу засвідчили високу повагу до України як до країни «глибокої педагогічної традиції (А.Макаренко, В.Сухомлинський</w:t>
      </w:r>
      <w:r w:rsidR="00556497" w:rsidRPr="005E1E84">
        <w:rPr>
          <w:rFonts w:ascii="Verdana" w:hAnsi="Verdana"/>
          <w:color w:val="000000" w:themeColor="text1"/>
          <w:sz w:val="24"/>
          <w:szCs w:val="28"/>
          <w:lang w:val="uk-UA"/>
        </w:rPr>
        <w:t>), що має вели</w:t>
      </w:r>
      <w:r w:rsidR="003F2D02" w:rsidRPr="005E1E84">
        <w:rPr>
          <w:rFonts w:ascii="Verdana" w:hAnsi="Verdana"/>
          <w:color w:val="000000" w:themeColor="text1"/>
          <w:sz w:val="24"/>
          <w:szCs w:val="28"/>
          <w:lang w:val="uk-UA"/>
        </w:rPr>
        <w:t>ке гуманітарне значення для народів Європи»</w:t>
      </w:r>
      <w:r w:rsidR="00BC12A3" w:rsidRPr="005E1E84">
        <w:rPr>
          <w:rFonts w:ascii="Verdana" w:hAnsi="Verdana"/>
          <w:color w:val="000000" w:themeColor="text1"/>
          <w:sz w:val="24"/>
          <w:szCs w:val="28"/>
          <w:lang w:val="uk-UA"/>
        </w:rPr>
        <w:t xml:space="preserve">. </w:t>
      </w:r>
      <w:r w:rsidR="00067F36" w:rsidRPr="005E1E84">
        <w:rPr>
          <w:rFonts w:ascii="Verdana" w:hAnsi="Verdana"/>
          <w:color w:val="000000" w:themeColor="text1"/>
          <w:sz w:val="24"/>
          <w:szCs w:val="28"/>
          <w:lang w:val="uk-UA"/>
        </w:rPr>
        <w:t>За умови</w:t>
      </w:r>
      <w:r w:rsidR="00677488">
        <w:rPr>
          <w:rFonts w:ascii="Verdana" w:hAnsi="Verdana"/>
          <w:color w:val="000000" w:themeColor="text1"/>
          <w:sz w:val="24"/>
          <w:szCs w:val="28"/>
          <w:lang w:val="uk-UA"/>
        </w:rPr>
        <w:t xml:space="preserve"> </w:t>
      </w:r>
      <w:proofErr w:type="spellStart"/>
      <w:r w:rsidR="00067F36" w:rsidRPr="005E1E84">
        <w:rPr>
          <w:rFonts w:ascii="Verdana" w:hAnsi="Verdana"/>
          <w:color w:val="000000" w:themeColor="text1"/>
          <w:sz w:val="24"/>
          <w:szCs w:val="28"/>
          <w:lang w:val="uk-UA"/>
        </w:rPr>
        <w:t>ноосферної</w:t>
      </w:r>
      <w:proofErr w:type="spellEnd"/>
      <w:r w:rsidR="00067F36" w:rsidRPr="005E1E84">
        <w:rPr>
          <w:rFonts w:ascii="Verdana" w:hAnsi="Verdana"/>
          <w:color w:val="000000" w:themeColor="text1"/>
          <w:sz w:val="24"/>
          <w:szCs w:val="28"/>
          <w:lang w:val="uk-UA"/>
        </w:rPr>
        <w:t xml:space="preserve"> кризи</w:t>
      </w:r>
      <w:r w:rsidR="00813AD2" w:rsidRPr="005E1E84">
        <w:rPr>
          <w:rFonts w:ascii="Verdana" w:hAnsi="Verdana"/>
          <w:color w:val="000000" w:themeColor="text1"/>
          <w:sz w:val="24"/>
          <w:szCs w:val="28"/>
          <w:lang w:val="uk-UA"/>
        </w:rPr>
        <w:t>, коли культурні цінності руйн</w:t>
      </w:r>
      <w:r w:rsidR="003E3D19" w:rsidRPr="005E1E84">
        <w:rPr>
          <w:rFonts w:ascii="Verdana" w:hAnsi="Verdana"/>
          <w:color w:val="000000" w:themeColor="text1"/>
          <w:sz w:val="24"/>
          <w:szCs w:val="28"/>
          <w:lang w:val="uk-UA"/>
        </w:rPr>
        <w:t>уються, традиції знищ</w:t>
      </w:r>
      <w:r w:rsidR="00813AD2" w:rsidRPr="005E1E84">
        <w:rPr>
          <w:rFonts w:ascii="Verdana" w:hAnsi="Verdana"/>
          <w:color w:val="000000" w:themeColor="text1"/>
          <w:sz w:val="24"/>
          <w:szCs w:val="28"/>
          <w:lang w:val="uk-UA"/>
        </w:rPr>
        <w:t>уються, ідеали піддаються викривленню</w:t>
      </w:r>
      <w:r w:rsidR="00BD08E2" w:rsidRPr="005E1E84">
        <w:rPr>
          <w:rFonts w:ascii="Verdana" w:hAnsi="Verdana"/>
          <w:color w:val="000000" w:themeColor="text1"/>
          <w:sz w:val="24"/>
          <w:szCs w:val="28"/>
          <w:lang w:val="uk-UA"/>
        </w:rPr>
        <w:t>,</w:t>
      </w:r>
      <w:r w:rsidR="00677488">
        <w:rPr>
          <w:rFonts w:ascii="Verdana" w:hAnsi="Verdana"/>
          <w:color w:val="000000" w:themeColor="text1"/>
          <w:sz w:val="24"/>
          <w:szCs w:val="28"/>
          <w:lang w:val="uk-UA"/>
        </w:rPr>
        <w:t xml:space="preserve"> </w:t>
      </w:r>
      <w:r w:rsidR="009F36FD" w:rsidRPr="005E1E84">
        <w:rPr>
          <w:rFonts w:ascii="Verdana" w:hAnsi="Verdana"/>
          <w:color w:val="000000" w:themeColor="text1"/>
          <w:sz w:val="24"/>
          <w:szCs w:val="28"/>
          <w:lang w:val="uk-UA"/>
        </w:rPr>
        <w:t xml:space="preserve">гуманістична </w:t>
      </w:r>
      <w:r w:rsidR="00A86D9A" w:rsidRPr="005E1E84">
        <w:rPr>
          <w:rFonts w:ascii="Verdana" w:hAnsi="Verdana"/>
          <w:color w:val="000000" w:themeColor="text1"/>
          <w:sz w:val="24"/>
          <w:szCs w:val="28"/>
          <w:lang w:val="uk-UA"/>
        </w:rPr>
        <w:t xml:space="preserve">педагогічна </w:t>
      </w:r>
      <w:r w:rsidR="003E3D19" w:rsidRPr="005E1E84">
        <w:rPr>
          <w:rFonts w:ascii="Verdana" w:hAnsi="Verdana"/>
          <w:color w:val="000000" w:themeColor="text1"/>
          <w:sz w:val="24"/>
          <w:szCs w:val="28"/>
          <w:lang w:val="uk-UA"/>
        </w:rPr>
        <w:t>спадщина Вас</w:t>
      </w:r>
      <w:r w:rsidR="00BD08E2" w:rsidRPr="005E1E84">
        <w:rPr>
          <w:rFonts w:ascii="Verdana" w:hAnsi="Verdana"/>
          <w:color w:val="000000" w:themeColor="text1"/>
          <w:sz w:val="24"/>
          <w:szCs w:val="28"/>
          <w:lang w:val="uk-UA"/>
        </w:rPr>
        <w:t xml:space="preserve">иля Олександровича </w:t>
      </w:r>
      <w:r w:rsidR="009F36FD" w:rsidRPr="005E1E84">
        <w:rPr>
          <w:rFonts w:ascii="Verdana" w:hAnsi="Verdana"/>
          <w:color w:val="000000" w:themeColor="text1"/>
          <w:sz w:val="24"/>
          <w:szCs w:val="28"/>
          <w:lang w:val="uk-UA"/>
        </w:rPr>
        <w:t xml:space="preserve">Сухомлинського </w:t>
      </w:r>
      <w:r w:rsidR="00BD08E2" w:rsidRPr="005E1E84">
        <w:rPr>
          <w:rFonts w:ascii="Verdana" w:hAnsi="Verdana"/>
          <w:color w:val="000000" w:themeColor="text1"/>
          <w:sz w:val="24"/>
          <w:szCs w:val="28"/>
          <w:lang w:val="uk-UA"/>
        </w:rPr>
        <w:t>набуває величезної ваги.</w:t>
      </w:r>
      <w:r w:rsidR="00677488">
        <w:rPr>
          <w:rFonts w:ascii="Verdana" w:hAnsi="Verdana"/>
          <w:color w:val="000000" w:themeColor="text1"/>
          <w:sz w:val="24"/>
          <w:szCs w:val="28"/>
          <w:lang w:val="uk-UA"/>
        </w:rPr>
        <w:t xml:space="preserve"> </w:t>
      </w:r>
    </w:p>
    <w:p w:rsidR="00677488" w:rsidRDefault="006363E3"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У творах</w:t>
      </w:r>
      <w:r w:rsidR="00677488">
        <w:rPr>
          <w:rFonts w:ascii="Verdana" w:hAnsi="Verdana"/>
          <w:color w:val="000000" w:themeColor="text1"/>
          <w:sz w:val="24"/>
          <w:szCs w:val="28"/>
          <w:lang w:val="uk-UA"/>
        </w:rPr>
        <w:t xml:space="preserve"> </w:t>
      </w:r>
      <w:r w:rsidR="008B42CB" w:rsidRPr="005E1E84">
        <w:rPr>
          <w:rFonts w:ascii="Verdana" w:hAnsi="Verdana"/>
          <w:color w:val="000000" w:themeColor="text1"/>
          <w:sz w:val="24"/>
          <w:szCs w:val="28"/>
          <w:lang w:val="uk-UA"/>
        </w:rPr>
        <w:t>В.О.Сухомлинського яскраво простежуют</w:t>
      </w:r>
      <w:r w:rsidRPr="005E1E84">
        <w:rPr>
          <w:rFonts w:ascii="Verdana" w:hAnsi="Verdana"/>
          <w:color w:val="000000" w:themeColor="text1"/>
          <w:sz w:val="24"/>
          <w:szCs w:val="28"/>
          <w:lang w:val="uk-UA"/>
        </w:rPr>
        <w:t xml:space="preserve">ься </w:t>
      </w:r>
      <w:r w:rsidR="00813AD2" w:rsidRPr="005E1E84">
        <w:rPr>
          <w:rFonts w:ascii="Verdana" w:hAnsi="Verdana"/>
          <w:color w:val="000000" w:themeColor="text1"/>
          <w:sz w:val="24"/>
          <w:szCs w:val="28"/>
          <w:lang w:val="uk-UA"/>
        </w:rPr>
        <w:t xml:space="preserve">знакові й значущі </w:t>
      </w:r>
      <w:r w:rsidRPr="005E1E84">
        <w:rPr>
          <w:rFonts w:ascii="Verdana" w:hAnsi="Verdana"/>
          <w:color w:val="000000" w:themeColor="text1"/>
          <w:sz w:val="24"/>
          <w:szCs w:val="28"/>
          <w:lang w:val="uk-UA"/>
        </w:rPr>
        <w:t>соціально-педагогічні ідеї.</w:t>
      </w:r>
      <w:r w:rsidR="00677488">
        <w:rPr>
          <w:rFonts w:ascii="Verdana" w:hAnsi="Verdana"/>
          <w:color w:val="000000" w:themeColor="text1"/>
          <w:sz w:val="24"/>
          <w:szCs w:val="28"/>
          <w:lang w:val="uk-UA"/>
        </w:rPr>
        <w:t xml:space="preserve"> </w:t>
      </w:r>
      <w:r w:rsidR="008B42CB" w:rsidRPr="005E1E84">
        <w:rPr>
          <w:rFonts w:ascii="Verdana" w:hAnsi="Verdana"/>
          <w:color w:val="000000" w:themeColor="text1"/>
          <w:sz w:val="24"/>
          <w:szCs w:val="28"/>
          <w:lang w:val="uk-UA"/>
        </w:rPr>
        <w:t>Ним, зокрема, одним із перших у вітчизняній педагогічній науці</w:t>
      </w:r>
      <w:r w:rsidR="00C14593" w:rsidRPr="005E1E84">
        <w:rPr>
          <w:rFonts w:ascii="Verdana" w:hAnsi="Verdana"/>
          <w:color w:val="000000" w:themeColor="text1"/>
          <w:sz w:val="24"/>
          <w:szCs w:val="28"/>
          <w:lang w:val="uk-UA"/>
        </w:rPr>
        <w:t>,</w:t>
      </w:r>
      <w:r w:rsidR="008B42CB" w:rsidRPr="005E1E84">
        <w:rPr>
          <w:rFonts w:ascii="Verdana" w:hAnsi="Verdana"/>
          <w:color w:val="000000" w:themeColor="text1"/>
          <w:sz w:val="24"/>
          <w:szCs w:val="28"/>
          <w:lang w:val="uk-UA"/>
        </w:rPr>
        <w:t xml:space="preserve"> розкрито педагогічний аспект соціалізації дитячої особистості. Одним </w:t>
      </w:r>
      <w:r w:rsidR="00C0317A" w:rsidRPr="005E1E84">
        <w:rPr>
          <w:rFonts w:ascii="Verdana" w:hAnsi="Verdana"/>
          <w:color w:val="000000" w:themeColor="text1"/>
          <w:sz w:val="24"/>
          <w:szCs w:val="28"/>
          <w:lang w:val="uk-UA"/>
        </w:rPr>
        <w:t>і</w:t>
      </w:r>
      <w:r w:rsidR="008B42CB" w:rsidRPr="005E1E84">
        <w:rPr>
          <w:rFonts w:ascii="Verdana" w:hAnsi="Verdana"/>
          <w:color w:val="000000" w:themeColor="text1"/>
          <w:sz w:val="24"/>
          <w:szCs w:val="28"/>
          <w:lang w:val="uk-UA"/>
        </w:rPr>
        <w:t>з найважливіших завдань практичної та теоретичної діяльн</w:t>
      </w:r>
      <w:r w:rsidR="00C0317A" w:rsidRPr="005E1E84">
        <w:rPr>
          <w:rFonts w:ascii="Verdana" w:hAnsi="Verdana"/>
          <w:color w:val="000000" w:themeColor="text1"/>
          <w:sz w:val="24"/>
          <w:szCs w:val="28"/>
          <w:lang w:val="uk-UA"/>
        </w:rPr>
        <w:t xml:space="preserve">ості Василя Олександровича </w:t>
      </w:r>
      <w:r w:rsidR="00D704BC" w:rsidRPr="005E1E84">
        <w:rPr>
          <w:rFonts w:ascii="Verdana" w:hAnsi="Verdana"/>
          <w:color w:val="000000" w:themeColor="text1"/>
          <w:sz w:val="24"/>
          <w:szCs w:val="28"/>
          <w:lang w:val="uk-UA"/>
        </w:rPr>
        <w:t xml:space="preserve">Сухомлинського </w:t>
      </w:r>
      <w:r w:rsidR="00C0317A" w:rsidRPr="005E1E84">
        <w:rPr>
          <w:rFonts w:ascii="Verdana" w:hAnsi="Verdana"/>
          <w:color w:val="000000" w:themeColor="text1"/>
          <w:sz w:val="24"/>
          <w:szCs w:val="28"/>
          <w:lang w:val="uk-UA"/>
        </w:rPr>
        <w:t>стає розвиток у</w:t>
      </w:r>
      <w:r w:rsidR="008B42CB" w:rsidRPr="005E1E84">
        <w:rPr>
          <w:rFonts w:ascii="Verdana" w:hAnsi="Verdana"/>
          <w:color w:val="000000" w:themeColor="text1"/>
          <w:sz w:val="24"/>
          <w:szCs w:val="28"/>
          <w:lang w:val="uk-UA"/>
        </w:rPr>
        <w:t xml:space="preserve"> дитини особист</w:t>
      </w:r>
      <w:r w:rsidR="00C0317A" w:rsidRPr="005E1E84">
        <w:rPr>
          <w:rFonts w:ascii="Verdana" w:hAnsi="Verdana"/>
          <w:color w:val="000000" w:themeColor="text1"/>
          <w:sz w:val="24"/>
          <w:szCs w:val="28"/>
          <w:lang w:val="uk-UA"/>
        </w:rPr>
        <w:t>існ</w:t>
      </w:r>
      <w:r w:rsidR="008B42CB" w:rsidRPr="005E1E84">
        <w:rPr>
          <w:rFonts w:ascii="Verdana" w:hAnsi="Verdana"/>
          <w:color w:val="000000" w:themeColor="text1"/>
          <w:sz w:val="24"/>
          <w:szCs w:val="28"/>
          <w:lang w:val="uk-UA"/>
        </w:rPr>
        <w:t xml:space="preserve">ого ставлення до оточуючого світу, розуміння своєї справи і відповідальності перед рідними, близькими, суспільством і перед </w:t>
      </w:r>
      <w:r w:rsidR="00677488">
        <w:rPr>
          <w:rFonts w:ascii="Verdana" w:hAnsi="Verdana"/>
          <w:color w:val="000000" w:themeColor="text1"/>
          <w:sz w:val="24"/>
          <w:szCs w:val="28"/>
          <w:lang w:val="uk-UA"/>
        </w:rPr>
        <w:t>своєю совістю,</w:t>
      </w:r>
      <w:r w:rsidR="002A2BE4" w:rsidRPr="005E1E84">
        <w:rPr>
          <w:rFonts w:ascii="Verdana" w:hAnsi="Verdana"/>
          <w:color w:val="000000" w:themeColor="text1"/>
          <w:sz w:val="24"/>
          <w:szCs w:val="28"/>
          <w:lang w:val="uk-UA"/>
        </w:rPr>
        <w:t xml:space="preserve"> </w:t>
      </w:r>
      <w:r w:rsidR="00677488">
        <w:rPr>
          <w:rFonts w:ascii="Verdana" w:hAnsi="Verdana"/>
          <w:color w:val="000000" w:themeColor="text1"/>
          <w:sz w:val="24"/>
          <w:szCs w:val="28"/>
          <w:lang w:val="uk-UA"/>
        </w:rPr>
        <w:t>–</w:t>
      </w:r>
      <w:r w:rsidR="002A2BE4" w:rsidRPr="005E1E84">
        <w:rPr>
          <w:rFonts w:ascii="Verdana" w:hAnsi="Verdana"/>
          <w:color w:val="000000" w:themeColor="text1"/>
          <w:sz w:val="24"/>
          <w:szCs w:val="28"/>
          <w:lang w:val="uk-UA"/>
        </w:rPr>
        <w:t xml:space="preserve"> через особисте й особистісне.</w:t>
      </w:r>
      <w:r w:rsidR="00677488">
        <w:rPr>
          <w:rFonts w:ascii="Verdana" w:hAnsi="Verdana"/>
          <w:color w:val="000000" w:themeColor="text1"/>
          <w:sz w:val="24"/>
          <w:szCs w:val="28"/>
          <w:lang w:val="uk-UA"/>
        </w:rPr>
        <w:t xml:space="preserve"> </w:t>
      </w:r>
      <w:r w:rsidR="008B42CB" w:rsidRPr="005E1E84">
        <w:rPr>
          <w:rFonts w:ascii="Verdana" w:hAnsi="Verdana"/>
          <w:color w:val="000000" w:themeColor="text1"/>
          <w:sz w:val="24"/>
          <w:szCs w:val="28"/>
          <w:lang w:val="uk-UA"/>
        </w:rPr>
        <w:t>Таким чином</w:t>
      </w:r>
      <w:r w:rsidR="00B51147" w:rsidRPr="005E1E84">
        <w:rPr>
          <w:rFonts w:ascii="Verdana" w:hAnsi="Verdana"/>
          <w:color w:val="000000" w:themeColor="text1"/>
          <w:sz w:val="24"/>
          <w:szCs w:val="28"/>
          <w:lang w:val="uk-UA"/>
        </w:rPr>
        <w:t>,</w:t>
      </w:r>
      <w:r w:rsidR="00677488">
        <w:rPr>
          <w:rFonts w:ascii="Verdana" w:hAnsi="Verdana"/>
          <w:color w:val="000000" w:themeColor="text1"/>
          <w:sz w:val="24"/>
          <w:szCs w:val="28"/>
          <w:lang w:val="uk-UA"/>
        </w:rPr>
        <w:t xml:space="preserve"> </w:t>
      </w:r>
      <w:r w:rsidR="00C14593" w:rsidRPr="005E1E84">
        <w:rPr>
          <w:rFonts w:ascii="Verdana" w:hAnsi="Verdana"/>
          <w:color w:val="000000" w:themeColor="text1"/>
          <w:sz w:val="24"/>
          <w:szCs w:val="28"/>
          <w:lang w:val="uk-UA"/>
        </w:rPr>
        <w:t>здійснюєть</w:t>
      </w:r>
      <w:r w:rsidR="008B42CB" w:rsidRPr="005E1E84">
        <w:rPr>
          <w:rFonts w:ascii="Verdana" w:hAnsi="Verdana"/>
          <w:color w:val="000000" w:themeColor="text1"/>
          <w:sz w:val="24"/>
          <w:szCs w:val="28"/>
          <w:lang w:val="uk-UA"/>
        </w:rPr>
        <w:t xml:space="preserve">ся </w:t>
      </w:r>
      <w:r w:rsidR="001C0FBD" w:rsidRPr="005E1E84">
        <w:rPr>
          <w:rFonts w:ascii="Verdana" w:hAnsi="Verdana"/>
          <w:color w:val="000000" w:themeColor="text1"/>
          <w:sz w:val="24"/>
          <w:szCs w:val="28"/>
          <w:lang w:val="uk-UA"/>
        </w:rPr>
        <w:t>ґрунтовна</w:t>
      </w:r>
      <w:r w:rsidR="00B51147" w:rsidRPr="005E1E84">
        <w:rPr>
          <w:rFonts w:ascii="Verdana" w:hAnsi="Verdana"/>
          <w:color w:val="000000" w:themeColor="text1"/>
          <w:sz w:val="24"/>
          <w:szCs w:val="28"/>
          <w:lang w:val="uk-UA"/>
        </w:rPr>
        <w:t>, креативна,</w:t>
      </w:r>
      <w:r w:rsidR="00677488">
        <w:rPr>
          <w:rFonts w:ascii="Verdana" w:hAnsi="Verdana"/>
          <w:color w:val="000000" w:themeColor="text1"/>
          <w:sz w:val="24"/>
          <w:szCs w:val="28"/>
          <w:lang w:val="uk-UA"/>
        </w:rPr>
        <w:t xml:space="preserve"> </w:t>
      </w:r>
      <w:r w:rsidR="008B42CB" w:rsidRPr="005E1E84">
        <w:rPr>
          <w:rFonts w:ascii="Verdana" w:hAnsi="Verdana"/>
          <w:color w:val="000000" w:themeColor="text1"/>
          <w:sz w:val="24"/>
          <w:szCs w:val="28"/>
          <w:lang w:val="uk-UA"/>
        </w:rPr>
        <w:t>с</w:t>
      </w:r>
      <w:r w:rsidR="000E620D" w:rsidRPr="005E1E84">
        <w:rPr>
          <w:rFonts w:ascii="Verdana" w:hAnsi="Verdana"/>
          <w:color w:val="000000" w:themeColor="text1"/>
          <w:sz w:val="24"/>
          <w:szCs w:val="28"/>
          <w:lang w:val="uk-UA"/>
        </w:rPr>
        <w:t>оціальна орієнтація дитини.</w:t>
      </w:r>
      <w:r w:rsidR="00677488">
        <w:rPr>
          <w:rFonts w:ascii="Verdana" w:hAnsi="Verdana"/>
          <w:color w:val="000000" w:themeColor="text1"/>
          <w:sz w:val="24"/>
          <w:szCs w:val="28"/>
          <w:lang w:val="uk-UA"/>
        </w:rPr>
        <w:t xml:space="preserve"> </w:t>
      </w:r>
      <w:r w:rsidR="008B42CB" w:rsidRPr="005E1E84">
        <w:rPr>
          <w:rFonts w:ascii="Verdana" w:hAnsi="Verdana"/>
          <w:color w:val="000000" w:themeColor="text1"/>
          <w:sz w:val="24"/>
          <w:szCs w:val="28"/>
          <w:lang w:val="uk-UA"/>
        </w:rPr>
        <w:t xml:space="preserve">У педагогічній діяльності В. О. Сухомлинського поняття «соціалізація» </w:t>
      </w:r>
      <w:r w:rsidR="008B42CB" w:rsidRPr="005E1E84">
        <w:rPr>
          <w:rFonts w:ascii="Verdana" w:hAnsi="Verdana"/>
          <w:color w:val="000000" w:themeColor="text1"/>
          <w:sz w:val="24"/>
          <w:szCs w:val="28"/>
          <w:lang w:val="uk-UA"/>
        </w:rPr>
        <w:lastRenderedPageBreak/>
        <w:t>розглядається переважно як процес прилучення особистості до суспільства з метою</w:t>
      </w:r>
      <w:r w:rsidR="00280D1A" w:rsidRPr="005E1E84">
        <w:rPr>
          <w:rFonts w:ascii="Verdana" w:hAnsi="Verdana"/>
          <w:color w:val="000000" w:themeColor="text1"/>
          <w:sz w:val="24"/>
          <w:szCs w:val="28"/>
          <w:lang w:val="uk-UA"/>
        </w:rPr>
        <w:t xml:space="preserve"> її гармонійного</w:t>
      </w:r>
      <w:r w:rsidR="00677488">
        <w:rPr>
          <w:rFonts w:ascii="Verdana" w:hAnsi="Verdana"/>
          <w:color w:val="000000" w:themeColor="text1"/>
          <w:sz w:val="24"/>
          <w:szCs w:val="28"/>
          <w:lang w:val="uk-UA"/>
        </w:rPr>
        <w:t xml:space="preserve"> </w:t>
      </w:r>
      <w:r w:rsidR="00280D1A" w:rsidRPr="005E1E84">
        <w:rPr>
          <w:rFonts w:ascii="Verdana" w:hAnsi="Verdana"/>
          <w:color w:val="000000" w:themeColor="text1"/>
          <w:sz w:val="24"/>
          <w:szCs w:val="28"/>
          <w:lang w:val="uk-UA"/>
        </w:rPr>
        <w:t>розвитку</w:t>
      </w:r>
      <w:r w:rsidR="00677488">
        <w:rPr>
          <w:rFonts w:ascii="Verdana" w:hAnsi="Verdana"/>
          <w:color w:val="000000" w:themeColor="text1"/>
          <w:sz w:val="24"/>
          <w:szCs w:val="28"/>
          <w:lang w:val="uk-UA"/>
        </w:rPr>
        <w:t xml:space="preserve"> </w:t>
      </w:r>
      <w:r w:rsidR="008B42CB" w:rsidRPr="005E1E84">
        <w:rPr>
          <w:rFonts w:ascii="Verdana" w:hAnsi="Verdana"/>
          <w:color w:val="000000" w:themeColor="text1"/>
          <w:sz w:val="24"/>
          <w:szCs w:val="28"/>
          <w:lang w:val="uk-UA"/>
        </w:rPr>
        <w:t xml:space="preserve">у </w:t>
      </w:r>
      <w:r w:rsidR="00280D1A" w:rsidRPr="005E1E84">
        <w:rPr>
          <w:rFonts w:ascii="Verdana" w:hAnsi="Verdana"/>
          <w:color w:val="000000" w:themeColor="text1"/>
          <w:sz w:val="24"/>
          <w:szCs w:val="28"/>
          <w:lang w:val="uk-UA"/>
        </w:rPr>
        <w:t xml:space="preserve">творчій </w:t>
      </w:r>
      <w:r w:rsidR="008B42CB" w:rsidRPr="005E1E84">
        <w:rPr>
          <w:rFonts w:ascii="Verdana" w:hAnsi="Verdana"/>
          <w:color w:val="000000" w:themeColor="text1"/>
          <w:sz w:val="24"/>
          <w:szCs w:val="28"/>
          <w:lang w:val="uk-UA"/>
        </w:rPr>
        <w:t>вза</w:t>
      </w:r>
      <w:r w:rsidR="001724AA" w:rsidRPr="005E1E84">
        <w:rPr>
          <w:rFonts w:ascii="Verdana" w:hAnsi="Verdana"/>
          <w:color w:val="000000" w:themeColor="text1"/>
          <w:sz w:val="24"/>
          <w:szCs w:val="28"/>
          <w:lang w:val="uk-UA"/>
        </w:rPr>
        <w:t>ємодії з навколишнім світом</w:t>
      </w:r>
      <w:r w:rsidR="008B42CB" w:rsidRPr="005E1E84">
        <w:rPr>
          <w:rFonts w:ascii="Verdana" w:hAnsi="Verdana"/>
          <w:color w:val="000000" w:themeColor="text1"/>
          <w:sz w:val="24"/>
          <w:szCs w:val="28"/>
          <w:lang w:val="uk-UA"/>
        </w:rPr>
        <w:t>.</w:t>
      </w:r>
    </w:p>
    <w:p w:rsidR="00677488" w:rsidRDefault="001174A7"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Широкі соціальні зв'язки </w:t>
      </w:r>
      <w:r w:rsidR="00086E4D" w:rsidRPr="005E1E84">
        <w:rPr>
          <w:rFonts w:ascii="Verdana" w:hAnsi="Verdana"/>
          <w:color w:val="000000" w:themeColor="text1"/>
          <w:sz w:val="24"/>
          <w:szCs w:val="28"/>
          <w:lang w:val="uk-UA"/>
        </w:rPr>
        <w:t xml:space="preserve">Школи Радості </w:t>
      </w:r>
      <w:r w:rsidRPr="005E1E84">
        <w:rPr>
          <w:rFonts w:ascii="Verdana" w:hAnsi="Verdana"/>
          <w:color w:val="000000" w:themeColor="text1"/>
          <w:sz w:val="24"/>
          <w:szCs w:val="28"/>
          <w:lang w:val="uk-UA"/>
        </w:rPr>
        <w:t>були спрямовані на особистісний розвиток і виховання кожної дитини, зміцнення її фізичного,</w:t>
      </w:r>
      <w:r w:rsidR="001C0FBD" w:rsidRPr="005E1E84">
        <w:rPr>
          <w:rFonts w:ascii="Verdana" w:hAnsi="Verdana"/>
          <w:color w:val="000000" w:themeColor="text1"/>
          <w:sz w:val="24"/>
          <w:szCs w:val="28"/>
          <w:lang w:val="uk-UA"/>
        </w:rPr>
        <w:t xml:space="preserve"> інтелектуального,</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 xml:space="preserve">морального, психічного здоров'я, педагогічну підтримку та допомогу сім'ї. </w:t>
      </w:r>
      <w:proofErr w:type="spellStart"/>
      <w:r w:rsidRPr="005E1E84">
        <w:rPr>
          <w:rFonts w:ascii="Verdana" w:hAnsi="Verdana"/>
          <w:color w:val="000000" w:themeColor="text1"/>
          <w:sz w:val="24"/>
          <w:szCs w:val="28"/>
          <w:lang w:val="uk-UA"/>
        </w:rPr>
        <w:t>Павлиська</w:t>
      </w:r>
      <w:proofErr w:type="spellEnd"/>
      <w:r w:rsidRPr="005E1E84">
        <w:rPr>
          <w:rFonts w:ascii="Verdana" w:hAnsi="Verdana"/>
          <w:color w:val="000000" w:themeColor="text1"/>
          <w:sz w:val="24"/>
          <w:szCs w:val="28"/>
          <w:lang w:val="uk-UA"/>
        </w:rPr>
        <w:t xml:space="preserve"> школа </w:t>
      </w:r>
      <w:r w:rsidR="001C0FBD" w:rsidRPr="005E1E84">
        <w:rPr>
          <w:rFonts w:ascii="Verdana" w:hAnsi="Verdana"/>
          <w:color w:val="000000" w:themeColor="text1"/>
          <w:sz w:val="24"/>
          <w:szCs w:val="28"/>
          <w:lang w:val="uk-UA"/>
        </w:rPr>
        <w:t xml:space="preserve">на Кіровоградщині </w:t>
      </w:r>
      <w:r w:rsidRPr="005E1E84">
        <w:rPr>
          <w:rFonts w:ascii="Verdana" w:hAnsi="Verdana"/>
          <w:color w:val="000000" w:themeColor="text1"/>
          <w:sz w:val="24"/>
          <w:szCs w:val="28"/>
          <w:lang w:val="uk-UA"/>
        </w:rPr>
        <w:t>сприяла поширенню нових знань, педагогічному просв</w:t>
      </w:r>
      <w:r w:rsidR="00280D1A" w:rsidRPr="005E1E84">
        <w:rPr>
          <w:rFonts w:ascii="Verdana" w:hAnsi="Verdana"/>
          <w:color w:val="000000" w:themeColor="text1"/>
          <w:sz w:val="24"/>
          <w:szCs w:val="28"/>
          <w:lang w:val="uk-UA"/>
        </w:rPr>
        <w:t>ітництву, підвищенню культурно-</w:t>
      </w:r>
      <w:r w:rsidR="00072E17" w:rsidRPr="005E1E84">
        <w:rPr>
          <w:rFonts w:ascii="Verdana" w:hAnsi="Verdana"/>
          <w:color w:val="000000" w:themeColor="text1"/>
          <w:sz w:val="24"/>
          <w:szCs w:val="28"/>
          <w:lang w:val="uk-UA"/>
        </w:rPr>
        <w:t>освітнього</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рівня середовища. До шкільного життя постійно залучал</w:t>
      </w:r>
      <w:r w:rsidR="00072E17" w:rsidRPr="005E1E84">
        <w:rPr>
          <w:rFonts w:ascii="Verdana" w:hAnsi="Verdana"/>
          <w:color w:val="000000" w:themeColor="text1"/>
          <w:sz w:val="24"/>
          <w:szCs w:val="28"/>
          <w:lang w:val="uk-UA"/>
        </w:rPr>
        <w:t>ися місцеві жителі, батьки, громадськість.</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Новаторські здоб</w:t>
      </w:r>
      <w:r w:rsidR="007329CA" w:rsidRPr="005E1E84">
        <w:rPr>
          <w:rFonts w:ascii="Verdana" w:hAnsi="Verdana"/>
          <w:color w:val="000000" w:themeColor="text1"/>
          <w:sz w:val="24"/>
          <w:szCs w:val="28"/>
          <w:lang w:val="uk-UA"/>
        </w:rPr>
        <w:t>утки В.О.Сухомлинського — це і Школа Радості, і Школа під Блакитним Н</w:t>
      </w:r>
      <w:r w:rsidRPr="005E1E84">
        <w:rPr>
          <w:rFonts w:ascii="Verdana" w:hAnsi="Verdana"/>
          <w:color w:val="000000" w:themeColor="text1"/>
          <w:sz w:val="24"/>
          <w:szCs w:val="28"/>
          <w:lang w:val="uk-UA"/>
        </w:rPr>
        <w:t xml:space="preserve">ебом, і уроки мислення серед природи, і бесіди з людинознавства, </w:t>
      </w:r>
      <w:r w:rsidR="00D00ADA" w:rsidRPr="005E1E84">
        <w:rPr>
          <w:rFonts w:ascii="Verdana" w:hAnsi="Verdana"/>
          <w:color w:val="000000" w:themeColor="text1"/>
          <w:sz w:val="24"/>
          <w:szCs w:val="28"/>
          <w:lang w:val="uk-UA"/>
        </w:rPr>
        <w:t xml:space="preserve">і </w:t>
      </w:r>
      <w:r w:rsidRPr="005E1E84">
        <w:rPr>
          <w:rFonts w:ascii="Verdana" w:hAnsi="Verdana"/>
          <w:color w:val="000000" w:themeColor="text1"/>
          <w:sz w:val="24"/>
          <w:szCs w:val="28"/>
          <w:lang w:val="uk-UA"/>
        </w:rPr>
        <w:t>Батьківська школа,</w:t>
      </w:r>
      <w:r w:rsidR="00D00ADA" w:rsidRPr="005E1E84">
        <w:rPr>
          <w:rFonts w:ascii="Verdana" w:hAnsi="Verdana"/>
          <w:color w:val="000000" w:themeColor="text1"/>
          <w:sz w:val="24"/>
          <w:szCs w:val="28"/>
          <w:lang w:val="uk-UA"/>
        </w:rPr>
        <w:t xml:space="preserve"> і</w:t>
      </w:r>
      <w:r w:rsidRPr="005E1E84">
        <w:rPr>
          <w:rFonts w:ascii="Verdana" w:hAnsi="Verdana"/>
          <w:color w:val="000000" w:themeColor="text1"/>
          <w:sz w:val="24"/>
          <w:szCs w:val="28"/>
          <w:lang w:val="uk-UA"/>
        </w:rPr>
        <w:t xml:space="preserve"> психолого-педа</w:t>
      </w:r>
      <w:r w:rsidR="00736EBC" w:rsidRPr="005E1E84">
        <w:rPr>
          <w:rFonts w:ascii="Verdana" w:hAnsi="Verdana"/>
          <w:color w:val="000000" w:themeColor="text1"/>
          <w:sz w:val="24"/>
          <w:szCs w:val="28"/>
          <w:lang w:val="uk-UA"/>
        </w:rPr>
        <w:t>гогічний семінар,</w:t>
      </w:r>
      <w:r w:rsidR="00D00ADA" w:rsidRPr="005E1E84">
        <w:rPr>
          <w:rFonts w:ascii="Verdana" w:hAnsi="Verdana"/>
          <w:color w:val="000000" w:themeColor="text1"/>
          <w:sz w:val="24"/>
          <w:szCs w:val="28"/>
          <w:lang w:val="uk-UA"/>
        </w:rPr>
        <w:t xml:space="preserve"> і</w:t>
      </w:r>
      <w:r w:rsidR="00736EBC" w:rsidRPr="005E1E84">
        <w:rPr>
          <w:rFonts w:ascii="Verdana" w:hAnsi="Verdana"/>
          <w:color w:val="000000" w:themeColor="text1"/>
          <w:sz w:val="24"/>
          <w:szCs w:val="28"/>
          <w:lang w:val="uk-UA"/>
        </w:rPr>
        <w:t xml:space="preserve"> свято Матері</w:t>
      </w:r>
      <w:r w:rsidR="00D00ADA" w:rsidRPr="005E1E84">
        <w:rPr>
          <w:rFonts w:ascii="Verdana" w:hAnsi="Verdana"/>
          <w:color w:val="000000" w:themeColor="text1"/>
          <w:sz w:val="24"/>
          <w:szCs w:val="28"/>
          <w:lang w:val="uk-UA"/>
        </w:rPr>
        <w:t xml:space="preserve">, і </w:t>
      </w:r>
      <w:r w:rsidRPr="005E1E84">
        <w:rPr>
          <w:rFonts w:ascii="Verdana" w:hAnsi="Verdana"/>
          <w:color w:val="000000" w:themeColor="text1"/>
          <w:sz w:val="24"/>
          <w:szCs w:val="28"/>
          <w:lang w:val="uk-UA"/>
        </w:rPr>
        <w:t>літературні мініатюри для дитячого читання</w:t>
      </w:r>
      <w:r w:rsidR="00FB26CE" w:rsidRPr="005E1E84">
        <w:rPr>
          <w:rFonts w:ascii="Verdana" w:hAnsi="Verdana"/>
          <w:color w:val="000000" w:themeColor="text1"/>
          <w:sz w:val="24"/>
          <w:szCs w:val="28"/>
          <w:lang w:val="uk-UA"/>
        </w:rPr>
        <w:t xml:space="preserve">, </w:t>
      </w:r>
      <w:r w:rsidR="007329CA" w:rsidRPr="005E1E84">
        <w:rPr>
          <w:rFonts w:ascii="Verdana" w:hAnsi="Verdana"/>
          <w:color w:val="000000" w:themeColor="text1"/>
          <w:sz w:val="24"/>
          <w:szCs w:val="28"/>
          <w:lang w:val="uk-UA"/>
        </w:rPr>
        <w:t xml:space="preserve">і </w:t>
      </w:r>
      <w:r w:rsidR="00FB26CE" w:rsidRPr="005E1E84">
        <w:rPr>
          <w:rFonts w:ascii="Verdana" w:hAnsi="Verdana"/>
          <w:color w:val="000000" w:themeColor="text1"/>
          <w:sz w:val="24"/>
          <w:szCs w:val="28"/>
          <w:lang w:val="uk-UA"/>
        </w:rPr>
        <w:t xml:space="preserve">мистецтво </w:t>
      </w:r>
      <w:proofErr w:type="spellStart"/>
      <w:r w:rsidR="00FB26CE" w:rsidRPr="005E1E84">
        <w:rPr>
          <w:rFonts w:ascii="Verdana" w:hAnsi="Verdana"/>
          <w:color w:val="000000" w:themeColor="text1"/>
          <w:sz w:val="24"/>
          <w:szCs w:val="28"/>
          <w:lang w:val="uk-UA"/>
        </w:rPr>
        <w:t>казкотерапії</w:t>
      </w:r>
      <w:proofErr w:type="spellEnd"/>
      <w:r w:rsidRPr="005E1E84">
        <w:rPr>
          <w:rFonts w:ascii="Verdana" w:hAnsi="Verdana"/>
          <w:color w:val="000000" w:themeColor="text1"/>
          <w:sz w:val="24"/>
          <w:szCs w:val="28"/>
          <w:lang w:val="uk-UA"/>
        </w:rPr>
        <w:t xml:space="preserve"> тощо. У педагогічній системі</w:t>
      </w:r>
      <w:r w:rsidR="00FB26CE" w:rsidRPr="005E1E84">
        <w:rPr>
          <w:rFonts w:ascii="Verdana" w:hAnsi="Verdana"/>
          <w:color w:val="000000" w:themeColor="text1"/>
          <w:sz w:val="24"/>
          <w:szCs w:val="28"/>
          <w:lang w:val="uk-UA"/>
        </w:rPr>
        <w:t xml:space="preserve"> </w:t>
      </w:r>
      <w:proofErr w:type="spellStart"/>
      <w:r w:rsidR="00FB26CE" w:rsidRPr="005E1E84">
        <w:rPr>
          <w:rFonts w:ascii="Verdana" w:hAnsi="Verdana"/>
          <w:color w:val="000000" w:themeColor="text1"/>
          <w:sz w:val="24"/>
          <w:szCs w:val="28"/>
          <w:lang w:val="uk-UA"/>
        </w:rPr>
        <w:t>П</w:t>
      </w:r>
      <w:r w:rsidRPr="005E1E84">
        <w:rPr>
          <w:rFonts w:ascii="Verdana" w:hAnsi="Verdana"/>
          <w:color w:val="000000" w:themeColor="text1"/>
          <w:sz w:val="24"/>
          <w:szCs w:val="28"/>
          <w:lang w:val="uk-UA"/>
        </w:rPr>
        <w:t>авлиського</w:t>
      </w:r>
      <w:proofErr w:type="spellEnd"/>
      <w:r w:rsidRPr="005E1E84">
        <w:rPr>
          <w:rFonts w:ascii="Verdana" w:hAnsi="Verdana"/>
          <w:color w:val="000000" w:themeColor="text1"/>
          <w:sz w:val="24"/>
          <w:szCs w:val="28"/>
          <w:lang w:val="uk-UA"/>
        </w:rPr>
        <w:t xml:space="preserve"> вченого органічно поєдналися народні звичаї, класична педагогіка та власні новаторські творчі знахідки.</w:t>
      </w:r>
      <w:r w:rsidR="00677488">
        <w:rPr>
          <w:rFonts w:ascii="Verdana" w:hAnsi="Verdana"/>
          <w:color w:val="000000" w:themeColor="text1"/>
          <w:sz w:val="24"/>
          <w:szCs w:val="28"/>
          <w:lang w:val="uk-UA"/>
        </w:rPr>
        <w:t xml:space="preserve"> </w:t>
      </w:r>
    </w:p>
    <w:p w:rsidR="00677488" w:rsidRDefault="0024768D"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У цьому плані</w:t>
      </w:r>
      <w:r w:rsidR="00677488">
        <w:rPr>
          <w:rFonts w:ascii="Verdana" w:hAnsi="Verdana"/>
          <w:color w:val="000000" w:themeColor="text1"/>
          <w:sz w:val="24"/>
          <w:szCs w:val="28"/>
          <w:lang w:val="uk-UA"/>
        </w:rPr>
        <w:t xml:space="preserve"> </w:t>
      </w:r>
      <w:r w:rsidR="00741880" w:rsidRPr="005E1E84">
        <w:rPr>
          <w:rFonts w:ascii="Verdana" w:hAnsi="Verdana"/>
          <w:color w:val="000000" w:themeColor="text1"/>
          <w:sz w:val="24"/>
          <w:szCs w:val="28"/>
          <w:lang w:val="uk-UA"/>
        </w:rPr>
        <w:t>педагогічна спадщина</w:t>
      </w:r>
      <w:r w:rsidR="007329CA" w:rsidRPr="005E1E84">
        <w:rPr>
          <w:rFonts w:ascii="Verdana" w:hAnsi="Verdana"/>
          <w:color w:val="000000" w:themeColor="text1"/>
          <w:sz w:val="24"/>
          <w:szCs w:val="28"/>
          <w:lang w:val="uk-UA"/>
        </w:rPr>
        <w:t xml:space="preserve"> – педагогіка С</w:t>
      </w:r>
      <w:r w:rsidR="00FB26CE" w:rsidRPr="005E1E84">
        <w:rPr>
          <w:rFonts w:ascii="Verdana" w:hAnsi="Verdana"/>
          <w:color w:val="000000" w:themeColor="text1"/>
          <w:sz w:val="24"/>
          <w:szCs w:val="28"/>
          <w:lang w:val="uk-UA"/>
        </w:rPr>
        <w:t>ерця</w:t>
      </w:r>
      <w:r w:rsidR="00741880" w:rsidRPr="005E1E84">
        <w:rPr>
          <w:rFonts w:ascii="Verdana" w:hAnsi="Verdana"/>
          <w:color w:val="000000" w:themeColor="text1"/>
          <w:sz w:val="24"/>
          <w:szCs w:val="28"/>
          <w:lang w:val="uk-UA"/>
        </w:rPr>
        <w:t xml:space="preserve"> В.О.Сухомлинського </w:t>
      </w:r>
      <w:r w:rsidR="00914FD1" w:rsidRPr="005E1E84">
        <w:rPr>
          <w:rFonts w:ascii="Verdana" w:hAnsi="Verdana"/>
          <w:color w:val="000000" w:themeColor="text1"/>
          <w:sz w:val="24"/>
          <w:szCs w:val="28"/>
          <w:lang w:val="uk-UA"/>
        </w:rPr>
        <w:t>набуває особливого значення у вимірах</w:t>
      </w:r>
      <w:r w:rsidR="00677488">
        <w:rPr>
          <w:rFonts w:ascii="Verdana" w:hAnsi="Verdana"/>
          <w:color w:val="000000" w:themeColor="text1"/>
          <w:sz w:val="24"/>
          <w:szCs w:val="28"/>
          <w:lang w:val="uk-UA"/>
        </w:rPr>
        <w:t xml:space="preserve"> </w:t>
      </w:r>
      <w:r w:rsidR="00914FD1" w:rsidRPr="005E1E84">
        <w:rPr>
          <w:rFonts w:ascii="Verdana" w:hAnsi="Verdana"/>
          <w:color w:val="000000" w:themeColor="text1"/>
          <w:sz w:val="24"/>
          <w:szCs w:val="28"/>
          <w:lang w:val="uk-UA"/>
        </w:rPr>
        <w:t xml:space="preserve">ХХІ століття. </w:t>
      </w:r>
    </w:p>
    <w:p w:rsidR="007A17B0" w:rsidRPr="005E1E84" w:rsidRDefault="00FA009D"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Програма спец</w:t>
      </w:r>
      <w:r w:rsidR="007F5D67" w:rsidRPr="005E1E84">
        <w:rPr>
          <w:rFonts w:ascii="Verdana" w:hAnsi="Verdana"/>
          <w:color w:val="000000" w:themeColor="text1"/>
          <w:sz w:val="24"/>
          <w:szCs w:val="28"/>
          <w:lang w:val="uk-UA"/>
        </w:rPr>
        <w:t>курсу</w:t>
      </w:r>
      <w:r w:rsidR="00677488">
        <w:rPr>
          <w:rFonts w:ascii="Verdana" w:hAnsi="Verdana"/>
          <w:color w:val="000000" w:themeColor="text1"/>
          <w:sz w:val="24"/>
          <w:szCs w:val="28"/>
          <w:lang w:val="uk-UA"/>
        </w:rPr>
        <w:t xml:space="preserve"> </w:t>
      </w:r>
      <w:r w:rsidR="007A17B0" w:rsidRPr="005E1E84">
        <w:rPr>
          <w:rFonts w:ascii="Verdana" w:hAnsi="Verdana"/>
          <w:color w:val="000000" w:themeColor="text1"/>
          <w:sz w:val="24"/>
          <w:szCs w:val="28"/>
          <w:lang w:val="uk-UA"/>
        </w:rPr>
        <w:t>є авторською програмою</w:t>
      </w:r>
      <w:r w:rsidR="00401FB9" w:rsidRPr="005E1E84">
        <w:rPr>
          <w:rFonts w:ascii="Verdana" w:hAnsi="Verdana"/>
          <w:color w:val="000000" w:themeColor="text1"/>
          <w:sz w:val="24"/>
          <w:szCs w:val="28"/>
          <w:lang w:val="uk-UA"/>
        </w:rPr>
        <w:t xml:space="preserve">, в основу якої покладені </w:t>
      </w:r>
      <w:r w:rsidR="00401FB9" w:rsidRPr="005E1E84">
        <w:rPr>
          <w:rFonts w:ascii="Verdana" w:hAnsi="Verdana"/>
          <w:i/>
          <w:color w:val="000000" w:themeColor="text1"/>
          <w:sz w:val="24"/>
          <w:szCs w:val="28"/>
          <w:lang w:val="uk-UA"/>
        </w:rPr>
        <w:t xml:space="preserve">Закон </w:t>
      </w:r>
      <w:r w:rsidR="007A17B0" w:rsidRPr="005E1E84">
        <w:rPr>
          <w:rFonts w:ascii="Verdana" w:hAnsi="Verdana"/>
          <w:i/>
          <w:color w:val="000000" w:themeColor="text1"/>
          <w:sz w:val="24"/>
          <w:szCs w:val="28"/>
          <w:lang w:val="uk-UA"/>
        </w:rPr>
        <w:t>України «Про загальну середню освіту», Національна доктрина розвитку освіти України на ХХІ століття,</w:t>
      </w:r>
      <w:r w:rsidR="00677488">
        <w:rPr>
          <w:rFonts w:ascii="Verdana" w:hAnsi="Verdana"/>
          <w:i/>
          <w:color w:val="000000" w:themeColor="text1"/>
          <w:sz w:val="24"/>
          <w:szCs w:val="28"/>
          <w:lang w:val="uk-UA"/>
        </w:rPr>
        <w:t xml:space="preserve"> </w:t>
      </w:r>
      <w:r w:rsidR="006A70A5" w:rsidRPr="005E1E84">
        <w:rPr>
          <w:rFonts w:ascii="Verdana" w:hAnsi="Verdana"/>
          <w:i/>
          <w:color w:val="000000" w:themeColor="text1"/>
          <w:sz w:val="24"/>
          <w:szCs w:val="28"/>
          <w:lang w:val="uk-UA"/>
        </w:rPr>
        <w:t>Національна</w:t>
      </w:r>
      <w:r w:rsidR="00677488">
        <w:rPr>
          <w:rFonts w:ascii="Verdana" w:hAnsi="Verdana"/>
          <w:i/>
          <w:color w:val="000000" w:themeColor="text1"/>
          <w:sz w:val="24"/>
          <w:szCs w:val="28"/>
          <w:lang w:val="uk-UA"/>
        </w:rPr>
        <w:t xml:space="preserve"> </w:t>
      </w:r>
      <w:r w:rsidR="006A70A5" w:rsidRPr="005E1E84">
        <w:rPr>
          <w:rFonts w:ascii="Verdana" w:hAnsi="Verdana"/>
          <w:i/>
          <w:color w:val="000000" w:themeColor="text1"/>
          <w:sz w:val="24"/>
          <w:szCs w:val="28"/>
          <w:lang w:val="uk-UA"/>
        </w:rPr>
        <w:t xml:space="preserve">стратегія розвитку освіти в Україні </w:t>
      </w:r>
      <w:r w:rsidR="00A54CAC" w:rsidRPr="005E1E84">
        <w:rPr>
          <w:rFonts w:ascii="Verdana" w:hAnsi="Verdana"/>
          <w:i/>
          <w:color w:val="000000" w:themeColor="text1"/>
          <w:sz w:val="24"/>
          <w:szCs w:val="28"/>
          <w:lang w:val="uk-UA"/>
        </w:rPr>
        <w:t>на 2012-2025</w:t>
      </w:r>
      <w:r w:rsidR="00677488">
        <w:rPr>
          <w:rFonts w:ascii="Verdana" w:hAnsi="Verdana"/>
          <w:i/>
          <w:color w:val="000000" w:themeColor="text1"/>
          <w:sz w:val="24"/>
          <w:szCs w:val="28"/>
          <w:lang w:val="uk-UA"/>
        </w:rPr>
        <w:t xml:space="preserve"> </w:t>
      </w:r>
      <w:r w:rsidR="006A70A5" w:rsidRPr="005E1E84">
        <w:rPr>
          <w:rFonts w:ascii="Verdana" w:hAnsi="Verdana"/>
          <w:i/>
          <w:color w:val="000000" w:themeColor="text1"/>
          <w:sz w:val="24"/>
          <w:szCs w:val="28"/>
          <w:lang w:val="uk-UA"/>
        </w:rPr>
        <w:t>роки</w:t>
      </w:r>
      <w:r w:rsidR="00F50E43" w:rsidRPr="005E1E84">
        <w:rPr>
          <w:rFonts w:ascii="Verdana" w:hAnsi="Verdana"/>
          <w:i/>
          <w:color w:val="000000" w:themeColor="text1"/>
          <w:sz w:val="24"/>
          <w:szCs w:val="28"/>
          <w:lang w:val="uk-UA"/>
        </w:rPr>
        <w:t>,</w:t>
      </w:r>
      <w:r w:rsidR="00677488">
        <w:rPr>
          <w:rFonts w:ascii="Verdana" w:hAnsi="Verdana"/>
          <w:i/>
          <w:color w:val="000000" w:themeColor="text1"/>
          <w:sz w:val="24"/>
          <w:szCs w:val="28"/>
          <w:lang w:val="uk-UA"/>
        </w:rPr>
        <w:t xml:space="preserve"> </w:t>
      </w:r>
      <w:r w:rsidR="00A50511" w:rsidRPr="005E1E84">
        <w:rPr>
          <w:rFonts w:ascii="Verdana" w:hAnsi="Verdana"/>
          <w:i/>
          <w:color w:val="000000" w:themeColor="text1"/>
          <w:sz w:val="24"/>
          <w:szCs w:val="28"/>
          <w:lang w:val="uk-UA"/>
        </w:rPr>
        <w:t>Державний</w:t>
      </w:r>
      <w:r w:rsidR="00677488">
        <w:rPr>
          <w:rFonts w:ascii="Verdana" w:hAnsi="Verdana"/>
          <w:i/>
          <w:color w:val="000000" w:themeColor="text1"/>
          <w:sz w:val="24"/>
          <w:szCs w:val="28"/>
          <w:lang w:val="uk-UA"/>
        </w:rPr>
        <w:t xml:space="preserve"> </w:t>
      </w:r>
      <w:r w:rsidR="00A50511" w:rsidRPr="005E1E84">
        <w:rPr>
          <w:rFonts w:ascii="Verdana" w:hAnsi="Verdana"/>
          <w:i/>
          <w:color w:val="000000" w:themeColor="text1"/>
          <w:sz w:val="24"/>
          <w:szCs w:val="28"/>
          <w:lang w:val="uk-UA"/>
        </w:rPr>
        <w:t>стандарт</w:t>
      </w:r>
      <w:r w:rsidR="00460B68" w:rsidRPr="005E1E84">
        <w:rPr>
          <w:rFonts w:ascii="Verdana" w:hAnsi="Verdana"/>
          <w:i/>
          <w:color w:val="000000" w:themeColor="text1"/>
          <w:sz w:val="24"/>
          <w:szCs w:val="28"/>
          <w:lang w:val="uk-UA"/>
        </w:rPr>
        <w:t xml:space="preserve"> базової і повної загальної середньої освіти</w:t>
      </w:r>
      <w:r w:rsidR="00A50511" w:rsidRPr="005E1E84">
        <w:rPr>
          <w:rFonts w:ascii="Verdana" w:hAnsi="Verdana"/>
          <w:i/>
          <w:color w:val="000000" w:themeColor="text1"/>
          <w:sz w:val="24"/>
          <w:szCs w:val="28"/>
          <w:lang w:val="uk-UA"/>
        </w:rPr>
        <w:t xml:space="preserve">, </w:t>
      </w:r>
      <w:r w:rsidR="001D231D" w:rsidRPr="005E1E84">
        <w:rPr>
          <w:rFonts w:ascii="Verdana" w:hAnsi="Verdana"/>
          <w:i/>
          <w:color w:val="000000" w:themeColor="text1"/>
          <w:sz w:val="24"/>
          <w:szCs w:val="28"/>
          <w:lang w:val="uk-UA"/>
        </w:rPr>
        <w:t xml:space="preserve">Основні орієнтири виховання учнів </w:t>
      </w:r>
      <w:r w:rsidR="00677488">
        <w:rPr>
          <w:rFonts w:ascii="Verdana" w:hAnsi="Verdana"/>
          <w:i/>
          <w:color w:val="000000" w:themeColor="text1"/>
          <w:sz w:val="24"/>
          <w:szCs w:val="28"/>
          <w:lang w:val="uk-UA"/>
        </w:rPr>
        <w:br/>
      </w:r>
      <w:r w:rsidR="001D231D" w:rsidRPr="005E1E84">
        <w:rPr>
          <w:rFonts w:ascii="Verdana" w:hAnsi="Verdana"/>
          <w:i/>
          <w:color w:val="000000" w:themeColor="text1"/>
          <w:sz w:val="24"/>
          <w:szCs w:val="28"/>
          <w:lang w:val="uk-UA"/>
        </w:rPr>
        <w:t>1</w:t>
      </w:r>
      <w:r w:rsidR="00677488">
        <w:rPr>
          <w:rFonts w:ascii="Verdana" w:hAnsi="Verdana"/>
          <w:color w:val="000000" w:themeColor="text1"/>
          <w:sz w:val="24"/>
          <w:szCs w:val="28"/>
          <w:lang w:val="uk-UA"/>
        </w:rPr>
        <w:t>–</w:t>
      </w:r>
      <w:r w:rsidR="001D231D" w:rsidRPr="005E1E84">
        <w:rPr>
          <w:rFonts w:ascii="Verdana" w:hAnsi="Verdana"/>
          <w:i/>
          <w:color w:val="000000" w:themeColor="text1"/>
          <w:sz w:val="24"/>
          <w:szCs w:val="28"/>
          <w:lang w:val="uk-UA"/>
        </w:rPr>
        <w:t>11 класів загальноосвітніх навчальних закладів України</w:t>
      </w:r>
      <w:r w:rsidR="00677488">
        <w:rPr>
          <w:rFonts w:ascii="Verdana" w:hAnsi="Verdana"/>
          <w:i/>
          <w:color w:val="000000" w:themeColor="text1"/>
          <w:sz w:val="24"/>
          <w:szCs w:val="28"/>
          <w:lang w:val="uk-UA"/>
        </w:rPr>
        <w:t xml:space="preserve"> </w:t>
      </w:r>
      <w:r w:rsidR="007A17B0" w:rsidRPr="005E1E84">
        <w:rPr>
          <w:rFonts w:ascii="Verdana" w:hAnsi="Verdana"/>
          <w:color w:val="000000" w:themeColor="text1"/>
          <w:sz w:val="24"/>
          <w:szCs w:val="28"/>
          <w:lang w:val="uk-UA"/>
        </w:rPr>
        <w:t>та інші документи, що забезпечують нормативно-правову базу діяльності загальноосвітніх навчальних закладів.</w:t>
      </w:r>
    </w:p>
    <w:p w:rsidR="007A17B0" w:rsidRPr="005E1E84" w:rsidRDefault="007A17B0"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У програмі передбачено </w:t>
      </w:r>
      <w:r w:rsidR="00021797" w:rsidRPr="005E1E84">
        <w:rPr>
          <w:rFonts w:ascii="Verdana" w:hAnsi="Verdana"/>
          <w:color w:val="000000" w:themeColor="text1"/>
          <w:sz w:val="24"/>
          <w:szCs w:val="28"/>
          <w:lang w:val="uk-UA"/>
        </w:rPr>
        <w:t>розгляд теоре</w:t>
      </w:r>
      <w:r w:rsidR="00914FD1" w:rsidRPr="005E1E84">
        <w:rPr>
          <w:rFonts w:ascii="Verdana" w:hAnsi="Verdana"/>
          <w:color w:val="000000" w:themeColor="text1"/>
          <w:sz w:val="24"/>
          <w:szCs w:val="28"/>
          <w:lang w:val="uk-UA"/>
        </w:rPr>
        <w:t>тичних і</w:t>
      </w:r>
      <w:r w:rsidR="00021797" w:rsidRPr="005E1E84">
        <w:rPr>
          <w:rFonts w:ascii="Verdana" w:hAnsi="Verdana"/>
          <w:color w:val="000000" w:themeColor="text1"/>
          <w:sz w:val="24"/>
          <w:szCs w:val="28"/>
          <w:lang w:val="uk-UA"/>
        </w:rPr>
        <w:t xml:space="preserve"> практичних </w:t>
      </w:r>
      <w:r w:rsidR="005D283B" w:rsidRPr="005E1E84">
        <w:rPr>
          <w:rFonts w:ascii="Verdana" w:hAnsi="Verdana"/>
          <w:color w:val="000000" w:themeColor="text1"/>
          <w:sz w:val="24"/>
          <w:szCs w:val="28"/>
          <w:lang w:val="uk-UA"/>
        </w:rPr>
        <w:t>питань щодо</w:t>
      </w:r>
      <w:r w:rsidR="00677488">
        <w:rPr>
          <w:rFonts w:ascii="Verdana" w:hAnsi="Verdana"/>
          <w:color w:val="000000" w:themeColor="text1"/>
          <w:sz w:val="24"/>
          <w:szCs w:val="28"/>
          <w:lang w:val="uk-UA"/>
        </w:rPr>
        <w:t xml:space="preserve"> </w:t>
      </w:r>
      <w:r w:rsidR="00FC6563" w:rsidRPr="005E1E84">
        <w:rPr>
          <w:rFonts w:ascii="Verdana" w:hAnsi="Verdana"/>
          <w:color w:val="000000" w:themeColor="text1"/>
          <w:sz w:val="24"/>
          <w:szCs w:val="28"/>
          <w:lang w:val="uk-UA"/>
        </w:rPr>
        <w:t>реалізації</w:t>
      </w:r>
      <w:r w:rsidR="00677488">
        <w:rPr>
          <w:rFonts w:ascii="Verdana" w:hAnsi="Verdana"/>
          <w:color w:val="000000" w:themeColor="text1"/>
          <w:sz w:val="24"/>
          <w:szCs w:val="28"/>
          <w:lang w:val="uk-UA"/>
        </w:rPr>
        <w:t xml:space="preserve"> </w:t>
      </w:r>
      <w:proofErr w:type="spellStart"/>
      <w:r w:rsidR="00847DE2" w:rsidRPr="005E1E84">
        <w:rPr>
          <w:rFonts w:ascii="Verdana" w:hAnsi="Verdana"/>
          <w:color w:val="000000" w:themeColor="text1"/>
          <w:sz w:val="24"/>
          <w:szCs w:val="28"/>
          <w:lang w:val="uk-UA"/>
        </w:rPr>
        <w:t>соціалізуючого</w:t>
      </w:r>
      <w:proofErr w:type="spellEnd"/>
      <w:r w:rsidR="00847DE2" w:rsidRPr="005E1E84">
        <w:rPr>
          <w:rFonts w:ascii="Verdana" w:hAnsi="Verdana"/>
          <w:color w:val="000000" w:themeColor="text1"/>
          <w:sz w:val="24"/>
          <w:szCs w:val="28"/>
          <w:lang w:val="uk-UA"/>
        </w:rPr>
        <w:t xml:space="preserve"> потенціалу </w:t>
      </w:r>
      <w:proofErr w:type="spellStart"/>
      <w:r w:rsidR="007B58A8" w:rsidRPr="005E1E84">
        <w:rPr>
          <w:rFonts w:ascii="Verdana" w:hAnsi="Verdana"/>
          <w:color w:val="000000" w:themeColor="text1"/>
          <w:sz w:val="24"/>
          <w:szCs w:val="28"/>
          <w:lang w:val="uk-UA"/>
        </w:rPr>
        <w:t>Павлиської</w:t>
      </w:r>
      <w:proofErr w:type="spellEnd"/>
      <w:r w:rsidR="007B58A8" w:rsidRPr="005E1E84">
        <w:rPr>
          <w:rFonts w:ascii="Verdana" w:hAnsi="Verdana"/>
          <w:color w:val="000000" w:themeColor="text1"/>
          <w:sz w:val="24"/>
          <w:szCs w:val="28"/>
          <w:lang w:val="uk-UA"/>
        </w:rPr>
        <w:t xml:space="preserve"> </w:t>
      </w:r>
      <w:r w:rsidR="00847DE2" w:rsidRPr="005E1E84">
        <w:rPr>
          <w:rFonts w:ascii="Verdana" w:hAnsi="Verdana"/>
          <w:color w:val="000000" w:themeColor="text1"/>
          <w:sz w:val="24"/>
          <w:szCs w:val="28"/>
          <w:lang w:val="uk-UA"/>
        </w:rPr>
        <w:t>Школи Радості</w:t>
      </w:r>
      <w:r w:rsidR="007B58A8" w:rsidRPr="005E1E84">
        <w:rPr>
          <w:rFonts w:ascii="Verdana" w:hAnsi="Verdana"/>
          <w:color w:val="000000" w:themeColor="text1"/>
          <w:sz w:val="24"/>
          <w:szCs w:val="28"/>
          <w:lang w:val="uk-UA"/>
        </w:rPr>
        <w:t>,</w:t>
      </w:r>
      <w:r w:rsidR="00677488">
        <w:rPr>
          <w:rFonts w:ascii="Verdana" w:hAnsi="Verdana"/>
          <w:color w:val="000000" w:themeColor="text1"/>
          <w:sz w:val="24"/>
          <w:szCs w:val="28"/>
          <w:lang w:val="uk-UA"/>
        </w:rPr>
        <w:t xml:space="preserve"> </w:t>
      </w:r>
      <w:r w:rsidR="007B58A8" w:rsidRPr="005E1E84">
        <w:rPr>
          <w:rFonts w:ascii="Verdana" w:hAnsi="Verdana"/>
          <w:color w:val="000000" w:themeColor="text1"/>
          <w:sz w:val="24"/>
          <w:szCs w:val="28"/>
          <w:lang w:val="uk-UA"/>
        </w:rPr>
        <w:t>аксіологічних</w:t>
      </w:r>
      <w:r w:rsidR="00E575E8" w:rsidRPr="005E1E84">
        <w:rPr>
          <w:rFonts w:ascii="Verdana" w:hAnsi="Verdana"/>
          <w:color w:val="000000" w:themeColor="text1"/>
          <w:sz w:val="24"/>
          <w:szCs w:val="28"/>
          <w:lang w:val="uk-UA"/>
        </w:rPr>
        <w:t xml:space="preserve">, </w:t>
      </w:r>
      <w:proofErr w:type="spellStart"/>
      <w:r w:rsidR="00E575E8" w:rsidRPr="005E1E84">
        <w:rPr>
          <w:rFonts w:ascii="Verdana" w:hAnsi="Verdana"/>
          <w:color w:val="000000" w:themeColor="text1"/>
          <w:sz w:val="24"/>
          <w:szCs w:val="28"/>
          <w:lang w:val="uk-UA"/>
        </w:rPr>
        <w:t>ноологічних</w:t>
      </w:r>
      <w:proofErr w:type="spellEnd"/>
      <w:r w:rsidR="00677488">
        <w:rPr>
          <w:rFonts w:ascii="Verdana" w:hAnsi="Verdana"/>
          <w:color w:val="000000" w:themeColor="text1"/>
          <w:sz w:val="24"/>
          <w:szCs w:val="28"/>
          <w:lang w:val="uk-UA"/>
        </w:rPr>
        <w:t xml:space="preserve"> </w:t>
      </w:r>
      <w:r w:rsidR="00997785" w:rsidRPr="005E1E84">
        <w:rPr>
          <w:rFonts w:ascii="Verdana" w:hAnsi="Verdana"/>
          <w:color w:val="000000" w:themeColor="text1"/>
          <w:sz w:val="24"/>
          <w:szCs w:val="28"/>
          <w:lang w:val="uk-UA"/>
        </w:rPr>
        <w:t>та державницьких</w:t>
      </w:r>
      <w:r w:rsidR="00677488">
        <w:rPr>
          <w:rFonts w:ascii="Verdana" w:hAnsi="Verdana"/>
          <w:color w:val="000000" w:themeColor="text1"/>
          <w:sz w:val="24"/>
          <w:szCs w:val="28"/>
          <w:lang w:val="uk-UA"/>
        </w:rPr>
        <w:t xml:space="preserve"> </w:t>
      </w:r>
      <w:r w:rsidR="007B58A8" w:rsidRPr="005E1E84">
        <w:rPr>
          <w:rFonts w:ascii="Verdana" w:hAnsi="Verdana"/>
          <w:color w:val="000000" w:themeColor="text1"/>
          <w:sz w:val="24"/>
          <w:szCs w:val="28"/>
          <w:lang w:val="uk-UA"/>
        </w:rPr>
        <w:t xml:space="preserve">вимірів педагогічної спадщини В.О.Сухомлинського </w:t>
      </w:r>
      <w:r w:rsidR="00914FD1" w:rsidRPr="005E1E84">
        <w:rPr>
          <w:rFonts w:ascii="Verdana" w:hAnsi="Verdana"/>
          <w:color w:val="000000" w:themeColor="text1"/>
          <w:sz w:val="24"/>
          <w:szCs w:val="28"/>
          <w:lang w:val="uk-UA"/>
        </w:rPr>
        <w:t>в сучасній школі третього тисячоліття</w:t>
      </w:r>
      <w:r w:rsidR="00A3099F" w:rsidRPr="005E1E84">
        <w:rPr>
          <w:rFonts w:ascii="Verdana" w:hAnsi="Verdana"/>
          <w:color w:val="000000" w:themeColor="text1"/>
          <w:sz w:val="24"/>
          <w:szCs w:val="28"/>
          <w:lang w:val="uk-UA"/>
        </w:rPr>
        <w:t>.</w:t>
      </w:r>
      <w:r w:rsidR="00677488">
        <w:rPr>
          <w:rFonts w:ascii="Verdana" w:hAnsi="Verdana"/>
          <w:color w:val="000000" w:themeColor="text1"/>
          <w:sz w:val="24"/>
          <w:szCs w:val="28"/>
          <w:lang w:val="uk-UA"/>
        </w:rPr>
        <w:t xml:space="preserve"> </w:t>
      </w:r>
    </w:p>
    <w:p w:rsidR="007A17B0" w:rsidRPr="005E1E84" w:rsidRDefault="007A17B0"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Авторська програма містить пояснювальну записку, навчально-тематичний план,</w:t>
      </w:r>
      <w:r w:rsidR="00677488">
        <w:rPr>
          <w:rFonts w:ascii="Verdana" w:hAnsi="Verdana"/>
          <w:color w:val="000000" w:themeColor="text1"/>
          <w:sz w:val="24"/>
          <w:szCs w:val="28"/>
          <w:lang w:val="uk-UA"/>
        </w:rPr>
        <w:t xml:space="preserve"> </w:t>
      </w:r>
      <w:r w:rsidR="002C3737" w:rsidRPr="005E1E84">
        <w:rPr>
          <w:rFonts w:ascii="Verdana" w:hAnsi="Verdana"/>
          <w:color w:val="000000" w:themeColor="text1"/>
          <w:sz w:val="24"/>
          <w:szCs w:val="28"/>
          <w:lang w:val="uk-UA"/>
        </w:rPr>
        <w:t>анотацію навчальних дисциплін,</w:t>
      </w:r>
      <w:r w:rsidR="00677488">
        <w:rPr>
          <w:rFonts w:ascii="Verdana" w:hAnsi="Verdana"/>
          <w:color w:val="000000" w:themeColor="text1"/>
          <w:sz w:val="24"/>
          <w:szCs w:val="28"/>
          <w:lang w:val="uk-UA"/>
        </w:rPr>
        <w:t xml:space="preserve"> </w:t>
      </w:r>
      <w:r w:rsidR="0027093E" w:rsidRPr="005E1E84">
        <w:rPr>
          <w:rFonts w:ascii="Verdana" w:hAnsi="Verdana"/>
          <w:color w:val="000000" w:themeColor="text1"/>
          <w:sz w:val="24"/>
          <w:szCs w:val="28"/>
          <w:lang w:val="uk-UA"/>
        </w:rPr>
        <w:t xml:space="preserve">додатки, </w:t>
      </w:r>
      <w:r w:rsidRPr="005E1E84">
        <w:rPr>
          <w:rFonts w:ascii="Verdana" w:hAnsi="Verdana"/>
          <w:color w:val="000000" w:themeColor="text1"/>
          <w:sz w:val="24"/>
          <w:szCs w:val="28"/>
          <w:lang w:val="uk-UA"/>
        </w:rPr>
        <w:t>питання для самоконтролю</w:t>
      </w:r>
      <w:r w:rsidR="00997785" w:rsidRPr="005E1E84">
        <w:rPr>
          <w:rFonts w:ascii="Verdana" w:hAnsi="Verdana"/>
          <w:color w:val="000000" w:themeColor="text1"/>
          <w:sz w:val="24"/>
          <w:szCs w:val="28"/>
          <w:lang w:val="uk-UA"/>
        </w:rPr>
        <w:t>, орієнтовну тематику</w:t>
      </w:r>
      <w:r w:rsidR="0027093E" w:rsidRPr="005E1E84">
        <w:rPr>
          <w:rFonts w:ascii="Verdana" w:hAnsi="Verdana"/>
          <w:color w:val="000000" w:themeColor="text1"/>
          <w:sz w:val="24"/>
          <w:szCs w:val="28"/>
          <w:lang w:val="uk-UA"/>
        </w:rPr>
        <w:t xml:space="preserve"> випускних робіт для слухачів курсів </w:t>
      </w:r>
      <w:r w:rsidR="00E57C8F" w:rsidRPr="005E1E84">
        <w:rPr>
          <w:rFonts w:ascii="Verdana" w:hAnsi="Verdana"/>
          <w:color w:val="000000" w:themeColor="text1"/>
          <w:sz w:val="24"/>
          <w:szCs w:val="28"/>
          <w:lang w:val="uk-UA"/>
        </w:rPr>
        <w:t>п</w:t>
      </w:r>
      <w:r w:rsidR="00D1252B" w:rsidRPr="005E1E84">
        <w:rPr>
          <w:rFonts w:ascii="Verdana" w:hAnsi="Verdana"/>
          <w:color w:val="000000" w:themeColor="text1"/>
          <w:sz w:val="24"/>
          <w:szCs w:val="28"/>
          <w:lang w:val="uk-UA"/>
        </w:rPr>
        <w:t>ідвищення кваліфікації</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та список рекомендованої літератури.</w:t>
      </w:r>
    </w:p>
    <w:p w:rsidR="007A17B0" w:rsidRPr="005E1E84" w:rsidRDefault="007A17B0" w:rsidP="00206CA9">
      <w:pPr>
        <w:spacing w:after="0" w:line="360" w:lineRule="auto"/>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lastRenderedPageBreak/>
        <w:t xml:space="preserve">Програма орієнтує менеджера освіти на роботу в умовах інноваційних змін </w:t>
      </w:r>
      <w:r w:rsidR="00E575E8" w:rsidRPr="005E1E84">
        <w:rPr>
          <w:rFonts w:ascii="Verdana" w:hAnsi="Verdana"/>
          <w:color w:val="000000" w:themeColor="text1"/>
          <w:sz w:val="24"/>
          <w:szCs w:val="28"/>
          <w:lang w:val="uk-UA"/>
        </w:rPr>
        <w:t>і</w:t>
      </w:r>
      <w:r w:rsidRPr="005E1E84">
        <w:rPr>
          <w:rFonts w:ascii="Verdana" w:hAnsi="Verdana"/>
          <w:color w:val="000000" w:themeColor="text1"/>
          <w:sz w:val="24"/>
          <w:szCs w:val="28"/>
          <w:lang w:val="uk-UA"/>
        </w:rPr>
        <w:t>з урахуванням креативної парадигми управління, осн</w:t>
      </w:r>
      <w:r w:rsidR="005F7938" w:rsidRPr="005E1E84">
        <w:rPr>
          <w:rFonts w:ascii="Verdana" w:hAnsi="Verdana"/>
          <w:color w:val="000000" w:themeColor="text1"/>
          <w:sz w:val="24"/>
          <w:szCs w:val="28"/>
          <w:lang w:val="uk-UA"/>
        </w:rPr>
        <w:t xml:space="preserve">ов освітнього менеджменту, </w:t>
      </w:r>
      <w:proofErr w:type="spellStart"/>
      <w:r w:rsidR="00E862DE" w:rsidRPr="005E1E84">
        <w:rPr>
          <w:rFonts w:ascii="Verdana" w:hAnsi="Verdana"/>
          <w:color w:val="000000" w:themeColor="text1"/>
          <w:sz w:val="24"/>
          <w:szCs w:val="28"/>
          <w:lang w:val="uk-UA"/>
        </w:rPr>
        <w:t>само</w:t>
      </w:r>
      <w:r w:rsidR="00A3099F" w:rsidRPr="005E1E84">
        <w:rPr>
          <w:rFonts w:ascii="Verdana" w:hAnsi="Verdana"/>
          <w:color w:val="000000" w:themeColor="text1"/>
          <w:sz w:val="24"/>
          <w:szCs w:val="28"/>
          <w:lang w:val="uk-UA"/>
        </w:rPr>
        <w:t>менедж</w:t>
      </w:r>
      <w:r w:rsidR="0015189E" w:rsidRPr="005E1E84">
        <w:rPr>
          <w:rFonts w:ascii="Verdana" w:hAnsi="Verdana"/>
          <w:color w:val="000000" w:themeColor="text1"/>
          <w:sz w:val="24"/>
          <w:szCs w:val="28"/>
          <w:lang w:val="uk-UA"/>
        </w:rPr>
        <w:t>менту</w:t>
      </w:r>
      <w:proofErr w:type="spellEnd"/>
      <w:r w:rsidR="0015189E" w:rsidRPr="005E1E84">
        <w:rPr>
          <w:rFonts w:ascii="Verdana" w:hAnsi="Verdana"/>
          <w:color w:val="000000" w:themeColor="text1"/>
          <w:sz w:val="24"/>
          <w:szCs w:val="28"/>
          <w:lang w:val="uk-UA"/>
        </w:rPr>
        <w:t>, мистецтва життєтворчості, педагогічної риторики.</w:t>
      </w:r>
      <w:r w:rsidR="00677488">
        <w:rPr>
          <w:rFonts w:ascii="Verdana" w:hAnsi="Verdana"/>
          <w:color w:val="000000" w:themeColor="text1"/>
          <w:sz w:val="24"/>
          <w:szCs w:val="28"/>
          <w:lang w:val="uk-UA"/>
        </w:rPr>
        <w:t xml:space="preserve"> </w:t>
      </w:r>
    </w:p>
    <w:p w:rsidR="007A17B0" w:rsidRPr="005E1E84" w:rsidRDefault="007A17B0" w:rsidP="00206CA9">
      <w:pPr>
        <w:pStyle w:val="a3"/>
        <w:spacing w:after="0" w:line="360" w:lineRule="auto"/>
        <w:ind w:firstLine="709"/>
        <w:jc w:val="both"/>
        <w:rPr>
          <w:rFonts w:ascii="Verdana" w:hAnsi="Verdana" w:cs="Times New Roman"/>
          <w:color w:val="000000" w:themeColor="text1"/>
          <w:szCs w:val="28"/>
          <w:lang w:val="uk-UA"/>
        </w:rPr>
      </w:pPr>
      <w:r w:rsidRPr="005E1E84">
        <w:rPr>
          <w:rFonts w:ascii="Verdana" w:hAnsi="Verdana" w:cs="Times New Roman"/>
          <w:b/>
          <w:color w:val="000000" w:themeColor="text1"/>
          <w:szCs w:val="28"/>
          <w:lang w:val="uk-UA"/>
        </w:rPr>
        <w:t xml:space="preserve">Метою </w:t>
      </w:r>
      <w:r w:rsidR="00A3099F" w:rsidRPr="005E1E84">
        <w:rPr>
          <w:rFonts w:ascii="Verdana" w:hAnsi="Verdana" w:cs="Times New Roman"/>
          <w:color w:val="000000" w:themeColor="text1"/>
          <w:szCs w:val="28"/>
          <w:lang w:val="uk-UA"/>
        </w:rPr>
        <w:t>курсу є оволодіння керівниками</w:t>
      </w:r>
      <w:r w:rsidR="00677488">
        <w:rPr>
          <w:rFonts w:ascii="Verdana" w:hAnsi="Verdana" w:cs="Times New Roman"/>
          <w:color w:val="000000" w:themeColor="text1"/>
          <w:szCs w:val="28"/>
          <w:lang w:val="uk-UA"/>
        </w:rPr>
        <w:t xml:space="preserve"> </w:t>
      </w:r>
      <w:r w:rsidRPr="005E1E84">
        <w:rPr>
          <w:rFonts w:ascii="Verdana" w:hAnsi="Verdana" w:cs="Times New Roman"/>
          <w:color w:val="000000" w:themeColor="text1"/>
          <w:szCs w:val="28"/>
          <w:lang w:val="uk-UA"/>
        </w:rPr>
        <w:t xml:space="preserve">комплексом теоретичних знань, практичних умінь і ключових </w:t>
      </w:r>
      <w:proofErr w:type="spellStart"/>
      <w:r w:rsidRPr="005E1E84">
        <w:rPr>
          <w:rFonts w:ascii="Verdana" w:hAnsi="Verdana" w:cs="Times New Roman"/>
          <w:color w:val="000000" w:themeColor="text1"/>
          <w:szCs w:val="28"/>
          <w:lang w:val="uk-UA"/>
        </w:rPr>
        <w:t>компетентностей</w:t>
      </w:r>
      <w:proofErr w:type="spellEnd"/>
      <w:r w:rsidRPr="005E1E84">
        <w:rPr>
          <w:rFonts w:ascii="Verdana" w:hAnsi="Verdana" w:cs="Times New Roman"/>
          <w:color w:val="000000" w:themeColor="text1"/>
          <w:szCs w:val="28"/>
          <w:lang w:val="uk-UA"/>
        </w:rPr>
        <w:t xml:space="preserve"> щодо ефективного</w:t>
      </w:r>
      <w:r w:rsidR="00677488">
        <w:rPr>
          <w:rFonts w:ascii="Verdana" w:hAnsi="Verdana" w:cs="Times New Roman"/>
          <w:color w:val="000000" w:themeColor="text1"/>
          <w:szCs w:val="28"/>
          <w:lang w:val="uk-UA"/>
        </w:rPr>
        <w:t xml:space="preserve"> </w:t>
      </w:r>
      <w:r w:rsidR="00A80527" w:rsidRPr="005E1E84">
        <w:rPr>
          <w:rFonts w:ascii="Verdana" w:hAnsi="Verdana" w:cs="Times New Roman"/>
          <w:color w:val="000000" w:themeColor="text1"/>
          <w:szCs w:val="28"/>
          <w:lang w:val="uk-UA"/>
        </w:rPr>
        <w:t xml:space="preserve">використання </w:t>
      </w:r>
      <w:r w:rsidR="005F7938" w:rsidRPr="005E1E84">
        <w:rPr>
          <w:rFonts w:ascii="Verdana" w:hAnsi="Verdana" w:cs="Times New Roman"/>
          <w:color w:val="000000" w:themeColor="text1"/>
          <w:szCs w:val="28"/>
          <w:lang w:val="uk-UA"/>
        </w:rPr>
        <w:t xml:space="preserve">педагогічної спадщини </w:t>
      </w:r>
      <w:r w:rsidR="00AC3636" w:rsidRPr="005E1E84">
        <w:rPr>
          <w:rFonts w:ascii="Verdana" w:hAnsi="Verdana" w:cs="Times New Roman"/>
          <w:color w:val="000000" w:themeColor="text1"/>
          <w:szCs w:val="28"/>
          <w:lang w:val="uk-UA"/>
        </w:rPr>
        <w:t>В.О.Сухомлинського</w:t>
      </w:r>
      <w:r w:rsidR="00BB7E8A" w:rsidRPr="005E1E84">
        <w:rPr>
          <w:rFonts w:ascii="Verdana" w:hAnsi="Verdana" w:cs="Times New Roman"/>
          <w:color w:val="000000" w:themeColor="text1"/>
          <w:szCs w:val="28"/>
          <w:lang w:val="uk-UA"/>
        </w:rPr>
        <w:t xml:space="preserve"> у контексті створ</w:t>
      </w:r>
      <w:r w:rsidR="002C1D17" w:rsidRPr="005E1E84">
        <w:rPr>
          <w:rFonts w:ascii="Verdana" w:hAnsi="Verdana" w:cs="Times New Roman"/>
          <w:color w:val="000000" w:themeColor="text1"/>
          <w:szCs w:val="28"/>
          <w:lang w:val="uk-UA"/>
        </w:rPr>
        <w:t>ення іміджу</w:t>
      </w:r>
      <w:r w:rsidR="0015189E" w:rsidRPr="005E1E84">
        <w:rPr>
          <w:rFonts w:ascii="Verdana" w:hAnsi="Verdana" w:cs="Times New Roman"/>
          <w:color w:val="000000" w:themeColor="text1"/>
          <w:szCs w:val="28"/>
          <w:lang w:val="uk-UA"/>
        </w:rPr>
        <w:t xml:space="preserve"> керівника школи,</w:t>
      </w:r>
      <w:r w:rsidR="00677488">
        <w:rPr>
          <w:rFonts w:ascii="Verdana" w:hAnsi="Verdana" w:cs="Times New Roman"/>
          <w:color w:val="000000" w:themeColor="text1"/>
          <w:szCs w:val="28"/>
          <w:lang w:val="uk-UA"/>
        </w:rPr>
        <w:t xml:space="preserve"> </w:t>
      </w:r>
      <w:r w:rsidR="002C1D17" w:rsidRPr="005E1E84">
        <w:rPr>
          <w:rFonts w:ascii="Verdana" w:hAnsi="Verdana" w:cs="Times New Roman"/>
          <w:color w:val="000000" w:themeColor="text1"/>
          <w:szCs w:val="28"/>
          <w:lang w:val="uk-UA"/>
        </w:rPr>
        <w:t>навчального закладу</w:t>
      </w:r>
      <w:r w:rsidR="00F9350C" w:rsidRPr="005E1E84">
        <w:rPr>
          <w:rFonts w:ascii="Verdana" w:hAnsi="Verdana" w:cs="Times New Roman"/>
          <w:color w:val="000000" w:themeColor="text1"/>
          <w:szCs w:val="28"/>
          <w:lang w:val="uk-UA"/>
        </w:rPr>
        <w:t>, культурно-освітнього простору України.</w:t>
      </w:r>
      <w:r w:rsidR="00023D7D" w:rsidRPr="005E1E84">
        <w:rPr>
          <w:rFonts w:ascii="Verdana" w:hAnsi="Verdana" w:cs="Times New Roman"/>
          <w:color w:val="000000" w:themeColor="text1"/>
          <w:szCs w:val="28"/>
          <w:lang w:val="uk-UA"/>
        </w:rPr>
        <w:t xml:space="preserve"> </w:t>
      </w:r>
    </w:p>
    <w:p w:rsidR="007A17B0" w:rsidRPr="005E1E84" w:rsidRDefault="007A17B0" w:rsidP="00206CA9">
      <w:pPr>
        <w:pStyle w:val="a3"/>
        <w:spacing w:after="0" w:line="360" w:lineRule="auto"/>
        <w:ind w:firstLine="709"/>
        <w:jc w:val="both"/>
        <w:rPr>
          <w:rFonts w:ascii="Verdana" w:hAnsi="Verdana" w:cs="Times New Roman"/>
          <w:color w:val="000000" w:themeColor="text1"/>
          <w:szCs w:val="28"/>
        </w:rPr>
      </w:pPr>
      <w:proofErr w:type="spellStart"/>
      <w:r w:rsidRPr="005E1E84">
        <w:rPr>
          <w:rFonts w:ascii="Verdana" w:hAnsi="Verdana" w:cs="Times New Roman"/>
          <w:b/>
          <w:color w:val="000000" w:themeColor="text1"/>
          <w:szCs w:val="28"/>
        </w:rPr>
        <w:t>Основними</w:t>
      </w:r>
      <w:proofErr w:type="spellEnd"/>
      <w:r w:rsidRPr="005E1E84">
        <w:rPr>
          <w:rFonts w:ascii="Verdana" w:hAnsi="Verdana" w:cs="Times New Roman"/>
          <w:b/>
          <w:color w:val="000000" w:themeColor="text1"/>
          <w:szCs w:val="28"/>
        </w:rPr>
        <w:t xml:space="preserve"> з</w:t>
      </w:r>
      <w:proofErr w:type="spellStart"/>
      <w:r w:rsidRPr="005E1E84">
        <w:rPr>
          <w:rFonts w:ascii="Verdana" w:hAnsi="Verdana" w:cs="Times New Roman"/>
          <w:b/>
          <w:color w:val="000000" w:themeColor="text1"/>
          <w:szCs w:val="28"/>
          <w:lang w:val="uk-UA"/>
        </w:rPr>
        <w:t>авданнями</w:t>
      </w:r>
      <w:proofErr w:type="spellEnd"/>
      <w:r w:rsidRPr="005E1E84">
        <w:rPr>
          <w:rFonts w:ascii="Verdana" w:hAnsi="Verdana" w:cs="Times New Roman"/>
          <w:color w:val="000000" w:themeColor="text1"/>
          <w:szCs w:val="28"/>
          <w:lang w:val="uk-UA"/>
        </w:rPr>
        <w:t xml:space="preserve"> курсу</w:t>
      </w:r>
      <w:proofErr w:type="gramStart"/>
      <w:r w:rsidRPr="005E1E84">
        <w:rPr>
          <w:rFonts w:ascii="Verdana" w:hAnsi="Verdana" w:cs="Times New Roman"/>
          <w:color w:val="000000" w:themeColor="text1"/>
          <w:szCs w:val="28"/>
          <w:lang w:val="uk-UA"/>
        </w:rPr>
        <w:t xml:space="preserve"> є:</w:t>
      </w:r>
      <w:proofErr w:type="gramEnd"/>
    </w:p>
    <w:p w:rsidR="007A17B0" w:rsidRPr="005E1E84" w:rsidRDefault="007A17B0" w:rsidP="00206CA9">
      <w:pPr>
        <w:pStyle w:val="a3"/>
        <w:numPr>
          <w:ilvl w:val="0"/>
          <w:numId w:val="1"/>
        </w:numPr>
        <w:spacing w:after="0" w:line="360" w:lineRule="auto"/>
        <w:ind w:left="0" w:firstLine="709"/>
        <w:jc w:val="both"/>
        <w:rPr>
          <w:rFonts w:ascii="Verdana" w:hAnsi="Verdana" w:cs="Times New Roman"/>
          <w:color w:val="000000" w:themeColor="text1"/>
          <w:szCs w:val="28"/>
        </w:rPr>
      </w:pPr>
      <w:proofErr w:type="spellStart"/>
      <w:r w:rsidRPr="005E1E84">
        <w:rPr>
          <w:rFonts w:ascii="Verdana" w:hAnsi="Verdana" w:cs="Times New Roman"/>
          <w:color w:val="000000" w:themeColor="text1"/>
          <w:szCs w:val="28"/>
        </w:rPr>
        <w:t>озна</w:t>
      </w:r>
      <w:r w:rsidR="007578ED" w:rsidRPr="005E1E84">
        <w:rPr>
          <w:rFonts w:ascii="Verdana" w:hAnsi="Verdana" w:cs="Times New Roman"/>
          <w:color w:val="000000" w:themeColor="text1"/>
          <w:szCs w:val="28"/>
        </w:rPr>
        <w:t>йомлення</w:t>
      </w:r>
      <w:proofErr w:type="spellEnd"/>
      <w:r w:rsidR="007578ED" w:rsidRPr="005E1E84">
        <w:rPr>
          <w:rFonts w:ascii="Verdana" w:hAnsi="Verdana" w:cs="Times New Roman"/>
          <w:color w:val="000000" w:themeColor="text1"/>
          <w:szCs w:val="28"/>
        </w:rPr>
        <w:t xml:space="preserve"> </w:t>
      </w:r>
      <w:r w:rsidR="007578ED" w:rsidRPr="005E1E84">
        <w:rPr>
          <w:rFonts w:ascii="Verdana" w:hAnsi="Verdana" w:cs="Times New Roman"/>
          <w:color w:val="000000" w:themeColor="text1"/>
          <w:szCs w:val="28"/>
          <w:lang w:val="uk-UA"/>
        </w:rPr>
        <w:t>з основними</w:t>
      </w:r>
      <w:r w:rsidR="00677488">
        <w:rPr>
          <w:rFonts w:ascii="Verdana" w:hAnsi="Verdana" w:cs="Times New Roman"/>
          <w:color w:val="000000" w:themeColor="text1"/>
          <w:szCs w:val="28"/>
          <w:lang w:val="uk-UA"/>
        </w:rPr>
        <w:t xml:space="preserve"> </w:t>
      </w:r>
      <w:r w:rsidR="00623180" w:rsidRPr="005E1E84">
        <w:rPr>
          <w:rFonts w:ascii="Verdana" w:hAnsi="Verdana" w:cs="Times New Roman"/>
          <w:color w:val="000000" w:themeColor="text1"/>
          <w:szCs w:val="28"/>
          <w:lang w:val="uk-UA"/>
        </w:rPr>
        <w:t>аксіологічними</w:t>
      </w:r>
      <w:r w:rsidR="0015189E" w:rsidRPr="005E1E84">
        <w:rPr>
          <w:rFonts w:ascii="Verdana" w:hAnsi="Verdana" w:cs="Times New Roman"/>
          <w:color w:val="000000" w:themeColor="text1"/>
          <w:szCs w:val="28"/>
          <w:lang w:val="uk-UA"/>
        </w:rPr>
        <w:t xml:space="preserve">, </w:t>
      </w:r>
      <w:proofErr w:type="spellStart"/>
      <w:r w:rsidR="0015189E" w:rsidRPr="005E1E84">
        <w:rPr>
          <w:rFonts w:ascii="Verdana" w:hAnsi="Verdana" w:cs="Times New Roman"/>
          <w:color w:val="000000" w:themeColor="text1"/>
          <w:szCs w:val="28"/>
          <w:lang w:val="uk-UA"/>
        </w:rPr>
        <w:t>ноологічними</w:t>
      </w:r>
      <w:proofErr w:type="spellEnd"/>
      <w:r w:rsidR="00623180" w:rsidRPr="005E1E84">
        <w:rPr>
          <w:rFonts w:ascii="Verdana" w:hAnsi="Verdana" w:cs="Times New Roman"/>
          <w:color w:val="000000" w:themeColor="text1"/>
          <w:szCs w:val="28"/>
          <w:lang w:val="uk-UA"/>
        </w:rPr>
        <w:t xml:space="preserve"> вимірами педагогічної </w:t>
      </w:r>
      <w:proofErr w:type="spellStart"/>
      <w:r w:rsidR="00623180" w:rsidRPr="005E1E84">
        <w:rPr>
          <w:rFonts w:ascii="Verdana" w:hAnsi="Verdana" w:cs="Times New Roman"/>
          <w:color w:val="000000" w:themeColor="text1"/>
          <w:szCs w:val="28"/>
          <w:lang w:val="uk-UA"/>
        </w:rPr>
        <w:t>спадщин</w:t>
      </w:r>
      <w:proofErr w:type="gramStart"/>
      <w:r w:rsidR="00623180" w:rsidRPr="005E1E84">
        <w:rPr>
          <w:rFonts w:ascii="Verdana" w:hAnsi="Verdana" w:cs="Times New Roman"/>
          <w:color w:val="000000" w:themeColor="text1"/>
          <w:szCs w:val="28"/>
          <w:lang w:val="uk-UA"/>
        </w:rPr>
        <w:t>и</w:t>
      </w:r>
      <w:r w:rsidR="00180ADB" w:rsidRPr="005E1E84">
        <w:rPr>
          <w:rFonts w:ascii="Verdana" w:hAnsi="Verdana" w:cs="Times New Roman"/>
          <w:color w:val="000000" w:themeColor="text1"/>
          <w:szCs w:val="28"/>
          <w:lang w:val="uk-UA"/>
        </w:rPr>
        <w:t>-</w:t>
      </w:r>
      <w:proofErr w:type="spellEnd"/>
      <w:proofErr w:type="gramEnd"/>
      <w:r w:rsidR="00180ADB" w:rsidRPr="005E1E84">
        <w:rPr>
          <w:rFonts w:ascii="Verdana" w:hAnsi="Verdana" w:cs="Times New Roman"/>
          <w:color w:val="000000" w:themeColor="text1"/>
          <w:szCs w:val="28"/>
          <w:lang w:val="uk-UA"/>
        </w:rPr>
        <w:t xml:space="preserve"> педагогіки С</w:t>
      </w:r>
      <w:r w:rsidR="00631010" w:rsidRPr="005E1E84">
        <w:rPr>
          <w:rFonts w:ascii="Verdana" w:hAnsi="Verdana" w:cs="Times New Roman"/>
          <w:color w:val="000000" w:themeColor="text1"/>
          <w:szCs w:val="28"/>
          <w:lang w:val="uk-UA"/>
        </w:rPr>
        <w:t>ерця</w:t>
      </w:r>
      <w:r w:rsidR="00623180" w:rsidRPr="005E1E84">
        <w:rPr>
          <w:rFonts w:ascii="Verdana" w:hAnsi="Verdana" w:cs="Times New Roman"/>
          <w:color w:val="000000" w:themeColor="text1"/>
          <w:szCs w:val="28"/>
          <w:lang w:val="uk-UA"/>
        </w:rPr>
        <w:t xml:space="preserve"> В.О.Сухомлинського</w:t>
      </w:r>
      <w:r w:rsidR="007578ED" w:rsidRPr="005E1E84">
        <w:rPr>
          <w:rFonts w:ascii="Verdana" w:hAnsi="Verdana" w:cs="Times New Roman"/>
          <w:color w:val="000000" w:themeColor="text1"/>
          <w:szCs w:val="28"/>
          <w:lang w:val="uk-UA"/>
        </w:rPr>
        <w:t>;</w:t>
      </w:r>
    </w:p>
    <w:p w:rsidR="007A17B0" w:rsidRPr="005E1E84" w:rsidRDefault="007A17B0" w:rsidP="00206CA9">
      <w:pPr>
        <w:pStyle w:val="a3"/>
        <w:numPr>
          <w:ilvl w:val="0"/>
          <w:numId w:val="1"/>
        </w:numPr>
        <w:spacing w:after="0" w:line="360" w:lineRule="auto"/>
        <w:ind w:left="0" w:firstLine="709"/>
        <w:jc w:val="both"/>
        <w:rPr>
          <w:rFonts w:ascii="Verdana" w:hAnsi="Verdana" w:cs="Times New Roman"/>
          <w:color w:val="000000" w:themeColor="text1"/>
          <w:szCs w:val="28"/>
        </w:rPr>
      </w:pPr>
      <w:proofErr w:type="spellStart"/>
      <w:r w:rsidRPr="005E1E84">
        <w:rPr>
          <w:rFonts w:ascii="Verdana" w:hAnsi="Verdana" w:cs="Times New Roman"/>
          <w:color w:val="000000" w:themeColor="text1"/>
          <w:szCs w:val="28"/>
        </w:rPr>
        <w:t>визначення</w:t>
      </w:r>
      <w:proofErr w:type="spellEnd"/>
      <w:r w:rsidR="00677488">
        <w:rPr>
          <w:rFonts w:ascii="Verdana" w:hAnsi="Verdana" w:cs="Times New Roman"/>
          <w:color w:val="000000" w:themeColor="text1"/>
          <w:szCs w:val="28"/>
        </w:rPr>
        <w:t xml:space="preserve"> </w:t>
      </w:r>
      <w:proofErr w:type="gramStart"/>
      <w:r w:rsidR="00623180" w:rsidRPr="005E1E84">
        <w:rPr>
          <w:rFonts w:ascii="Verdana" w:hAnsi="Verdana" w:cs="Times New Roman"/>
          <w:color w:val="000000" w:themeColor="text1"/>
          <w:szCs w:val="28"/>
          <w:lang w:val="uk-UA"/>
        </w:rPr>
        <w:t>пров</w:t>
      </w:r>
      <w:proofErr w:type="gramEnd"/>
      <w:r w:rsidR="00623180" w:rsidRPr="005E1E84">
        <w:rPr>
          <w:rFonts w:ascii="Verdana" w:hAnsi="Verdana" w:cs="Times New Roman"/>
          <w:color w:val="000000" w:themeColor="text1"/>
          <w:szCs w:val="28"/>
          <w:lang w:val="uk-UA"/>
        </w:rPr>
        <w:t xml:space="preserve">ідних напрямів </w:t>
      </w:r>
      <w:r w:rsidR="00034ADC" w:rsidRPr="005E1E84">
        <w:rPr>
          <w:rFonts w:ascii="Verdana" w:hAnsi="Verdana" w:cs="Times New Roman"/>
          <w:color w:val="000000" w:themeColor="text1"/>
          <w:szCs w:val="28"/>
          <w:lang w:val="uk-UA"/>
        </w:rPr>
        <w:t xml:space="preserve">соціалізації школи за управлінською методикою </w:t>
      </w:r>
      <w:r w:rsidR="00AA2506" w:rsidRPr="005E1E84">
        <w:rPr>
          <w:rFonts w:ascii="Verdana" w:hAnsi="Verdana" w:cs="Times New Roman"/>
          <w:color w:val="000000" w:themeColor="text1"/>
          <w:szCs w:val="28"/>
          <w:lang w:val="uk-UA"/>
        </w:rPr>
        <w:t xml:space="preserve">В. О. </w:t>
      </w:r>
      <w:r w:rsidR="00034ADC" w:rsidRPr="005E1E84">
        <w:rPr>
          <w:rFonts w:ascii="Verdana" w:hAnsi="Verdana" w:cs="Times New Roman"/>
          <w:color w:val="000000" w:themeColor="text1"/>
          <w:szCs w:val="28"/>
          <w:lang w:val="uk-UA"/>
        </w:rPr>
        <w:t>Сухомлинського</w:t>
      </w:r>
      <w:r w:rsidR="00E2007B" w:rsidRPr="005E1E84">
        <w:rPr>
          <w:rFonts w:ascii="Verdana" w:hAnsi="Verdana" w:cs="Times New Roman"/>
          <w:color w:val="000000" w:themeColor="text1"/>
          <w:szCs w:val="28"/>
          <w:lang w:val="uk-UA"/>
        </w:rPr>
        <w:t>;</w:t>
      </w:r>
    </w:p>
    <w:p w:rsidR="004929D3" w:rsidRPr="005E1E84" w:rsidRDefault="00E2007B" w:rsidP="00206CA9">
      <w:pPr>
        <w:pStyle w:val="a3"/>
        <w:numPr>
          <w:ilvl w:val="0"/>
          <w:numId w:val="1"/>
        </w:numPr>
        <w:spacing w:after="0" w:line="360" w:lineRule="auto"/>
        <w:ind w:left="0" w:firstLine="709"/>
        <w:jc w:val="both"/>
        <w:rPr>
          <w:rFonts w:ascii="Verdana" w:hAnsi="Verdana" w:cs="Times New Roman"/>
          <w:color w:val="000000" w:themeColor="text1"/>
          <w:szCs w:val="28"/>
        </w:rPr>
      </w:pPr>
      <w:proofErr w:type="spellStart"/>
      <w:r w:rsidRPr="005E1E84">
        <w:rPr>
          <w:rFonts w:ascii="Verdana" w:hAnsi="Verdana" w:cs="Times New Roman"/>
          <w:color w:val="000000" w:themeColor="text1"/>
          <w:szCs w:val="28"/>
        </w:rPr>
        <w:t>засвоєння</w:t>
      </w:r>
      <w:proofErr w:type="spellEnd"/>
      <w:r w:rsidRPr="005E1E84">
        <w:rPr>
          <w:rFonts w:ascii="Verdana" w:hAnsi="Verdana" w:cs="Times New Roman"/>
          <w:color w:val="000000" w:themeColor="text1"/>
          <w:szCs w:val="28"/>
        </w:rPr>
        <w:t xml:space="preserve"> </w:t>
      </w:r>
      <w:r w:rsidR="00144F0D" w:rsidRPr="005E1E84">
        <w:rPr>
          <w:rFonts w:ascii="Verdana" w:hAnsi="Verdana" w:cs="Times New Roman"/>
          <w:color w:val="000000" w:themeColor="text1"/>
          <w:szCs w:val="28"/>
          <w:lang w:val="uk-UA"/>
        </w:rPr>
        <w:t>державницьких аспекті</w:t>
      </w:r>
      <w:proofErr w:type="gramStart"/>
      <w:r w:rsidR="00144F0D" w:rsidRPr="005E1E84">
        <w:rPr>
          <w:rFonts w:ascii="Verdana" w:hAnsi="Verdana" w:cs="Times New Roman"/>
          <w:color w:val="000000" w:themeColor="text1"/>
          <w:szCs w:val="28"/>
          <w:lang w:val="uk-UA"/>
        </w:rPr>
        <w:t>в</w:t>
      </w:r>
      <w:proofErr w:type="gramEnd"/>
      <w:r w:rsidR="00144F0D" w:rsidRPr="005E1E84">
        <w:rPr>
          <w:rFonts w:ascii="Verdana" w:hAnsi="Verdana" w:cs="Times New Roman"/>
          <w:color w:val="000000" w:themeColor="text1"/>
          <w:szCs w:val="28"/>
          <w:lang w:val="uk-UA"/>
        </w:rPr>
        <w:t xml:space="preserve"> </w:t>
      </w:r>
      <w:r w:rsidR="00180ADB" w:rsidRPr="005E1E84">
        <w:rPr>
          <w:rFonts w:ascii="Verdana" w:hAnsi="Verdana" w:cs="Times New Roman"/>
          <w:color w:val="000000" w:themeColor="text1"/>
          <w:szCs w:val="28"/>
          <w:lang w:val="uk-UA"/>
        </w:rPr>
        <w:t>педагогіки С</w:t>
      </w:r>
      <w:r w:rsidR="00A96119" w:rsidRPr="005E1E84">
        <w:rPr>
          <w:rFonts w:ascii="Verdana" w:hAnsi="Verdana" w:cs="Times New Roman"/>
          <w:color w:val="000000" w:themeColor="text1"/>
          <w:szCs w:val="28"/>
          <w:lang w:val="uk-UA"/>
        </w:rPr>
        <w:t>ерця В.О.</w:t>
      </w:r>
      <w:r w:rsidR="004929D3" w:rsidRPr="005E1E84">
        <w:rPr>
          <w:rFonts w:ascii="Verdana" w:hAnsi="Verdana" w:cs="Times New Roman"/>
          <w:color w:val="000000" w:themeColor="text1"/>
          <w:szCs w:val="28"/>
          <w:lang w:val="uk-UA"/>
        </w:rPr>
        <w:t>Сухомлинського;</w:t>
      </w:r>
    </w:p>
    <w:p w:rsidR="0030054D" w:rsidRPr="005E1E84" w:rsidRDefault="0030054D" w:rsidP="00206CA9">
      <w:pPr>
        <w:pStyle w:val="a3"/>
        <w:numPr>
          <w:ilvl w:val="0"/>
          <w:numId w:val="1"/>
        </w:numPr>
        <w:spacing w:after="0" w:line="360" w:lineRule="auto"/>
        <w:ind w:left="0" w:firstLine="709"/>
        <w:jc w:val="both"/>
        <w:rPr>
          <w:rFonts w:ascii="Verdana" w:hAnsi="Verdana" w:cs="Times New Roman"/>
          <w:color w:val="000000" w:themeColor="text1"/>
          <w:szCs w:val="28"/>
        </w:rPr>
      </w:pPr>
      <w:r w:rsidRPr="005E1E84">
        <w:rPr>
          <w:rFonts w:ascii="Verdana" w:hAnsi="Verdana" w:cs="Times New Roman"/>
          <w:color w:val="000000" w:themeColor="text1"/>
          <w:szCs w:val="28"/>
          <w:lang w:val="uk-UA"/>
        </w:rPr>
        <w:t xml:space="preserve">формування здатності до </w:t>
      </w:r>
      <w:r w:rsidR="0069602B" w:rsidRPr="005E1E84">
        <w:rPr>
          <w:rFonts w:ascii="Verdana" w:hAnsi="Verdana" w:cs="Times New Roman"/>
          <w:color w:val="000000" w:themeColor="text1"/>
          <w:szCs w:val="28"/>
          <w:lang w:val="uk-UA"/>
        </w:rPr>
        <w:t xml:space="preserve">креативної </w:t>
      </w:r>
      <w:proofErr w:type="spellStart"/>
      <w:r w:rsidR="002439E1" w:rsidRPr="005E1E84">
        <w:rPr>
          <w:rFonts w:ascii="Verdana" w:hAnsi="Verdana" w:cs="Times New Roman"/>
          <w:color w:val="000000" w:themeColor="text1"/>
          <w:szCs w:val="28"/>
          <w:lang w:val="uk-UA"/>
        </w:rPr>
        <w:t>медіа</w:t>
      </w:r>
      <w:r w:rsidRPr="005E1E84">
        <w:rPr>
          <w:rFonts w:ascii="Verdana" w:hAnsi="Verdana" w:cs="Times New Roman"/>
          <w:color w:val="000000" w:themeColor="text1"/>
          <w:szCs w:val="28"/>
          <w:lang w:val="uk-UA"/>
        </w:rPr>
        <w:t>творчості</w:t>
      </w:r>
      <w:proofErr w:type="spellEnd"/>
      <w:r w:rsidRPr="005E1E84">
        <w:rPr>
          <w:rFonts w:ascii="Verdana" w:hAnsi="Verdana" w:cs="Times New Roman"/>
          <w:color w:val="000000" w:themeColor="text1"/>
          <w:szCs w:val="28"/>
          <w:lang w:val="uk-UA"/>
        </w:rPr>
        <w:t xml:space="preserve"> з позитивн</w:t>
      </w:r>
      <w:r w:rsidR="00180ADB" w:rsidRPr="005E1E84">
        <w:rPr>
          <w:rFonts w:ascii="Verdana" w:hAnsi="Verdana" w:cs="Times New Roman"/>
          <w:color w:val="000000" w:themeColor="text1"/>
          <w:szCs w:val="28"/>
          <w:lang w:val="uk-UA"/>
        </w:rPr>
        <w:t>им педагогічним самовираженням;</w:t>
      </w:r>
    </w:p>
    <w:p w:rsidR="00180ADB" w:rsidRPr="005E1E84" w:rsidRDefault="00180ADB" w:rsidP="00206CA9">
      <w:pPr>
        <w:pStyle w:val="a3"/>
        <w:numPr>
          <w:ilvl w:val="0"/>
          <w:numId w:val="1"/>
        </w:numPr>
        <w:spacing w:after="0" w:line="360" w:lineRule="auto"/>
        <w:ind w:left="0" w:firstLine="709"/>
        <w:jc w:val="both"/>
        <w:rPr>
          <w:rFonts w:ascii="Verdana" w:hAnsi="Verdana" w:cs="Times New Roman"/>
          <w:color w:val="000000" w:themeColor="text1"/>
          <w:szCs w:val="28"/>
        </w:rPr>
      </w:pPr>
      <w:r w:rsidRPr="005E1E84">
        <w:rPr>
          <w:rFonts w:ascii="Verdana" w:hAnsi="Verdana" w:cs="Times New Roman"/>
          <w:color w:val="000000" w:themeColor="text1"/>
          <w:szCs w:val="28"/>
          <w:lang w:val="uk-UA"/>
        </w:rPr>
        <w:t>розвиток педагогічної риторики керівника школи.</w:t>
      </w:r>
    </w:p>
    <w:p w:rsidR="007A17B0" w:rsidRPr="005E1E84" w:rsidRDefault="007A17B0" w:rsidP="00206CA9">
      <w:pPr>
        <w:shd w:val="clear" w:color="auto" w:fill="FFFFFF"/>
        <w:spacing w:after="0" w:line="360" w:lineRule="auto"/>
        <w:ind w:firstLine="709"/>
        <w:jc w:val="both"/>
        <w:rPr>
          <w:rFonts w:ascii="Verdana" w:hAnsi="Verdana"/>
          <w:color w:val="000000" w:themeColor="text1"/>
          <w:sz w:val="24"/>
          <w:szCs w:val="28"/>
        </w:rPr>
      </w:pPr>
      <w:r w:rsidRPr="005E1E84">
        <w:rPr>
          <w:rFonts w:ascii="Verdana" w:hAnsi="Verdana"/>
          <w:color w:val="000000" w:themeColor="text1"/>
          <w:sz w:val="24"/>
          <w:szCs w:val="28"/>
        </w:rPr>
        <w:t xml:space="preserve">У </w:t>
      </w:r>
      <w:proofErr w:type="spellStart"/>
      <w:r w:rsidRPr="005E1E84">
        <w:rPr>
          <w:rFonts w:ascii="Verdana" w:hAnsi="Verdana"/>
          <w:color w:val="000000" w:themeColor="text1"/>
          <w:sz w:val="24"/>
          <w:szCs w:val="28"/>
        </w:rPr>
        <w:t>результаті</w:t>
      </w:r>
      <w:proofErr w:type="spellEnd"/>
      <w:r w:rsidRPr="005E1E84">
        <w:rPr>
          <w:rFonts w:ascii="Verdana" w:hAnsi="Verdana"/>
          <w:color w:val="000000" w:themeColor="text1"/>
          <w:sz w:val="24"/>
          <w:szCs w:val="28"/>
        </w:rPr>
        <w:t xml:space="preserve"> </w:t>
      </w:r>
      <w:proofErr w:type="spellStart"/>
      <w:r w:rsidRPr="005E1E84">
        <w:rPr>
          <w:rFonts w:ascii="Verdana" w:hAnsi="Verdana"/>
          <w:color w:val="000000" w:themeColor="text1"/>
          <w:sz w:val="24"/>
          <w:szCs w:val="28"/>
        </w:rPr>
        <w:t>вивчення</w:t>
      </w:r>
      <w:proofErr w:type="spellEnd"/>
      <w:r w:rsidRPr="005E1E84">
        <w:rPr>
          <w:rFonts w:ascii="Verdana" w:hAnsi="Verdana"/>
          <w:color w:val="000000" w:themeColor="text1"/>
          <w:sz w:val="24"/>
          <w:szCs w:val="28"/>
        </w:rPr>
        <w:t xml:space="preserve"> курсу </w:t>
      </w:r>
      <w:r w:rsidRPr="005E1E84">
        <w:rPr>
          <w:rFonts w:ascii="Verdana" w:hAnsi="Verdana"/>
          <w:color w:val="000000" w:themeColor="text1"/>
          <w:sz w:val="24"/>
          <w:szCs w:val="28"/>
          <w:lang w:val="uk-UA"/>
        </w:rPr>
        <w:t>кері</w:t>
      </w:r>
      <w:proofErr w:type="gramStart"/>
      <w:r w:rsidRPr="005E1E84">
        <w:rPr>
          <w:rFonts w:ascii="Verdana" w:hAnsi="Verdana"/>
          <w:color w:val="000000" w:themeColor="text1"/>
          <w:sz w:val="24"/>
          <w:szCs w:val="28"/>
          <w:lang w:val="uk-UA"/>
        </w:rPr>
        <w:t>вник</w:t>
      </w:r>
      <w:proofErr w:type="gramEnd"/>
      <w:r w:rsidRPr="005E1E84">
        <w:rPr>
          <w:rFonts w:ascii="Verdana" w:hAnsi="Verdana"/>
          <w:b/>
          <w:bCs/>
          <w:color w:val="000000" w:themeColor="text1"/>
          <w:sz w:val="24"/>
          <w:szCs w:val="28"/>
        </w:rPr>
        <w:t xml:space="preserve"> повинен знати</w:t>
      </w:r>
      <w:r w:rsidRPr="005E1E84">
        <w:rPr>
          <w:rFonts w:ascii="Verdana" w:hAnsi="Verdana"/>
          <w:color w:val="000000" w:themeColor="text1"/>
          <w:sz w:val="24"/>
          <w:szCs w:val="28"/>
        </w:rPr>
        <w:t>:</w:t>
      </w:r>
    </w:p>
    <w:p w:rsidR="007A17B0" w:rsidRPr="005E1E84" w:rsidRDefault="007A17B0" w:rsidP="00206CA9">
      <w:pPr>
        <w:widowControl w:val="0"/>
        <w:numPr>
          <w:ilvl w:val="0"/>
          <w:numId w:val="2"/>
        </w:numPr>
        <w:suppressAutoHyphens/>
        <w:spacing w:after="0" w:line="360" w:lineRule="auto"/>
        <w:ind w:left="0" w:firstLine="709"/>
        <w:jc w:val="both"/>
        <w:rPr>
          <w:rFonts w:ascii="Verdana" w:hAnsi="Verdana"/>
          <w:color w:val="000000" w:themeColor="text1"/>
          <w:sz w:val="24"/>
          <w:szCs w:val="28"/>
        </w:rPr>
      </w:pPr>
      <w:proofErr w:type="spellStart"/>
      <w:r w:rsidRPr="005E1E84">
        <w:rPr>
          <w:rFonts w:ascii="Verdana" w:hAnsi="Verdana"/>
          <w:color w:val="000000" w:themeColor="text1"/>
          <w:sz w:val="24"/>
          <w:szCs w:val="28"/>
        </w:rPr>
        <w:t>загальнотеоретичні</w:t>
      </w:r>
      <w:proofErr w:type="spellEnd"/>
      <w:r w:rsidRPr="005E1E84">
        <w:rPr>
          <w:rFonts w:ascii="Verdana" w:hAnsi="Verdana"/>
          <w:color w:val="000000" w:themeColor="text1"/>
          <w:sz w:val="24"/>
          <w:szCs w:val="28"/>
        </w:rPr>
        <w:t xml:space="preserve"> </w:t>
      </w:r>
      <w:proofErr w:type="spellStart"/>
      <w:r w:rsidRPr="005E1E84">
        <w:rPr>
          <w:rFonts w:ascii="Verdana" w:hAnsi="Verdana"/>
          <w:color w:val="000000" w:themeColor="text1"/>
          <w:sz w:val="24"/>
          <w:szCs w:val="28"/>
        </w:rPr>
        <w:t>основи</w:t>
      </w:r>
      <w:proofErr w:type="spellEnd"/>
      <w:r w:rsidR="00677488">
        <w:rPr>
          <w:rFonts w:ascii="Verdana" w:hAnsi="Verdana"/>
          <w:color w:val="000000" w:themeColor="text1"/>
          <w:sz w:val="24"/>
          <w:szCs w:val="28"/>
        </w:rPr>
        <w:t xml:space="preserve"> </w:t>
      </w:r>
      <w:r w:rsidR="00DE221D" w:rsidRPr="005E1E84">
        <w:rPr>
          <w:rFonts w:ascii="Verdana" w:hAnsi="Verdana"/>
          <w:color w:val="000000" w:themeColor="text1"/>
          <w:sz w:val="24"/>
          <w:szCs w:val="28"/>
          <w:lang w:val="uk-UA"/>
        </w:rPr>
        <w:t xml:space="preserve">формування </w:t>
      </w:r>
      <w:proofErr w:type="spellStart"/>
      <w:r w:rsidR="0069602B" w:rsidRPr="005E1E84">
        <w:rPr>
          <w:rFonts w:ascii="Verdana" w:hAnsi="Verdana"/>
          <w:color w:val="000000" w:themeColor="text1"/>
          <w:sz w:val="24"/>
          <w:szCs w:val="28"/>
          <w:lang w:val="uk-UA"/>
        </w:rPr>
        <w:t>ноосферного</w:t>
      </w:r>
      <w:proofErr w:type="spellEnd"/>
      <w:r w:rsidR="0069602B" w:rsidRPr="005E1E84">
        <w:rPr>
          <w:rFonts w:ascii="Verdana" w:hAnsi="Verdana"/>
          <w:color w:val="000000" w:themeColor="text1"/>
          <w:sz w:val="24"/>
          <w:szCs w:val="28"/>
          <w:lang w:val="uk-UA"/>
        </w:rPr>
        <w:t xml:space="preserve"> </w:t>
      </w:r>
      <w:proofErr w:type="gramStart"/>
      <w:r w:rsidR="00DE221D" w:rsidRPr="005E1E84">
        <w:rPr>
          <w:rFonts w:ascii="Verdana" w:hAnsi="Verdana"/>
          <w:color w:val="000000" w:themeColor="text1"/>
          <w:sz w:val="24"/>
          <w:szCs w:val="28"/>
          <w:lang w:val="uk-UA"/>
        </w:rPr>
        <w:t>св</w:t>
      </w:r>
      <w:proofErr w:type="gramEnd"/>
      <w:r w:rsidR="00DE221D" w:rsidRPr="005E1E84">
        <w:rPr>
          <w:rFonts w:ascii="Verdana" w:hAnsi="Verdana"/>
          <w:color w:val="000000" w:themeColor="text1"/>
          <w:sz w:val="24"/>
          <w:szCs w:val="28"/>
          <w:lang w:val="uk-UA"/>
        </w:rPr>
        <w:t>ітогляду учнів, громадянських та патріотичних цінностей особистості</w:t>
      </w:r>
      <w:r w:rsidR="00144ED9" w:rsidRPr="005E1E84">
        <w:rPr>
          <w:rFonts w:ascii="Verdana" w:hAnsi="Verdana"/>
          <w:color w:val="000000" w:themeColor="text1"/>
          <w:sz w:val="24"/>
          <w:szCs w:val="28"/>
          <w:lang w:val="uk-UA"/>
        </w:rPr>
        <w:t xml:space="preserve"> у вимірах сучасної </w:t>
      </w:r>
      <w:proofErr w:type="spellStart"/>
      <w:r w:rsidR="00144ED9" w:rsidRPr="005E1E84">
        <w:rPr>
          <w:rFonts w:ascii="Verdana" w:hAnsi="Verdana"/>
          <w:color w:val="000000" w:themeColor="text1"/>
          <w:sz w:val="24"/>
          <w:szCs w:val="28"/>
          <w:lang w:val="uk-UA"/>
        </w:rPr>
        <w:t>ноології</w:t>
      </w:r>
      <w:proofErr w:type="spellEnd"/>
      <w:r w:rsidR="00144ED9" w:rsidRPr="005E1E84">
        <w:rPr>
          <w:rFonts w:ascii="Verdana" w:hAnsi="Verdana"/>
          <w:color w:val="000000" w:themeColor="text1"/>
          <w:sz w:val="24"/>
          <w:szCs w:val="28"/>
          <w:lang w:val="uk-UA"/>
        </w:rPr>
        <w:t>;</w:t>
      </w:r>
    </w:p>
    <w:p w:rsidR="00574BC8" w:rsidRPr="005E1E84" w:rsidRDefault="007A17B0" w:rsidP="00206CA9">
      <w:pPr>
        <w:widowControl w:val="0"/>
        <w:numPr>
          <w:ilvl w:val="0"/>
          <w:numId w:val="2"/>
        </w:numPr>
        <w:suppressAutoHyphens/>
        <w:spacing w:after="0" w:line="360" w:lineRule="auto"/>
        <w:ind w:left="0" w:firstLine="709"/>
        <w:jc w:val="both"/>
        <w:rPr>
          <w:rFonts w:ascii="Verdana" w:hAnsi="Verdana"/>
          <w:color w:val="000000" w:themeColor="text1"/>
          <w:sz w:val="24"/>
          <w:szCs w:val="28"/>
        </w:rPr>
      </w:pPr>
      <w:proofErr w:type="spellStart"/>
      <w:r w:rsidRPr="005E1E84">
        <w:rPr>
          <w:rFonts w:ascii="Verdana" w:hAnsi="Verdana"/>
          <w:color w:val="000000" w:themeColor="text1"/>
          <w:sz w:val="24"/>
          <w:szCs w:val="28"/>
        </w:rPr>
        <w:t>основні</w:t>
      </w:r>
      <w:proofErr w:type="spellEnd"/>
      <w:r w:rsidRPr="005E1E84">
        <w:rPr>
          <w:rFonts w:ascii="Verdana" w:hAnsi="Verdana"/>
          <w:color w:val="000000" w:themeColor="text1"/>
          <w:sz w:val="24"/>
          <w:szCs w:val="28"/>
        </w:rPr>
        <w:t xml:space="preserve"> </w:t>
      </w:r>
      <w:proofErr w:type="spellStart"/>
      <w:r w:rsidRPr="005E1E84">
        <w:rPr>
          <w:rFonts w:ascii="Verdana" w:hAnsi="Verdana"/>
          <w:color w:val="000000" w:themeColor="text1"/>
          <w:sz w:val="24"/>
          <w:szCs w:val="28"/>
        </w:rPr>
        <w:t>тенденції</w:t>
      </w:r>
      <w:proofErr w:type="spellEnd"/>
      <w:r w:rsidR="00677488">
        <w:rPr>
          <w:rFonts w:ascii="Verdana" w:hAnsi="Verdana"/>
          <w:color w:val="000000" w:themeColor="text1"/>
          <w:sz w:val="24"/>
          <w:szCs w:val="28"/>
        </w:rPr>
        <w:t xml:space="preserve"> </w:t>
      </w:r>
      <w:r w:rsidR="00210FD5" w:rsidRPr="005E1E84">
        <w:rPr>
          <w:rFonts w:ascii="Verdana" w:hAnsi="Verdana"/>
          <w:color w:val="000000" w:themeColor="text1"/>
          <w:sz w:val="24"/>
          <w:szCs w:val="28"/>
          <w:lang w:val="uk-UA"/>
        </w:rPr>
        <w:t xml:space="preserve">сучасного </w:t>
      </w:r>
      <w:proofErr w:type="gramStart"/>
      <w:r w:rsidR="00210FD5" w:rsidRPr="005E1E84">
        <w:rPr>
          <w:rFonts w:ascii="Verdana" w:hAnsi="Verdana"/>
          <w:color w:val="000000" w:themeColor="text1"/>
          <w:sz w:val="24"/>
          <w:szCs w:val="28"/>
          <w:lang w:val="uk-UA"/>
        </w:rPr>
        <w:t>соц</w:t>
      </w:r>
      <w:proofErr w:type="gramEnd"/>
      <w:r w:rsidR="00210FD5" w:rsidRPr="005E1E84">
        <w:rPr>
          <w:rFonts w:ascii="Verdana" w:hAnsi="Verdana"/>
          <w:color w:val="000000" w:themeColor="text1"/>
          <w:sz w:val="24"/>
          <w:szCs w:val="28"/>
          <w:lang w:val="uk-UA"/>
        </w:rPr>
        <w:t xml:space="preserve">іокультурного </w:t>
      </w:r>
      <w:r w:rsidR="000E5739" w:rsidRPr="005E1E84">
        <w:rPr>
          <w:rFonts w:ascii="Verdana" w:hAnsi="Verdana"/>
          <w:color w:val="000000" w:themeColor="text1"/>
          <w:sz w:val="24"/>
          <w:szCs w:val="28"/>
          <w:lang w:val="uk-UA"/>
        </w:rPr>
        <w:t>підходу до розвитку дитини;</w:t>
      </w:r>
    </w:p>
    <w:p w:rsidR="00677488" w:rsidRDefault="00574BC8" w:rsidP="00206CA9">
      <w:pPr>
        <w:widowControl w:val="0"/>
        <w:numPr>
          <w:ilvl w:val="0"/>
          <w:numId w:val="2"/>
        </w:numPr>
        <w:suppressAutoHyphens/>
        <w:spacing w:after="0" w:line="360" w:lineRule="auto"/>
        <w:ind w:left="0" w:firstLine="709"/>
        <w:jc w:val="both"/>
        <w:rPr>
          <w:rFonts w:ascii="Verdana" w:hAnsi="Verdana"/>
          <w:color w:val="000000" w:themeColor="text1"/>
          <w:sz w:val="24"/>
          <w:szCs w:val="28"/>
        </w:rPr>
      </w:pPr>
      <w:proofErr w:type="spellStart"/>
      <w:r w:rsidRPr="005E1E84">
        <w:rPr>
          <w:rFonts w:ascii="Verdana" w:hAnsi="Verdana"/>
          <w:color w:val="000000" w:themeColor="text1"/>
          <w:sz w:val="24"/>
          <w:szCs w:val="28"/>
        </w:rPr>
        <w:t>основи</w:t>
      </w:r>
      <w:proofErr w:type="spellEnd"/>
      <w:r w:rsidRPr="005E1E84">
        <w:rPr>
          <w:rFonts w:ascii="Verdana" w:hAnsi="Verdana"/>
          <w:color w:val="000000" w:themeColor="text1"/>
          <w:sz w:val="24"/>
          <w:szCs w:val="28"/>
        </w:rPr>
        <w:t xml:space="preserve"> </w:t>
      </w:r>
      <w:proofErr w:type="spellStart"/>
      <w:r w:rsidRPr="005E1E84">
        <w:rPr>
          <w:rFonts w:ascii="Verdana" w:hAnsi="Verdana"/>
          <w:color w:val="000000" w:themeColor="text1"/>
          <w:sz w:val="24"/>
          <w:szCs w:val="28"/>
        </w:rPr>
        <w:t>теорії</w:t>
      </w:r>
      <w:proofErr w:type="spellEnd"/>
      <w:r w:rsidRPr="005E1E84">
        <w:rPr>
          <w:rFonts w:ascii="Verdana" w:hAnsi="Verdana"/>
          <w:color w:val="000000" w:themeColor="text1"/>
          <w:sz w:val="24"/>
          <w:szCs w:val="28"/>
        </w:rPr>
        <w:t xml:space="preserve"> </w:t>
      </w:r>
      <w:proofErr w:type="spellStart"/>
      <w:proofErr w:type="gramStart"/>
      <w:r w:rsidRPr="005E1E84">
        <w:rPr>
          <w:rFonts w:ascii="Verdana" w:hAnsi="Verdana"/>
          <w:color w:val="000000" w:themeColor="text1"/>
          <w:sz w:val="24"/>
          <w:szCs w:val="28"/>
        </w:rPr>
        <w:t>соц</w:t>
      </w:r>
      <w:proofErr w:type="gramEnd"/>
      <w:r w:rsidRPr="005E1E84">
        <w:rPr>
          <w:rFonts w:ascii="Verdana" w:hAnsi="Verdana"/>
          <w:color w:val="000000" w:themeColor="text1"/>
          <w:sz w:val="24"/>
          <w:szCs w:val="28"/>
        </w:rPr>
        <w:t>іальних</w:t>
      </w:r>
      <w:proofErr w:type="spellEnd"/>
      <w:r w:rsidRPr="005E1E84">
        <w:rPr>
          <w:rFonts w:ascii="Verdana" w:hAnsi="Verdana"/>
          <w:color w:val="000000" w:themeColor="text1"/>
          <w:sz w:val="24"/>
          <w:szCs w:val="28"/>
        </w:rPr>
        <w:t xml:space="preserve"> систем, </w:t>
      </w:r>
      <w:proofErr w:type="spellStart"/>
      <w:r w:rsidRPr="005E1E84">
        <w:rPr>
          <w:rFonts w:ascii="Verdana" w:hAnsi="Verdana"/>
          <w:color w:val="000000" w:themeColor="text1"/>
          <w:sz w:val="24"/>
          <w:szCs w:val="28"/>
        </w:rPr>
        <w:t>загальні</w:t>
      </w:r>
      <w:proofErr w:type="spellEnd"/>
      <w:r w:rsidRPr="005E1E84">
        <w:rPr>
          <w:rFonts w:ascii="Verdana" w:hAnsi="Verdana"/>
          <w:color w:val="000000" w:themeColor="text1"/>
          <w:sz w:val="24"/>
          <w:szCs w:val="28"/>
        </w:rPr>
        <w:t xml:space="preserve"> </w:t>
      </w:r>
      <w:proofErr w:type="spellStart"/>
      <w:r w:rsidRPr="005E1E84">
        <w:rPr>
          <w:rFonts w:ascii="Verdana" w:hAnsi="Verdana"/>
          <w:color w:val="000000" w:themeColor="text1"/>
          <w:sz w:val="24"/>
          <w:szCs w:val="28"/>
        </w:rPr>
        <w:t>підходи</w:t>
      </w:r>
      <w:proofErr w:type="spellEnd"/>
      <w:r w:rsidRPr="005E1E84">
        <w:rPr>
          <w:rFonts w:ascii="Verdana" w:hAnsi="Verdana"/>
          <w:color w:val="000000" w:themeColor="text1"/>
          <w:sz w:val="24"/>
          <w:szCs w:val="28"/>
        </w:rPr>
        <w:t xml:space="preserve"> до </w:t>
      </w:r>
      <w:proofErr w:type="spellStart"/>
      <w:r w:rsidRPr="005E1E84">
        <w:rPr>
          <w:rFonts w:ascii="Verdana" w:hAnsi="Verdana"/>
          <w:color w:val="000000" w:themeColor="text1"/>
          <w:sz w:val="24"/>
          <w:szCs w:val="28"/>
        </w:rPr>
        <w:t>управління</w:t>
      </w:r>
      <w:proofErr w:type="spellEnd"/>
      <w:r w:rsidRPr="005E1E84">
        <w:rPr>
          <w:rFonts w:ascii="Verdana" w:hAnsi="Verdana"/>
          <w:color w:val="000000" w:themeColor="text1"/>
          <w:sz w:val="24"/>
          <w:szCs w:val="28"/>
        </w:rPr>
        <w:t xml:space="preserve"> </w:t>
      </w:r>
      <w:proofErr w:type="spellStart"/>
      <w:r w:rsidRPr="005E1E84">
        <w:rPr>
          <w:rFonts w:ascii="Verdana" w:hAnsi="Verdana"/>
          <w:color w:val="000000" w:themeColor="text1"/>
          <w:sz w:val="24"/>
          <w:szCs w:val="28"/>
        </w:rPr>
        <w:t>навчальним</w:t>
      </w:r>
      <w:proofErr w:type="spellEnd"/>
      <w:r w:rsidRPr="005E1E84">
        <w:rPr>
          <w:rFonts w:ascii="Verdana" w:hAnsi="Verdana"/>
          <w:color w:val="000000" w:themeColor="text1"/>
          <w:sz w:val="24"/>
          <w:szCs w:val="28"/>
        </w:rPr>
        <w:t xml:space="preserve"> закладом як </w:t>
      </w:r>
      <w:proofErr w:type="spellStart"/>
      <w:r w:rsidRPr="005E1E84">
        <w:rPr>
          <w:rFonts w:ascii="Verdana" w:hAnsi="Verdana"/>
          <w:color w:val="000000" w:themeColor="text1"/>
          <w:sz w:val="24"/>
          <w:szCs w:val="28"/>
        </w:rPr>
        <w:t>відкритою</w:t>
      </w:r>
      <w:proofErr w:type="spellEnd"/>
      <w:r w:rsidRPr="005E1E84">
        <w:rPr>
          <w:rFonts w:ascii="Verdana" w:hAnsi="Verdana"/>
          <w:color w:val="000000" w:themeColor="text1"/>
          <w:sz w:val="24"/>
          <w:szCs w:val="28"/>
        </w:rPr>
        <w:t xml:space="preserve"> </w:t>
      </w:r>
      <w:proofErr w:type="spellStart"/>
      <w:r w:rsidRPr="005E1E84">
        <w:rPr>
          <w:rFonts w:ascii="Verdana" w:hAnsi="Verdana"/>
          <w:color w:val="000000" w:themeColor="text1"/>
          <w:sz w:val="24"/>
          <w:szCs w:val="28"/>
        </w:rPr>
        <w:t>соціально-педагогічною</w:t>
      </w:r>
      <w:proofErr w:type="spellEnd"/>
      <w:r w:rsidRPr="005E1E84">
        <w:rPr>
          <w:rFonts w:ascii="Verdana" w:hAnsi="Verdana"/>
          <w:color w:val="000000" w:themeColor="text1"/>
          <w:sz w:val="24"/>
          <w:szCs w:val="28"/>
        </w:rPr>
        <w:t xml:space="preserve"> системою;</w:t>
      </w:r>
    </w:p>
    <w:p w:rsidR="007A17B0" w:rsidRPr="005E1E84" w:rsidRDefault="00626B31" w:rsidP="00206CA9">
      <w:pPr>
        <w:widowControl w:val="0"/>
        <w:numPr>
          <w:ilvl w:val="0"/>
          <w:numId w:val="3"/>
        </w:numPr>
        <w:suppressAutoHyphens/>
        <w:spacing w:after="0" w:line="360" w:lineRule="auto"/>
        <w:ind w:left="0" w:firstLine="709"/>
        <w:jc w:val="both"/>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t>ноосф</w:t>
      </w:r>
      <w:r w:rsidR="0069602B" w:rsidRPr="005E1E84">
        <w:rPr>
          <w:rFonts w:ascii="Verdana" w:hAnsi="Verdana"/>
          <w:color w:val="000000" w:themeColor="text1"/>
          <w:sz w:val="24"/>
          <w:szCs w:val="28"/>
          <w:lang w:val="uk-UA"/>
        </w:rPr>
        <w:t>ерний</w:t>
      </w:r>
      <w:proofErr w:type="spellEnd"/>
      <w:r w:rsidR="0069602B" w:rsidRPr="005E1E84">
        <w:rPr>
          <w:rFonts w:ascii="Verdana" w:hAnsi="Verdana"/>
          <w:color w:val="000000" w:themeColor="text1"/>
          <w:sz w:val="24"/>
          <w:szCs w:val="28"/>
          <w:lang w:val="uk-UA"/>
        </w:rPr>
        <w:t xml:space="preserve"> аспект педагогічної</w:t>
      </w:r>
      <w:r w:rsidR="00677488">
        <w:rPr>
          <w:rFonts w:ascii="Verdana" w:hAnsi="Verdana"/>
          <w:color w:val="000000" w:themeColor="text1"/>
          <w:sz w:val="24"/>
          <w:szCs w:val="28"/>
          <w:lang w:val="uk-UA"/>
        </w:rPr>
        <w:t xml:space="preserve"> </w:t>
      </w:r>
      <w:r w:rsidR="0069602B" w:rsidRPr="005E1E84">
        <w:rPr>
          <w:rFonts w:ascii="Verdana" w:hAnsi="Verdana"/>
          <w:color w:val="000000" w:themeColor="text1"/>
          <w:sz w:val="24"/>
          <w:szCs w:val="28"/>
          <w:lang w:val="uk-UA"/>
        </w:rPr>
        <w:t>творч</w:t>
      </w:r>
      <w:r w:rsidR="00144ED9" w:rsidRPr="005E1E84">
        <w:rPr>
          <w:rFonts w:ascii="Verdana" w:hAnsi="Verdana"/>
          <w:color w:val="000000" w:themeColor="text1"/>
          <w:sz w:val="24"/>
          <w:szCs w:val="28"/>
          <w:lang w:val="uk-UA"/>
        </w:rPr>
        <w:t>ості В.О.Сухомлинського;</w:t>
      </w:r>
    </w:p>
    <w:p w:rsidR="00144ED9" w:rsidRPr="005E1E84" w:rsidRDefault="00144ED9" w:rsidP="00206CA9">
      <w:pPr>
        <w:widowControl w:val="0"/>
        <w:numPr>
          <w:ilvl w:val="0"/>
          <w:numId w:val="3"/>
        </w:numPr>
        <w:suppressAutoHyphens/>
        <w:spacing w:after="0" w:line="360" w:lineRule="auto"/>
        <w:ind w:left="0"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основи </w:t>
      </w:r>
      <w:proofErr w:type="spellStart"/>
      <w:r w:rsidRPr="005E1E84">
        <w:rPr>
          <w:rFonts w:ascii="Verdana" w:hAnsi="Verdana"/>
          <w:color w:val="000000" w:themeColor="text1"/>
          <w:sz w:val="24"/>
          <w:szCs w:val="28"/>
          <w:lang w:val="uk-UA"/>
        </w:rPr>
        <w:t>логокреації</w:t>
      </w:r>
      <w:proofErr w:type="spellEnd"/>
      <w:r w:rsidRPr="005E1E84">
        <w:rPr>
          <w:rFonts w:ascii="Verdana" w:hAnsi="Verdana"/>
          <w:color w:val="000000" w:themeColor="text1"/>
          <w:sz w:val="24"/>
          <w:szCs w:val="28"/>
          <w:lang w:val="uk-UA"/>
        </w:rPr>
        <w:t xml:space="preserve"> </w:t>
      </w:r>
      <w:r w:rsidR="00FB5F19" w:rsidRPr="005E1E84">
        <w:rPr>
          <w:rFonts w:ascii="Verdana" w:hAnsi="Verdana"/>
          <w:color w:val="000000" w:themeColor="text1"/>
          <w:sz w:val="24"/>
          <w:szCs w:val="28"/>
          <w:lang w:val="uk-UA"/>
        </w:rPr>
        <w:t xml:space="preserve">директора </w:t>
      </w:r>
      <w:proofErr w:type="spellStart"/>
      <w:r w:rsidR="00FB5F19" w:rsidRPr="005E1E84">
        <w:rPr>
          <w:rFonts w:ascii="Verdana" w:hAnsi="Verdana"/>
          <w:color w:val="000000" w:themeColor="text1"/>
          <w:sz w:val="24"/>
          <w:szCs w:val="28"/>
          <w:lang w:val="uk-UA"/>
        </w:rPr>
        <w:t>Павлиської</w:t>
      </w:r>
      <w:proofErr w:type="spellEnd"/>
      <w:r w:rsidR="00FB5F19" w:rsidRPr="005E1E84">
        <w:rPr>
          <w:rFonts w:ascii="Verdana" w:hAnsi="Verdana"/>
          <w:color w:val="000000" w:themeColor="text1"/>
          <w:sz w:val="24"/>
          <w:szCs w:val="28"/>
          <w:lang w:val="uk-UA"/>
        </w:rPr>
        <w:t xml:space="preserve"> Школи Мислення В.О.Сухомлинського.</w:t>
      </w:r>
    </w:p>
    <w:p w:rsidR="00B75942" w:rsidRPr="005E1E84" w:rsidRDefault="00B75942" w:rsidP="00206CA9">
      <w:pPr>
        <w:widowControl w:val="0"/>
        <w:suppressAutoHyphens/>
        <w:spacing w:after="0" w:line="360" w:lineRule="auto"/>
        <w:ind w:firstLine="709"/>
        <w:jc w:val="both"/>
        <w:rPr>
          <w:rFonts w:ascii="Verdana" w:hAnsi="Verdana"/>
          <w:color w:val="000000" w:themeColor="text1"/>
          <w:sz w:val="24"/>
          <w:szCs w:val="28"/>
          <w:lang w:val="uk-UA"/>
        </w:rPr>
      </w:pPr>
    </w:p>
    <w:p w:rsidR="007A17B0" w:rsidRPr="005E1E84" w:rsidRDefault="007A17B0" w:rsidP="00206CA9">
      <w:pPr>
        <w:pStyle w:val="a3"/>
        <w:spacing w:after="0" w:line="360" w:lineRule="auto"/>
        <w:ind w:firstLine="709"/>
        <w:jc w:val="both"/>
        <w:rPr>
          <w:rFonts w:ascii="Verdana" w:hAnsi="Verdana" w:cs="Times New Roman"/>
          <w:color w:val="000000" w:themeColor="text1"/>
          <w:szCs w:val="28"/>
        </w:rPr>
      </w:pPr>
      <w:r w:rsidRPr="005E1E84">
        <w:rPr>
          <w:rFonts w:ascii="Verdana" w:hAnsi="Verdana" w:cs="Times New Roman"/>
          <w:color w:val="000000" w:themeColor="text1"/>
          <w:szCs w:val="28"/>
        </w:rPr>
        <w:t>У</w:t>
      </w:r>
      <w:r w:rsidRPr="005E1E84">
        <w:rPr>
          <w:rFonts w:ascii="Verdana" w:hAnsi="Verdana" w:cs="Times New Roman"/>
          <w:color w:val="000000" w:themeColor="text1"/>
          <w:szCs w:val="28"/>
          <w:lang w:val="uk-UA"/>
        </w:rPr>
        <w:t xml:space="preserve"> результаті вивчення курсу кері</w:t>
      </w:r>
      <w:proofErr w:type="gramStart"/>
      <w:r w:rsidRPr="005E1E84">
        <w:rPr>
          <w:rFonts w:ascii="Verdana" w:hAnsi="Verdana" w:cs="Times New Roman"/>
          <w:color w:val="000000" w:themeColor="text1"/>
          <w:szCs w:val="28"/>
          <w:lang w:val="uk-UA"/>
        </w:rPr>
        <w:t>вник</w:t>
      </w:r>
      <w:proofErr w:type="gramEnd"/>
      <w:r w:rsidRPr="005E1E84">
        <w:rPr>
          <w:rFonts w:ascii="Verdana" w:hAnsi="Verdana" w:cs="Times New Roman"/>
          <w:b/>
          <w:color w:val="000000" w:themeColor="text1"/>
          <w:szCs w:val="28"/>
          <w:lang w:val="uk-UA"/>
        </w:rPr>
        <w:t xml:space="preserve"> повинен уміти</w:t>
      </w:r>
      <w:r w:rsidRPr="005E1E84">
        <w:rPr>
          <w:rFonts w:ascii="Verdana" w:hAnsi="Verdana" w:cs="Times New Roman"/>
          <w:color w:val="000000" w:themeColor="text1"/>
          <w:szCs w:val="28"/>
          <w:lang w:val="uk-UA"/>
        </w:rPr>
        <w:t>:</w:t>
      </w:r>
    </w:p>
    <w:p w:rsidR="007A17B0" w:rsidRPr="005E1E84" w:rsidRDefault="007A17B0" w:rsidP="00206CA9">
      <w:pPr>
        <w:pStyle w:val="a3"/>
        <w:numPr>
          <w:ilvl w:val="0"/>
          <w:numId w:val="4"/>
        </w:numPr>
        <w:spacing w:after="0" w:line="360" w:lineRule="auto"/>
        <w:ind w:left="0" w:firstLine="709"/>
        <w:jc w:val="both"/>
        <w:rPr>
          <w:rFonts w:ascii="Verdana" w:hAnsi="Verdana" w:cs="Times New Roman"/>
          <w:color w:val="000000" w:themeColor="text1"/>
          <w:szCs w:val="28"/>
        </w:rPr>
      </w:pPr>
      <w:r w:rsidRPr="005E1E84">
        <w:rPr>
          <w:rFonts w:ascii="Verdana" w:hAnsi="Verdana" w:cs="Times New Roman"/>
          <w:color w:val="000000" w:themeColor="text1"/>
          <w:szCs w:val="28"/>
          <w:lang w:val="uk-UA"/>
        </w:rPr>
        <w:t xml:space="preserve">діагностувати готовність працівників закладів освіти працювати </w:t>
      </w:r>
      <w:r w:rsidRPr="005E1E84">
        <w:rPr>
          <w:rFonts w:ascii="Verdana" w:hAnsi="Verdana" w:cs="Times New Roman"/>
          <w:color w:val="000000" w:themeColor="text1"/>
          <w:szCs w:val="28"/>
          <w:lang w:val="uk-UA"/>
        </w:rPr>
        <w:lastRenderedPageBreak/>
        <w:t xml:space="preserve">в </w:t>
      </w:r>
      <w:r w:rsidR="00767A5A" w:rsidRPr="005E1E84">
        <w:rPr>
          <w:rFonts w:ascii="Verdana" w:hAnsi="Verdana" w:cs="Times New Roman"/>
          <w:color w:val="000000" w:themeColor="text1"/>
          <w:szCs w:val="28"/>
          <w:lang w:val="uk-UA"/>
        </w:rPr>
        <w:t xml:space="preserve">інтегративному </w:t>
      </w:r>
      <w:r w:rsidR="008E5631" w:rsidRPr="005E1E84">
        <w:rPr>
          <w:rFonts w:ascii="Verdana" w:hAnsi="Verdana" w:cs="Times New Roman"/>
          <w:color w:val="000000" w:themeColor="text1"/>
          <w:szCs w:val="28"/>
          <w:lang w:val="uk-UA"/>
        </w:rPr>
        <w:t>традиційно-</w:t>
      </w:r>
      <w:r w:rsidRPr="005E1E84">
        <w:rPr>
          <w:rFonts w:ascii="Verdana" w:hAnsi="Verdana" w:cs="Times New Roman"/>
          <w:color w:val="000000" w:themeColor="text1"/>
          <w:szCs w:val="28"/>
          <w:lang w:val="uk-UA"/>
        </w:rPr>
        <w:t>інноваційному режимі;</w:t>
      </w:r>
    </w:p>
    <w:p w:rsidR="007A17B0" w:rsidRPr="00677488" w:rsidRDefault="00801430" w:rsidP="00206CA9">
      <w:pPr>
        <w:pStyle w:val="a7"/>
        <w:numPr>
          <w:ilvl w:val="0"/>
          <w:numId w:val="4"/>
        </w:numPr>
        <w:spacing w:after="0" w:line="360" w:lineRule="auto"/>
        <w:ind w:left="0" w:firstLine="709"/>
        <w:jc w:val="both"/>
        <w:rPr>
          <w:rFonts w:ascii="Verdana" w:eastAsia="Droid Sans Fallback" w:hAnsi="Verdana"/>
          <w:color w:val="000000" w:themeColor="text1"/>
          <w:kern w:val="1"/>
          <w:sz w:val="24"/>
          <w:szCs w:val="28"/>
          <w:lang w:eastAsia="zh-CN" w:bidi="hi-IN"/>
        </w:rPr>
      </w:pPr>
      <w:proofErr w:type="spellStart"/>
      <w:r w:rsidRPr="00677488">
        <w:rPr>
          <w:rFonts w:ascii="Verdana" w:eastAsia="Droid Sans Fallback" w:hAnsi="Verdana"/>
          <w:color w:val="000000" w:themeColor="text1"/>
          <w:kern w:val="1"/>
          <w:sz w:val="24"/>
          <w:szCs w:val="28"/>
          <w:lang w:eastAsia="zh-CN" w:bidi="hi-IN"/>
        </w:rPr>
        <w:t>формувати</w:t>
      </w:r>
      <w:proofErr w:type="spellEnd"/>
      <w:r w:rsidR="00677488" w:rsidRPr="00677488">
        <w:rPr>
          <w:rFonts w:ascii="Verdana" w:eastAsia="Droid Sans Fallback" w:hAnsi="Verdana"/>
          <w:color w:val="000000" w:themeColor="text1"/>
          <w:kern w:val="1"/>
          <w:sz w:val="24"/>
          <w:szCs w:val="28"/>
          <w:lang w:eastAsia="zh-CN" w:bidi="hi-IN"/>
        </w:rPr>
        <w:t xml:space="preserve"> </w:t>
      </w:r>
      <w:proofErr w:type="spellStart"/>
      <w:r w:rsidR="00FB5F19" w:rsidRPr="00677488">
        <w:rPr>
          <w:rFonts w:ascii="Verdana" w:eastAsia="Droid Sans Fallback" w:hAnsi="Verdana"/>
          <w:color w:val="000000" w:themeColor="text1"/>
          <w:kern w:val="1"/>
          <w:sz w:val="24"/>
          <w:szCs w:val="28"/>
          <w:lang w:eastAsia="zh-CN" w:bidi="hi-IN"/>
        </w:rPr>
        <w:t>харизматич</w:t>
      </w:r>
      <w:r w:rsidR="00767A5A" w:rsidRPr="00677488">
        <w:rPr>
          <w:rFonts w:ascii="Verdana" w:eastAsia="Droid Sans Fallback" w:hAnsi="Verdana"/>
          <w:color w:val="000000" w:themeColor="text1"/>
          <w:kern w:val="1"/>
          <w:sz w:val="24"/>
          <w:szCs w:val="28"/>
          <w:lang w:eastAsia="zh-CN" w:bidi="hi-IN"/>
        </w:rPr>
        <w:t>ну</w:t>
      </w:r>
      <w:proofErr w:type="spellEnd"/>
      <w:r w:rsidR="00767A5A" w:rsidRPr="00677488">
        <w:rPr>
          <w:rFonts w:ascii="Verdana" w:eastAsia="Droid Sans Fallback" w:hAnsi="Verdana"/>
          <w:color w:val="000000" w:themeColor="text1"/>
          <w:kern w:val="1"/>
          <w:sz w:val="24"/>
          <w:szCs w:val="28"/>
          <w:lang w:eastAsia="zh-CN" w:bidi="hi-IN"/>
        </w:rPr>
        <w:t xml:space="preserve"> </w:t>
      </w:r>
      <w:proofErr w:type="spellStart"/>
      <w:r w:rsidR="00767A5A" w:rsidRPr="00677488">
        <w:rPr>
          <w:rFonts w:ascii="Verdana" w:eastAsia="Droid Sans Fallback" w:hAnsi="Verdana"/>
          <w:color w:val="000000" w:themeColor="text1"/>
          <w:kern w:val="1"/>
          <w:sz w:val="24"/>
          <w:szCs w:val="28"/>
          <w:lang w:eastAsia="zh-CN" w:bidi="hi-IN"/>
        </w:rPr>
        <w:t>і</w:t>
      </w:r>
      <w:r w:rsidRPr="00677488">
        <w:rPr>
          <w:rFonts w:ascii="Verdana" w:eastAsia="Droid Sans Fallback" w:hAnsi="Verdana"/>
          <w:color w:val="000000" w:themeColor="text1"/>
          <w:kern w:val="1"/>
          <w:sz w:val="24"/>
          <w:szCs w:val="28"/>
          <w:lang w:eastAsia="zh-CN" w:bidi="hi-IN"/>
        </w:rPr>
        <w:t>міджев</w:t>
      </w:r>
      <w:r w:rsidR="00767A5A" w:rsidRPr="00677488">
        <w:rPr>
          <w:rFonts w:ascii="Verdana" w:eastAsia="Droid Sans Fallback" w:hAnsi="Verdana"/>
          <w:color w:val="000000" w:themeColor="text1"/>
          <w:kern w:val="1"/>
          <w:sz w:val="24"/>
          <w:szCs w:val="28"/>
          <w:lang w:eastAsia="zh-CN" w:bidi="hi-IN"/>
        </w:rPr>
        <w:t>у</w:t>
      </w:r>
      <w:proofErr w:type="spellEnd"/>
      <w:r w:rsidR="00767A5A" w:rsidRPr="00677488">
        <w:rPr>
          <w:rFonts w:ascii="Verdana" w:eastAsia="Droid Sans Fallback" w:hAnsi="Verdana"/>
          <w:color w:val="000000" w:themeColor="text1"/>
          <w:kern w:val="1"/>
          <w:sz w:val="24"/>
          <w:szCs w:val="28"/>
          <w:lang w:eastAsia="zh-CN" w:bidi="hi-IN"/>
        </w:rPr>
        <w:t xml:space="preserve"> культуру</w:t>
      </w:r>
      <w:r w:rsidR="00677488" w:rsidRPr="00677488">
        <w:rPr>
          <w:rFonts w:ascii="Verdana" w:eastAsia="Droid Sans Fallback" w:hAnsi="Verdana"/>
          <w:color w:val="000000" w:themeColor="text1"/>
          <w:kern w:val="1"/>
          <w:sz w:val="24"/>
          <w:szCs w:val="28"/>
          <w:lang w:eastAsia="zh-CN" w:bidi="hi-IN"/>
        </w:rPr>
        <w:t xml:space="preserve"> </w:t>
      </w:r>
      <w:proofErr w:type="spellStart"/>
      <w:r w:rsidR="007A17B0" w:rsidRPr="00677488">
        <w:rPr>
          <w:rFonts w:ascii="Verdana" w:eastAsia="Droid Sans Fallback" w:hAnsi="Verdana"/>
          <w:color w:val="000000" w:themeColor="text1"/>
          <w:kern w:val="1"/>
          <w:sz w:val="24"/>
          <w:szCs w:val="28"/>
          <w:lang w:eastAsia="zh-CN" w:bidi="hi-IN"/>
        </w:rPr>
        <w:t>працівників</w:t>
      </w:r>
      <w:proofErr w:type="spellEnd"/>
      <w:r w:rsidR="007A17B0" w:rsidRPr="00677488">
        <w:rPr>
          <w:rFonts w:ascii="Verdana" w:eastAsia="Droid Sans Fallback" w:hAnsi="Verdana"/>
          <w:color w:val="000000" w:themeColor="text1"/>
          <w:kern w:val="1"/>
          <w:sz w:val="24"/>
          <w:szCs w:val="28"/>
          <w:lang w:eastAsia="zh-CN" w:bidi="hi-IN"/>
        </w:rPr>
        <w:t xml:space="preserve"> </w:t>
      </w:r>
      <w:proofErr w:type="spellStart"/>
      <w:r w:rsidR="007A17B0" w:rsidRPr="00677488">
        <w:rPr>
          <w:rFonts w:ascii="Verdana" w:eastAsia="Droid Sans Fallback" w:hAnsi="Verdana"/>
          <w:color w:val="000000" w:themeColor="text1"/>
          <w:kern w:val="1"/>
          <w:sz w:val="24"/>
          <w:szCs w:val="28"/>
          <w:lang w:eastAsia="zh-CN" w:bidi="hi-IN"/>
        </w:rPr>
        <w:t>закладів</w:t>
      </w:r>
      <w:proofErr w:type="spellEnd"/>
      <w:r w:rsidR="007A17B0" w:rsidRPr="00677488">
        <w:rPr>
          <w:rFonts w:ascii="Verdana" w:eastAsia="Droid Sans Fallback" w:hAnsi="Verdana"/>
          <w:color w:val="000000" w:themeColor="text1"/>
          <w:kern w:val="1"/>
          <w:sz w:val="24"/>
          <w:szCs w:val="28"/>
          <w:lang w:eastAsia="zh-CN" w:bidi="hi-IN"/>
        </w:rPr>
        <w:t xml:space="preserve"> </w:t>
      </w:r>
      <w:proofErr w:type="spellStart"/>
      <w:r w:rsidR="007A17B0" w:rsidRPr="00677488">
        <w:rPr>
          <w:rFonts w:ascii="Verdana" w:eastAsia="Droid Sans Fallback" w:hAnsi="Verdana"/>
          <w:color w:val="000000" w:themeColor="text1"/>
          <w:kern w:val="1"/>
          <w:sz w:val="24"/>
          <w:szCs w:val="28"/>
          <w:lang w:eastAsia="zh-CN" w:bidi="hi-IN"/>
        </w:rPr>
        <w:t>освіти</w:t>
      </w:r>
      <w:proofErr w:type="spellEnd"/>
      <w:r w:rsidR="007A17B0" w:rsidRPr="00677488">
        <w:rPr>
          <w:rFonts w:ascii="Verdana" w:eastAsia="Droid Sans Fallback" w:hAnsi="Verdana"/>
          <w:color w:val="000000" w:themeColor="text1"/>
          <w:kern w:val="1"/>
          <w:sz w:val="24"/>
          <w:szCs w:val="28"/>
          <w:lang w:eastAsia="zh-CN" w:bidi="hi-IN"/>
        </w:rPr>
        <w:t>;</w:t>
      </w:r>
    </w:p>
    <w:p w:rsidR="008E5631" w:rsidRPr="00677488" w:rsidRDefault="008E5631" w:rsidP="00206CA9">
      <w:pPr>
        <w:pStyle w:val="a7"/>
        <w:numPr>
          <w:ilvl w:val="0"/>
          <w:numId w:val="4"/>
        </w:numPr>
        <w:spacing w:after="0" w:line="360" w:lineRule="auto"/>
        <w:ind w:left="0" w:firstLine="709"/>
        <w:jc w:val="both"/>
        <w:rPr>
          <w:rFonts w:ascii="Verdana" w:eastAsia="Droid Sans Fallback" w:hAnsi="Verdana"/>
          <w:color w:val="000000" w:themeColor="text1"/>
          <w:kern w:val="1"/>
          <w:sz w:val="24"/>
          <w:szCs w:val="28"/>
          <w:lang w:eastAsia="zh-CN" w:bidi="hi-IN"/>
        </w:rPr>
      </w:pPr>
      <w:proofErr w:type="spellStart"/>
      <w:r w:rsidRPr="00677488">
        <w:rPr>
          <w:rFonts w:ascii="Verdana" w:eastAsia="Droid Sans Fallback" w:hAnsi="Verdana"/>
          <w:color w:val="000000" w:themeColor="text1"/>
          <w:kern w:val="1"/>
          <w:sz w:val="24"/>
          <w:szCs w:val="28"/>
          <w:lang w:eastAsia="zh-CN" w:bidi="hi-IN"/>
        </w:rPr>
        <w:t>упроваджувати</w:t>
      </w:r>
      <w:proofErr w:type="spellEnd"/>
      <w:r w:rsidRPr="00677488">
        <w:rPr>
          <w:rFonts w:ascii="Verdana" w:eastAsia="Droid Sans Fallback" w:hAnsi="Verdana"/>
          <w:color w:val="000000" w:themeColor="text1"/>
          <w:kern w:val="1"/>
          <w:sz w:val="24"/>
          <w:szCs w:val="28"/>
          <w:lang w:eastAsia="zh-CN" w:bidi="hi-IN"/>
        </w:rPr>
        <w:t xml:space="preserve"> </w:t>
      </w:r>
      <w:r w:rsidR="0097686F" w:rsidRPr="00677488">
        <w:rPr>
          <w:rFonts w:ascii="Verdana" w:eastAsia="Droid Sans Fallback" w:hAnsi="Verdana"/>
          <w:color w:val="000000" w:themeColor="text1"/>
          <w:kern w:val="1"/>
          <w:sz w:val="24"/>
          <w:szCs w:val="28"/>
          <w:lang w:eastAsia="zh-CN" w:bidi="hi-IN"/>
        </w:rPr>
        <w:t xml:space="preserve">у практику </w:t>
      </w:r>
      <w:proofErr w:type="spellStart"/>
      <w:r w:rsidR="0097686F" w:rsidRPr="00677488">
        <w:rPr>
          <w:rFonts w:ascii="Verdana" w:eastAsia="Droid Sans Fallback" w:hAnsi="Verdana"/>
          <w:color w:val="000000" w:themeColor="text1"/>
          <w:kern w:val="1"/>
          <w:sz w:val="24"/>
          <w:szCs w:val="28"/>
          <w:lang w:eastAsia="zh-CN" w:bidi="hi-IN"/>
        </w:rPr>
        <w:t>роботи</w:t>
      </w:r>
      <w:proofErr w:type="spellEnd"/>
      <w:r w:rsidR="0097686F" w:rsidRPr="00677488">
        <w:rPr>
          <w:rFonts w:ascii="Verdana" w:eastAsia="Droid Sans Fallback" w:hAnsi="Verdana"/>
          <w:color w:val="000000" w:themeColor="text1"/>
          <w:kern w:val="1"/>
          <w:sz w:val="24"/>
          <w:szCs w:val="28"/>
          <w:lang w:eastAsia="zh-CN" w:bidi="hi-IN"/>
        </w:rPr>
        <w:t xml:space="preserve"> </w:t>
      </w:r>
      <w:proofErr w:type="spellStart"/>
      <w:r w:rsidR="0097686F" w:rsidRPr="00677488">
        <w:rPr>
          <w:rFonts w:ascii="Verdana" w:eastAsia="Droid Sans Fallback" w:hAnsi="Verdana"/>
          <w:color w:val="000000" w:themeColor="text1"/>
          <w:kern w:val="1"/>
          <w:sz w:val="24"/>
          <w:szCs w:val="28"/>
          <w:lang w:eastAsia="zh-CN" w:bidi="hi-IN"/>
        </w:rPr>
        <w:t>школи</w:t>
      </w:r>
      <w:proofErr w:type="spellEnd"/>
      <w:r w:rsidR="0097686F" w:rsidRPr="00677488">
        <w:rPr>
          <w:rFonts w:ascii="Verdana" w:eastAsia="Droid Sans Fallback" w:hAnsi="Verdana"/>
          <w:color w:val="000000" w:themeColor="text1"/>
          <w:kern w:val="1"/>
          <w:sz w:val="24"/>
          <w:szCs w:val="28"/>
          <w:lang w:eastAsia="zh-CN" w:bidi="hi-IN"/>
        </w:rPr>
        <w:t xml:space="preserve"> </w:t>
      </w:r>
      <w:proofErr w:type="spellStart"/>
      <w:r w:rsidR="003B0A5D" w:rsidRPr="00677488">
        <w:rPr>
          <w:rFonts w:ascii="Verdana" w:eastAsia="Droid Sans Fallback" w:hAnsi="Verdana"/>
          <w:color w:val="000000" w:themeColor="text1"/>
          <w:kern w:val="1"/>
          <w:sz w:val="24"/>
          <w:szCs w:val="28"/>
          <w:lang w:eastAsia="zh-CN" w:bidi="hi-IN"/>
        </w:rPr>
        <w:t>класичні</w:t>
      </w:r>
      <w:proofErr w:type="spellEnd"/>
      <w:r w:rsidR="003B0A5D" w:rsidRPr="00677488">
        <w:rPr>
          <w:rFonts w:ascii="Verdana" w:eastAsia="Droid Sans Fallback" w:hAnsi="Verdana"/>
          <w:color w:val="000000" w:themeColor="text1"/>
          <w:kern w:val="1"/>
          <w:sz w:val="24"/>
          <w:szCs w:val="28"/>
          <w:lang w:eastAsia="zh-CN" w:bidi="hi-IN"/>
        </w:rPr>
        <w:t xml:space="preserve"> </w:t>
      </w:r>
      <w:proofErr w:type="spellStart"/>
      <w:r w:rsidR="003B0A5D" w:rsidRPr="00677488">
        <w:rPr>
          <w:rFonts w:ascii="Verdana" w:eastAsia="Droid Sans Fallback" w:hAnsi="Verdana"/>
          <w:color w:val="000000" w:themeColor="text1"/>
          <w:kern w:val="1"/>
          <w:sz w:val="24"/>
          <w:szCs w:val="28"/>
          <w:lang w:eastAsia="zh-CN" w:bidi="hi-IN"/>
        </w:rPr>
        <w:t>моделі</w:t>
      </w:r>
      <w:proofErr w:type="spellEnd"/>
      <w:r w:rsidR="003B0A5D" w:rsidRPr="00677488">
        <w:rPr>
          <w:rFonts w:ascii="Verdana" w:eastAsia="Droid Sans Fallback" w:hAnsi="Verdana"/>
          <w:color w:val="000000" w:themeColor="text1"/>
          <w:kern w:val="1"/>
          <w:sz w:val="24"/>
          <w:szCs w:val="28"/>
          <w:lang w:eastAsia="zh-CN" w:bidi="hi-IN"/>
        </w:rPr>
        <w:t xml:space="preserve"> </w:t>
      </w:r>
      <w:proofErr w:type="spellStart"/>
      <w:proofErr w:type="gramStart"/>
      <w:r w:rsidR="003B0A5D" w:rsidRPr="00677488">
        <w:rPr>
          <w:rFonts w:ascii="Verdana" w:eastAsia="Droid Sans Fallback" w:hAnsi="Verdana"/>
          <w:color w:val="000000" w:themeColor="text1"/>
          <w:kern w:val="1"/>
          <w:sz w:val="24"/>
          <w:szCs w:val="28"/>
          <w:lang w:eastAsia="zh-CN" w:bidi="hi-IN"/>
        </w:rPr>
        <w:t>соц</w:t>
      </w:r>
      <w:proofErr w:type="gramEnd"/>
      <w:r w:rsidR="003B0A5D" w:rsidRPr="00677488">
        <w:rPr>
          <w:rFonts w:ascii="Verdana" w:eastAsia="Droid Sans Fallback" w:hAnsi="Verdana"/>
          <w:color w:val="000000" w:themeColor="text1"/>
          <w:kern w:val="1"/>
          <w:sz w:val="24"/>
          <w:szCs w:val="28"/>
          <w:lang w:eastAsia="zh-CN" w:bidi="hi-IN"/>
        </w:rPr>
        <w:t>іалізації</w:t>
      </w:r>
      <w:proofErr w:type="spellEnd"/>
      <w:r w:rsidR="003B0A5D" w:rsidRPr="00677488">
        <w:rPr>
          <w:rFonts w:ascii="Verdana" w:eastAsia="Droid Sans Fallback" w:hAnsi="Verdana"/>
          <w:color w:val="000000" w:themeColor="text1"/>
          <w:kern w:val="1"/>
          <w:sz w:val="24"/>
          <w:szCs w:val="28"/>
          <w:lang w:eastAsia="zh-CN" w:bidi="hi-IN"/>
        </w:rPr>
        <w:t xml:space="preserve"> </w:t>
      </w:r>
      <w:proofErr w:type="spellStart"/>
      <w:r w:rsidR="003B0A5D" w:rsidRPr="00677488">
        <w:rPr>
          <w:rFonts w:ascii="Verdana" w:eastAsia="Droid Sans Fallback" w:hAnsi="Verdana"/>
          <w:color w:val="000000" w:themeColor="text1"/>
          <w:kern w:val="1"/>
          <w:sz w:val="24"/>
          <w:szCs w:val="28"/>
          <w:lang w:eastAsia="zh-CN" w:bidi="hi-IN"/>
        </w:rPr>
        <w:t>учнів</w:t>
      </w:r>
      <w:proofErr w:type="spellEnd"/>
      <w:r w:rsidR="003B0A5D" w:rsidRPr="00677488">
        <w:rPr>
          <w:rFonts w:ascii="Verdana" w:eastAsia="Droid Sans Fallback" w:hAnsi="Verdana"/>
          <w:color w:val="000000" w:themeColor="text1"/>
          <w:kern w:val="1"/>
          <w:sz w:val="24"/>
          <w:szCs w:val="28"/>
          <w:lang w:eastAsia="zh-CN" w:bidi="hi-IN"/>
        </w:rPr>
        <w:t>;</w:t>
      </w:r>
    </w:p>
    <w:p w:rsidR="007F3872" w:rsidRPr="00677488" w:rsidRDefault="00BD7810" w:rsidP="00206CA9">
      <w:pPr>
        <w:pStyle w:val="a7"/>
        <w:numPr>
          <w:ilvl w:val="0"/>
          <w:numId w:val="4"/>
        </w:numPr>
        <w:spacing w:after="0" w:line="360" w:lineRule="auto"/>
        <w:ind w:left="0" w:firstLine="709"/>
        <w:jc w:val="both"/>
        <w:rPr>
          <w:rFonts w:ascii="Verdana" w:eastAsia="Droid Sans Fallback" w:hAnsi="Verdana"/>
          <w:color w:val="000000" w:themeColor="text1"/>
          <w:kern w:val="1"/>
          <w:sz w:val="24"/>
          <w:szCs w:val="28"/>
          <w:lang w:eastAsia="zh-CN" w:bidi="hi-IN"/>
        </w:rPr>
      </w:pPr>
      <w:proofErr w:type="spellStart"/>
      <w:r w:rsidRPr="005E1E84">
        <w:rPr>
          <w:rFonts w:ascii="Verdana" w:eastAsia="Droid Sans Fallback" w:hAnsi="Verdana"/>
          <w:color w:val="000000" w:themeColor="text1"/>
          <w:kern w:val="1"/>
          <w:sz w:val="24"/>
          <w:szCs w:val="28"/>
          <w:lang w:eastAsia="zh-CN" w:bidi="hi-IN"/>
        </w:rPr>
        <w:t>визначати</w:t>
      </w:r>
      <w:proofErr w:type="spellEnd"/>
      <w:r w:rsidRPr="005E1E84">
        <w:rPr>
          <w:rFonts w:ascii="Verdana" w:eastAsia="Droid Sans Fallback" w:hAnsi="Verdana"/>
          <w:color w:val="000000" w:themeColor="text1"/>
          <w:kern w:val="1"/>
          <w:sz w:val="24"/>
          <w:szCs w:val="28"/>
          <w:lang w:eastAsia="zh-CN" w:bidi="hi-IN"/>
        </w:rPr>
        <w:t xml:space="preserve"> </w:t>
      </w:r>
      <w:proofErr w:type="spellStart"/>
      <w:r w:rsidRPr="005E1E84">
        <w:rPr>
          <w:rFonts w:ascii="Verdana" w:eastAsia="Droid Sans Fallback" w:hAnsi="Verdana"/>
          <w:color w:val="000000" w:themeColor="text1"/>
          <w:kern w:val="1"/>
          <w:sz w:val="24"/>
          <w:szCs w:val="28"/>
          <w:lang w:eastAsia="zh-CN" w:bidi="hi-IN"/>
        </w:rPr>
        <w:t>умови</w:t>
      </w:r>
      <w:proofErr w:type="spellEnd"/>
      <w:r w:rsidRPr="005E1E84">
        <w:rPr>
          <w:rFonts w:ascii="Verdana" w:eastAsia="Droid Sans Fallback" w:hAnsi="Verdana"/>
          <w:color w:val="000000" w:themeColor="text1"/>
          <w:kern w:val="1"/>
          <w:sz w:val="24"/>
          <w:szCs w:val="28"/>
          <w:lang w:eastAsia="zh-CN" w:bidi="hi-IN"/>
        </w:rPr>
        <w:t xml:space="preserve"> </w:t>
      </w:r>
      <w:proofErr w:type="spellStart"/>
      <w:r w:rsidRPr="00677488">
        <w:rPr>
          <w:rFonts w:ascii="Verdana" w:eastAsia="Droid Sans Fallback" w:hAnsi="Verdana"/>
          <w:color w:val="000000" w:themeColor="text1"/>
          <w:kern w:val="1"/>
          <w:sz w:val="24"/>
          <w:szCs w:val="28"/>
          <w:lang w:eastAsia="zh-CN" w:bidi="hi-IN"/>
        </w:rPr>
        <w:t>ефектив</w:t>
      </w:r>
      <w:r w:rsidR="007F3872" w:rsidRPr="005E1E84">
        <w:rPr>
          <w:rFonts w:ascii="Verdana" w:eastAsia="Droid Sans Fallback" w:hAnsi="Verdana"/>
          <w:color w:val="000000" w:themeColor="text1"/>
          <w:kern w:val="1"/>
          <w:sz w:val="24"/>
          <w:szCs w:val="28"/>
          <w:lang w:eastAsia="zh-CN" w:bidi="hi-IN"/>
        </w:rPr>
        <w:t>ної</w:t>
      </w:r>
      <w:proofErr w:type="spellEnd"/>
      <w:r w:rsidR="00677488">
        <w:rPr>
          <w:rFonts w:ascii="Verdana" w:eastAsia="Droid Sans Fallback" w:hAnsi="Verdana"/>
          <w:color w:val="000000" w:themeColor="text1"/>
          <w:kern w:val="1"/>
          <w:sz w:val="24"/>
          <w:szCs w:val="28"/>
          <w:lang w:eastAsia="zh-CN" w:bidi="hi-IN"/>
        </w:rPr>
        <w:t xml:space="preserve"> </w:t>
      </w:r>
      <w:proofErr w:type="spellStart"/>
      <w:proofErr w:type="gramStart"/>
      <w:r w:rsidR="007F3872" w:rsidRPr="005E1E84">
        <w:rPr>
          <w:rFonts w:ascii="Verdana" w:eastAsia="Droid Sans Fallback" w:hAnsi="Verdana"/>
          <w:color w:val="000000" w:themeColor="text1"/>
          <w:kern w:val="1"/>
          <w:sz w:val="24"/>
          <w:szCs w:val="28"/>
          <w:lang w:eastAsia="zh-CN" w:bidi="hi-IN"/>
        </w:rPr>
        <w:t>соц</w:t>
      </w:r>
      <w:proofErr w:type="gramEnd"/>
      <w:r w:rsidR="007F3872" w:rsidRPr="005E1E84">
        <w:rPr>
          <w:rFonts w:ascii="Verdana" w:eastAsia="Droid Sans Fallback" w:hAnsi="Verdana"/>
          <w:color w:val="000000" w:themeColor="text1"/>
          <w:kern w:val="1"/>
          <w:sz w:val="24"/>
          <w:szCs w:val="28"/>
          <w:lang w:eastAsia="zh-CN" w:bidi="hi-IN"/>
        </w:rPr>
        <w:t>іалізації</w:t>
      </w:r>
      <w:proofErr w:type="spellEnd"/>
      <w:r w:rsidR="007F3872" w:rsidRPr="005E1E84">
        <w:rPr>
          <w:rFonts w:ascii="Verdana" w:eastAsia="Droid Sans Fallback" w:hAnsi="Verdana"/>
          <w:color w:val="000000" w:themeColor="text1"/>
          <w:kern w:val="1"/>
          <w:sz w:val="24"/>
          <w:szCs w:val="28"/>
          <w:lang w:eastAsia="zh-CN" w:bidi="hi-IN"/>
        </w:rPr>
        <w:t xml:space="preserve"> </w:t>
      </w:r>
      <w:proofErr w:type="spellStart"/>
      <w:r w:rsidR="007F3872" w:rsidRPr="005E1E84">
        <w:rPr>
          <w:rFonts w:ascii="Verdana" w:eastAsia="Droid Sans Fallback" w:hAnsi="Verdana"/>
          <w:color w:val="000000" w:themeColor="text1"/>
          <w:kern w:val="1"/>
          <w:sz w:val="24"/>
          <w:szCs w:val="28"/>
          <w:lang w:eastAsia="zh-CN" w:bidi="hi-IN"/>
        </w:rPr>
        <w:t>учнів</w:t>
      </w:r>
      <w:proofErr w:type="spellEnd"/>
      <w:r w:rsidR="007F3872" w:rsidRPr="005E1E84">
        <w:rPr>
          <w:rFonts w:ascii="Verdana" w:eastAsia="Droid Sans Fallback" w:hAnsi="Verdana"/>
          <w:color w:val="000000" w:themeColor="text1"/>
          <w:kern w:val="1"/>
          <w:sz w:val="24"/>
          <w:szCs w:val="28"/>
          <w:lang w:eastAsia="zh-CN" w:bidi="hi-IN"/>
        </w:rPr>
        <w:t>;</w:t>
      </w:r>
    </w:p>
    <w:p w:rsidR="00677488" w:rsidRPr="00677488" w:rsidRDefault="00BD7810" w:rsidP="00206CA9">
      <w:pPr>
        <w:pStyle w:val="a7"/>
        <w:numPr>
          <w:ilvl w:val="0"/>
          <w:numId w:val="4"/>
        </w:numPr>
        <w:spacing w:after="0" w:line="360" w:lineRule="auto"/>
        <w:ind w:left="0" w:firstLine="709"/>
        <w:jc w:val="both"/>
        <w:rPr>
          <w:rFonts w:ascii="Verdana" w:eastAsia="Droid Sans Fallback" w:hAnsi="Verdana"/>
          <w:color w:val="000000" w:themeColor="text1"/>
          <w:kern w:val="1"/>
          <w:sz w:val="24"/>
          <w:szCs w:val="28"/>
          <w:lang w:eastAsia="zh-CN" w:bidi="hi-IN"/>
        </w:rPr>
      </w:pPr>
      <w:proofErr w:type="spellStart"/>
      <w:r w:rsidRPr="00677488">
        <w:rPr>
          <w:rFonts w:ascii="Verdana" w:eastAsia="Droid Sans Fallback" w:hAnsi="Verdana"/>
          <w:color w:val="000000" w:themeColor="text1"/>
          <w:kern w:val="1"/>
          <w:sz w:val="24"/>
          <w:szCs w:val="28"/>
          <w:lang w:eastAsia="zh-CN" w:bidi="hi-IN"/>
        </w:rPr>
        <w:t>усвідомлювати</w:t>
      </w:r>
      <w:proofErr w:type="spellEnd"/>
      <w:r w:rsidRPr="00677488">
        <w:rPr>
          <w:rFonts w:ascii="Verdana" w:eastAsia="Droid Sans Fallback" w:hAnsi="Verdana"/>
          <w:color w:val="000000" w:themeColor="text1"/>
          <w:kern w:val="1"/>
          <w:sz w:val="24"/>
          <w:szCs w:val="28"/>
          <w:lang w:eastAsia="zh-CN" w:bidi="hi-IN"/>
        </w:rPr>
        <w:t xml:space="preserve"> </w:t>
      </w:r>
      <w:proofErr w:type="spellStart"/>
      <w:proofErr w:type="gramStart"/>
      <w:r w:rsidRPr="00677488">
        <w:rPr>
          <w:rFonts w:ascii="Verdana" w:eastAsia="Droid Sans Fallback" w:hAnsi="Verdana"/>
          <w:color w:val="000000" w:themeColor="text1"/>
          <w:kern w:val="1"/>
          <w:sz w:val="24"/>
          <w:szCs w:val="28"/>
          <w:lang w:eastAsia="zh-CN" w:bidi="hi-IN"/>
        </w:rPr>
        <w:t>соц</w:t>
      </w:r>
      <w:proofErr w:type="gramEnd"/>
      <w:r w:rsidRPr="00677488">
        <w:rPr>
          <w:rFonts w:ascii="Verdana" w:eastAsia="Droid Sans Fallback" w:hAnsi="Verdana"/>
          <w:color w:val="000000" w:themeColor="text1"/>
          <w:kern w:val="1"/>
          <w:sz w:val="24"/>
          <w:szCs w:val="28"/>
          <w:lang w:eastAsia="zh-CN" w:bidi="hi-IN"/>
        </w:rPr>
        <w:t>іокультур</w:t>
      </w:r>
      <w:r w:rsidR="0046776B" w:rsidRPr="00677488">
        <w:rPr>
          <w:rFonts w:ascii="Verdana" w:eastAsia="Droid Sans Fallback" w:hAnsi="Verdana"/>
          <w:color w:val="000000" w:themeColor="text1"/>
          <w:kern w:val="1"/>
          <w:sz w:val="24"/>
          <w:szCs w:val="28"/>
          <w:lang w:eastAsia="zh-CN" w:bidi="hi-IN"/>
        </w:rPr>
        <w:t>ну</w:t>
      </w:r>
      <w:proofErr w:type="spellEnd"/>
      <w:r w:rsidR="0046776B" w:rsidRPr="00677488">
        <w:rPr>
          <w:rFonts w:ascii="Verdana" w:eastAsia="Droid Sans Fallback" w:hAnsi="Verdana"/>
          <w:color w:val="000000" w:themeColor="text1"/>
          <w:kern w:val="1"/>
          <w:sz w:val="24"/>
          <w:szCs w:val="28"/>
          <w:lang w:eastAsia="zh-CN" w:bidi="hi-IN"/>
        </w:rPr>
        <w:t xml:space="preserve"> роль педагога</w:t>
      </w:r>
      <w:r w:rsidR="00404198" w:rsidRPr="00677488">
        <w:rPr>
          <w:rFonts w:ascii="Verdana" w:eastAsia="Droid Sans Fallback" w:hAnsi="Verdana"/>
          <w:color w:val="000000" w:themeColor="text1"/>
          <w:kern w:val="1"/>
          <w:sz w:val="24"/>
          <w:szCs w:val="28"/>
          <w:lang w:eastAsia="zh-CN" w:bidi="hi-IN"/>
        </w:rPr>
        <w:t>-новатора</w:t>
      </w:r>
      <w:r w:rsidR="0046776B" w:rsidRPr="00677488">
        <w:rPr>
          <w:rFonts w:ascii="Verdana" w:eastAsia="Droid Sans Fallback" w:hAnsi="Verdana"/>
          <w:color w:val="000000" w:themeColor="text1"/>
          <w:kern w:val="1"/>
          <w:sz w:val="24"/>
          <w:szCs w:val="28"/>
          <w:lang w:eastAsia="zh-CN" w:bidi="hi-IN"/>
        </w:rPr>
        <w:t>;</w:t>
      </w:r>
      <w:r w:rsidR="00306E35" w:rsidRPr="00677488">
        <w:rPr>
          <w:rFonts w:ascii="Verdana" w:eastAsia="Droid Sans Fallback" w:hAnsi="Verdana"/>
          <w:color w:val="000000" w:themeColor="text1"/>
          <w:kern w:val="1"/>
          <w:sz w:val="24"/>
          <w:szCs w:val="28"/>
          <w:lang w:eastAsia="zh-CN" w:bidi="hi-IN"/>
        </w:rPr>
        <w:t xml:space="preserve"> </w:t>
      </w:r>
    </w:p>
    <w:p w:rsidR="0030054D" w:rsidRPr="005E1E84" w:rsidRDefault="000D5CE5" w:rsidP="00206CA9">
      <w:pPr>
        <w:pStyle w:val="a7"/>
        <w:numPr>
          <w:ilvl w:val="0"/>
          <w:numId w:val="4"/>
        </w:numPr>
        <w:spacing w:after="0" w:line="360" w:lineRule="auto"/>
        <w:ind w:left="0" w:firstLine="709"/>
        <w:jc w:val="both"/>
        <w:rPr>
          <w:rFonts w:ascii="Verdana" w:hAnsi="Verdana"/>
          <w:color w:val="000000" w:themeColor="text1"/>
          <w:sz w:val="24"/>
          <w:szCs w:val="28"/>
          <w:lang w:val="uk-UA"/>
        </w:rPr>
      </w:pPr>
      <w:proofErr w:type="spellStart"/>
      <w:r w:rsidRPr="00677488">
        <w:rPr>
          <w:rFonts w:ascii="Verdana" w:eastAsia="Droid Sans Fallback" w:hAnsi="Verdana"/>
          <w:color w:val="000000" w:themeColor="text1"/>
          <w:kern w:val="1"/>
          <w:sz w:val="24"/>
          <w:szCs w:val="28"/>
          <w:lang w:eastAsia="zh-CN" w:bidi="hi-IN"/>
        </w:rPr>
        <w:t>використовувати</w:t>
      </w:r>
      <w:proofErr w:type="spellEnd"/>
      <w:r w:rsidR="00677488">
        <w:rPr>
          <w:rFonts w:ascii="Verdana" w:hAnsi="Verdana"/>
          <w:color w:val="000000" w:themeColor="text1"/>
          <w:sz w:val="24"/>
          <w:szCs w:val="28"/>
          <w:lang w:val="uk-UA"/>
        </w:rPr>
        <w:t xml:space="preserve"> </w:t>
      </w:r>
      <w:r w:rsidR="0094487F" w:rsidRPr="005E1E84">
        <w:rPr>
          <w:rFonts w:ascii="Verdana" w:hAnsi="Verdana"/>
          <w:color w:val="000000" w:themeColor="text1"/>
          <w:sz w:val="24"/>
          <w:szCs w:val="28"/>
          <w:lang w:val="uk-UA"/>
        </w:rPr>
        <w:t>елементи</w:t>
      </w:r>
      <w:r w:rsidR="00677488">
        <w:rPr>
          <w:rFonts w:ascii="Verdana" w:hAnsi="Verdana"/>
          <w:color w:val="000000" w:themeColor="text1"/>
          <w:sz w:val="24"/>
          <w:szCs w:val="28"/>
          <w:lang w:val="uk-UA"/>
        </w:rPr>
        <w:t xml:space="preserve"> </w:t>
      </w:r>
      <w:proofErr w:type="spellStart"/>
      <w:r w:rsidR="00BD7810" w:rsidRPr="005E1E84">
        <w:rPr>
          <w:rFonts w:ascii="Verdana" w:hAnsi="Verdana"/>
          <w:color w:val="000000" w:themeColor="text1"/>
          <w:sz w:val="24"/>
          <w:szCs w:val="28"/>
          <w:lang w:val="uk-UA"/>
        </w:rPr>
        <w:t>кінопедагогіки</w:t>
      </w:r>
      <w:proofErr w:type="spellEnd"/>
      <w:r w:rsidR="00BD7810" w:rsidRPr="005E1E84">
        <w:rPr>
          <w:rFonts w:ascii="Verdana" w:hAnsi="Verdana"/>
          <w:color w:val="000000" w:themeColor="text1"/>
          <w:sz w:val="24"/>
          <w:szCs w:val="28"/>
          <w:lang w:val="uk-UA"/>
        </w:rPr>
        <w:t>, музейної педагогіки</w:t>
      </w:r>
      <w:r w:rsidR="00677488">
        <w:rPr>
          <w:rFonts w:ascii="Verdana" w:hAnsi="Verdana"/>
          <w:color w:val="000000" w:themeColor="text1"/>
          <w:sz w:val="24"/>
          <w:szCs w:val="28"/>
          <w:lang w:val="uk-UA"/>
        </w:rPr>
        <w:t xml:space="preserve"> </w:t>
      </w:r>
      <w:r w:rsidR="0030054D" w:rsidRPr="005E1E84">
        <w:rPr>
          <w:rFonts w:ascii="Verdana" w:hAnsi="Verdana"/>
          <w:color w:val="000000" w:themeColor="text1"/>
          <w:sz w:val="24"/>
          <w:szCs w:val="28"/>
          <w:lang w:val="uk-UA"/>
        </w:rPr>
        <w:t>у вивченні творчої спадщини В.О.Сухомлинськог</w:t>
      </w:r>
      <w:r w:rsidR="00404198" w:rsidRPr="005E1E84">
        <w:rPr>
          <w:rFonts w:ascii="Verdana" w:hAnsi="Verdana"/>
          <w:color w:val="000000" w:themeColor="text1"/>
          <w:sz w:val="24"/>
          <w:szCs w:val="28"/>
          <w:lang w:val="uk-UA"/>
        </w:rPr>
        <w:t>о;</w:t>
      </w:r>
    </w:p>
    <w:p w:rsidR="00404198" w:rsidRPr="005E1E84" w:rsidRDefault="00404198" w:rsidP="00206CA9">
      <w:pPr>
        <w:widowControl w:val="0"/>
        <w:numPr>
          <w:ilvl w:val="0"/>
          <w:numId w:val="4"/>
        </w:numPr>
        <w:suppressAutoHyphens/>
        <w:spacing w:after="0" w:line="360" w:lineRule="auto"/>
        <w:ind w:left="0"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володіти мистецтвом </w:t>
      </w:r>
      <w:proofErr w:type="spellStart"/>
      <w:r w:rsidRPr="005E1E84">
        <w:rPr>
          <w:rFonts w:ascii="Verdana" w:hAnsi="Verdana"/>
          <w:color w:val="000000" w:themeColor="text1"/>
          <w:sz w:val="24"/>
          <w:szCs w:val="28"/>
          <w:lang w:val="uk-UA"/>
        </w:rPr>
        <w:t>логокреації</w:t>
      </w:r>
      <w:proofErr w:type="spellEnd"/>
      <w:r w:rsidR="00815446" w:rsidRPr="005E1E84">
        <w:rPr>
          <w:rFonts w:ascii="Verdana" w:hAnsi="Verdana"/>
          <w:color w:val="000000" w:themeColor="text1"/>
          <w:sz w:val="24"/>
          <w:szCs w:val="28"/>
          <w:lang w:val="uk-UA"/>
        </w:rPr>
        <w:t>, педагогічної риторики В.О.Сухомлинського</w:t>
      </w:r>
      <w:r w:rsidR="0048042D" w:rsidRPr="005E1E84">
        <w:rPr>
          <w:rFonts w:ascii="Verdana" w:hAnsi="Verdana"/>
          <w:color w:val="000000" w:themeColor="text1"/>
          <w:sz w:val="24"/>
          <w:szCs w:val="28"/>
          <w:lang w:val="uk-UA"/>
        </w:rPr>
        <w:t>.</w:t>
      </w:r>
    </w:p>
    <w:p w:rsidR="007A17B0" w:rsidRPr="005E1E84" w:rsidRDefault="007A17B0" w:rsidP="00206CA9">
      <w:pPr>
        <w:widowControl w:val="0"/>
        <w:suppressAutoHyphens/>
        <w:spacing w:after="0" w:line="360" w:lineRule="auto"/>
        <w:ind w:firstLine="709"/>
        <w:jc w:val="both"/>
        <w:rPr>
          <w:rFonts w:ascii="Verdana" w:hAnsi="Verdana"/>
          <w:color w:val="000000" w:themeColor="text1"/>
          <w:sz w:val="24"/>
          <w:szCs w:val="28"/>
          <w:lang w:val="uk-UA"/>
        </w:rPr>
      </w:pPr>
    </w:p>
    <w:p w:rsidR="007A17B0" w:rsidRPr="005E1E84" w:rsidRDefault="007A17B0" w:rsidP="00206CA9">
      <w:pPr>
        <w:widowControl w:val="0"/>
        <w:suppressAutoHyphens/>
        <w:spacing w:after="0" w:line="360" w:lineRule="auto"/>
        <w:ind w:firstLine="709"/>
        <w:jc w:val="both"/>
        <w:rPr>
          <w:rFonts w:ascii="Verdana" w:hAnsi="Verdana"/>
          <w:color w:val="000000" w:themeColor="text1"/>
          <w:sz w:val="24"/>
          <w:szCs w:val="28"/>
          <w:lang w:val="uk-UA"/>
        </w:rPr>
      </w:pPr>
    </w:p>
    <w:p w:rsidR="007A17B0" w:rsidRPr="005E1E84" w:rsidRDefault="007A17B0" w:rsidP="00206CA9">
      <w:pPr>
        <w:widowControl w:val="0"/>
        <w:suppressAutoHyphens/>
        <w:spacing w:after="0" w:line="360" w:lineRule="auto"/>
        <w:ind w:firstLine="709"/>
        <w:jc w:val="both"/>
        <w:rPr>
          <w:rFonts w:ascii="Verdana" w:hAnsi="Verdana"/>
          <w:color w:val="000000" w:themeColor="text1"/>
          <w:sz w:val="24"/>
          <w:szCs w:val="28"/>
        </w:rPr>
      </w:pPr>
      <w:r w:rsidRPr="005E1E84">
        <w:rPr>
          <w:rFonts w:ascii="Verdana" w:hAnsi="Verdana"/>
          <w:color w:val="000000" w:themeColor="text1"/>
          <w:sz w:val="24"/>
          <w:szCs w:val="28"/>
          <w:lang w:val="uk-UA"/>
        </w:rPr>
        <w:t>Програма розрахована на 72 години, з них 21 лекцій, 12 годин – семінар, 17 – практичні заняття, 22 – самостійна робота.</w:t>
      </w:r>
    </w:p>
    <w:p w:rsidR="007A17B0" w:rsidRPr="005E1E84" w:rsidRDefault="007A17B0" w:rsidP="00206CA9">
      <w:pPr>
        <w:spacing w:after="0" w:line="360" w:lineRule="auto"/>
        <w:ind w:firstLine="851"/>
        <w:jc w:val="both"/>
        <w:rPr>
          <w:rFonts w:ascii="Verdana" w:hAnsi="Verdana"/>
          <w:color w:val="000000" w:themeColor="text1"/>
          <w:sz w:val="24"/>
          <w:szCs w:val="28"/>
        </w:rPr>
      </w:pPr>
    </w:p>
    <w:p w:rsidR="00A477F9" w:rsidRPr="005E1E84" w:rsidRDefault="007A17B0" w:rsidP="005E1E84">
      <w:pPr>
        <w:spacing w:after="0" w:line="240" w:lineRule="auto"/>
        <w:jc w:val="both"/>
        <w:rPr>
          <w:rFonts w:ascii="Verdana" w:hAnsi="Verdana"/>
          <w:b/>
          <w:color w:val="000000" w:themeColor="text1"/>
          <w:sz w:val="24"/>
          <w:szCs w:val="28"/>
        </w:rPr>
      </w:pPr>
      <w:r w:rsidRPr="005E1E84">
        <w:rPr>
          <w:rFonts w:ascii="Verdana" w:hAnsi="Verdana"/>
          <w:color w:val="000000" w:themeColor="text1"/>
          <w:sz w:val="24"/>
          <w:szCs w:val="28"/>
          <w:lang w:val="uk-UA"/>
        </w:rPr>
        <w:tab/>
      </w:r>
      <w:r w:rsidRPr="005E1E84">
        <w:rPr>
          <w:rFonts w:ascii="Verdana" w:hAnsi="Verdana"/>
          <w:color w:val="000000" w:themeColor="text1"/>
          <w:sz w:val="24"/>
          <w:szCs w:val="28"/>
          <w:lang w:val="uk-UA"/>
        </w:rPr>
        <w:tab/>
      </w:r>
      <w:r w:rsidRPr="005E1E84">
        <w:rPr>
          <w:rFonts w:ascii="Verdana" w:hAnsi="Verdana"/>
          <w:b/>
          <w:color w:val="000000" w:themeColor="text1"/>
          <w:sz w:val="24"/>
          <w:szCs w:val="28"/>
          <w:lang w:val="uk-UA"/>
        </w:rPr>
        <w:tab/>
      </w:r>
      <w:r w:rsidR="00677488">
        <w:rPr>
          <w:rFonts w:ascii="Verdana" w:hAnsi="Verdana"/>
          <w:b/>
          <w:color w:val="000000" w:themeColor="text1"/>
          <w:sz w:val="24"/>
          <w:szCs w:val="28"/>
          <w:lang w:val="uk-UA"/>
        </w:rPr>
        <w:t xml:space="preserve"> </w:t>
      </w:r>
    </w:p>
    <w:p w:rsidR="00A477F9" w:rsidRPr="005E1E84" w:rsidRDefault="00A477F9" w:rsidP="005E1E84">
      <w:pPr>
        <w:spacing w:after="0" w:line="240" w:lineRule="auto"/>
        <w:jc w:val="both"/>
        <w:rPr>
          <w:rFonts w:ascii="Verdana" w:hAnsi="Verdana"/>
          <w:b/>
          <w:color w:val="000000" w:themeColor="text1"/>
          <w:sz w:val="24"/>
          <w:szCs w:val="28"/>
        </w:rPr>
      </w:pPr>
    </w:p>
    <w:p w:rsidR="00A477F9" w:rsidRPr="005E1E84" w:rsidRDefault="00A477F9" w:rsidP="005E1E84">
      <w:pPr>
        <w:spacing w:after="0" w:line="240" w:lineRule="auto"/>
        <w:jc w:val="both"/>
        <w:rPr>
          <w:rFonts w:ascii="Verdana" w:hAnsi="Verdana"/>
          <w:b/>
          <w:color w:val="000000" w:themeColor="text1"/>
          <w:sz w:val="24"/>
          <w:szCs w:val="28"/>
        </w:rPr>
      </w:pPr>
    </w:p>
    <w:p w:rsidR="00A477F9" w:rsidRPr="005E1E84" w:rsidRDefault="00A477F9" w:rsidP="005E1E84">
      <w:pPr>
        <w:spacing w:after="0" w:line="240" w:lineRule="auto"/>
        <w:jc w:val="both"/>
        <w:rPr>
          <w:rFonts w:ascii="Verdana" w:hAnsi="Verdana"/>
          <w:b/>
          <w:color w:val="000000" w:themeColor="text1"/>
          <w:sz w:val="24"/>
          <w:szCs w:val="28"/>
        </w:rPr>
      </w:pPr>
    </w:p>
    <w:p w:rsidR="00A477F9" w:rsidRPr="005E1E84" w:rsidRDefault="00A477F9" w:rsidP="005E1E84">
      <w:pPr>
        <w:spacing w:after="0" w:line="240" w:lineRule="auto"/>
        <w:jc w:val="both"/>
        <w:rPr>
          <w:rFonts w:ascii="Verdana" w:hAnsi="Verdana"/>
          <w:b/>
          <w:color w:val="000000" w:themeColor="text1"/>
          <w:sz w:val="24"/>
          <w:szCs w:val="28"/>
        </w:rPr>
      </w:pPr>
    </w:p>
    <w:p w:rsidR="00A477F9" w:rsidRPr="005E1E84" w:rsidRDefault="00A477F9" w:rsidP="005E1E84">
      <w:pPr>
        <w:spacing w:after="0" w:line="240" w:lineRule="auto"/>
        <w:jc w:val="both"/>
        <w:rPr>
          <w:rFonts w:ascii="Verdana" w:hAnsi="Verdana"/>
          <w:b/>
          <w:color w:val="000000" w:themeColor="text1"/>
          <w:sz w:val="24"/>
          <w:szCs w:val="28"/>
        </w:rPr>
      </w:pPr>
    </w:p>
    <w:p w:rsidR="00A477F9" w:rsidRPr="005E1E84" w:rsidRDefault="00A477F9" w:rsidP="005E1E84">
      <w:pPr>
        <w:spacing w:after="0" w:line="240" w:lineRule="auto"/>
        <w:jc w:val="both"/>
        <w:rPr>
          <w:rFonts w:ascii="Verdana" w:hAnsi="Verdana"/>
          <w:b/>
          <w:color w:val="000000" w:themeColor="text1"/>
          <w:sz w:val="24"/>
          <w:szCs w:val="28"/>
        </w:rPr>
      </w:pPr>
    </w:p>
    <w:p w:rsidR="005E1E84" w:rsidRDefault="005E1E84">
      <w:pPr>
        <w:spacing w:after="0" w:line="240" w:lineRule="auto"/>
        <w:rPr>
          <w:rFonts w:ascii="Verdana" w:hAnsi="Verdana"/>
          <w:b/>
          <w:color w:val="000000" w:themeColor="text1"/>
          <w:sz w:val="24"/>
          <w:szCs w:val="36"/>
          <w:lang w:val="uk-UA"/>
        </w:rPr>
      </w:pPr>
      <w:r>
        <w:rPr>
          <w:rFonts w:ascii="Verdana" w:hAnsi="Verdana"/>
          <w:b/>
          <w:color w:val="000000" w:themeColor="text1"/>
          <w:sz w:val="24"/>
          <w:szCs w:val="36"/>
          <w:lang w:val="uk-UA"/>
        </w:rPr>
        <w:br w:type="page"/>
      </w:r>
    </w:p>
    <w:p w:rsidR="007A17B0" w:rsidRPr="005E1E84" w:rsidRDefault="00C00693" w:rsidP="00F01678">
      <w:pPr>
        <w:spacing w:after="0"/>
        <w:jc w:val="center"/>
        <w:rPr>
          <w:rFonts w:ascii="Verdana" w:hAnsi="Verdana"/>
          <w:b/>
          <w:color w:val="000000" w:themeColor="text1"/>
          <w:sz w:val="24"/>
          <w:szCs w:val="36"/>
          <w:lang w:val="uk-UA"/>
        </w:rPr>
      </w:pPr>
      <w:r w:rsidRPr="005E1E84">
        <w:rPr>
          <w:rFonts w:ascii="Verdana" w:hAnsi="Verdana"/>
          <w:b/>
          <w:color w:val="000000" w:themeColor="text1"/>
          <w:sz w:val="24"/>
          <w:szCs w:val="36"/>
          <w:lang w:val="uk-UA"/>
        </w:rPr>
        <w:lastRenderedPageBreak/>
        <w:t>НА</w:t>
      </w:r>
      <w:r w:rsidR="007A17B0" w:rsidRPr="005E1E84">
        <w:rPr>
          <w:rFonts w:ascii="Verdana" w:hAnsi="Verdana"/>
          <w:b/>
          <w:color w:val="000000" w:themeColor="text1"/>
          <w:sz w:val="24"/>
          <w:szCs w:val="36"/>
          <w:lang w:val="uk-UA"/>
        </w:rPr>
        <w:t>ВЧАЛЬНО-ТЕМАТИЧНИЙ ПЛАН</w:t>
      </w:r>
    </w:p>
    <w:p w:rsidR="003066FD" w:rsidRPr="005E1E84" w:rsidRDefault="00807F6C" w:rsidP="00F01678">
      <w:pPr>
        <w:spacing w:after="0"/>
        <w:jc w:val="center"/>
        <w:rPr>
          <w:rFonts w:ascii="Verdana" w:hAnsi="Verdana"/>
          <w:b/>
          <w:color w:val="000000" w:themeColor="text1"/>
          <w:sz w:val="24"/>
          <w:szCs w:val="36"/>
          <w:lang w:val="uk-UA"/>
        </w:rPr>
      </w:pPr>
      <w:r w:rsidRPr="005E1E84">
        <w:rPr>
          <w:rFonts w:ascii="Verdana" w:hAnsi="Verdana"/>
          <w:b/>
          <w:color w:val="000000" w:themeColor="text1"/>
          <w:sz w:val="24"/>
          <w:szCs w:val="36"/>
          <w:lang w:val="uk-UA"/>
        </w:rPr>
        <w:t>спец</w:t>
      </w:r>
      <w:r w:rsidR="0017467E" w:rsidRPr="005E1E84">
        <w:rPr>
          <w:rFonts w:ascii="Verdana" w:hAnsi="Verdana"/>
          <w:b/>
          <w:color w:val="000000" w:themeColor="text1"/>
          <w:sz w:val="24"/>
          <w:szCs w:val="36"/>
          <w:lang w:val="uk-UA"/>
        </w:rPr>
        <w:t xml:space="preserve">курсу </w:t>
      </w:r>
    </w:p>
    <w:p w:rsidR="007A17B0" w:rsidRPr="005E1E84" w:rsidRDefault="00C00693" w:rsidP="00F01678">
      <w:pPr>
        <w:spacing w:after="0"/>
        <w:jc w:val="center"/>
        <w:rPr>
          <w:rFonts w:ascii="Verdana" w:hAnsi="Verdana"/>
          <w:b/>
          <w:color w:val="000000" w:themeColor="text1"/>
          <w:sz w:val="24"/>
          <w:szCs w:val="36"/>
          <w:lang w:val="uk-UA"/>
        </w:rPr>
      </w:pPr>
      <w:r w:rsidRPr="005E1E84">
        <w:rPr>
          <w:rFonts w:ascii="Verdana" w:hAnsi="Verdana"/>
          <w:b/>
          <w:color w:val="000000" w:themeColor="text1"/>
          <w:sz w:val="24"/>
          <w:szCs w:val="36"/>
          <w:lang w:val="uk-UA"/>
        </w:rPr>
        <w:t>«Педагогіка С</w:t>
      </w:r>
      <w:r w:rsidR="0017467E" w:rsidRPr="005E1E84">
        <w:rPr>
          <w:rFonts w:ascii="Verdana" w:hAnsi="Verdana"/>
          <w:b/>
          <w:color w:val="000000" w:themeColor="text1"/>
          <w:sz w:val="24"/>
          <w:szCs w:val="36"/>
          <w:lang w:val="uk-UA"/>
        </w:rPr>
        <w:t>ерця В. О. Сухомлинського</w:t>
      </w:r>
      <w:r w:rsidR="00677488">
        <w:rPr>
          <w:rFonts w:ascii="Verdana" w:hAnsi="Verdana"/>
          <w:b/>
          <w:color w:val="000000" w:themeColor="text1"/>
          <w:sz w:val="24"/>
          <w:szCs w:val="36"/>
          <w:lang w:val="uk-UA"/>
        </w:rPr>
        <w:t xml:space="preserve"> </w:t>
      </w:r>
      <w:r w:rsidR="00F01678">
        <w:rPr>
          <w:rFonts w:ascii="Verdana" w:hAnsi="Verdana"/>
          <w:b/>
          <w:color w:val="000000" w:themeColor="text1"/>
          <w:sz w:val="24"/>
          <w:szCs w:val="36"/>
          <w:lang w:val="uk-UA"/>
        </w:rPr>
        <w:br/>
      </w:r>
      <w:r w:rsidR="0017467E" w:rsidRPr="005E1E84">
        <w:rPr>
          <w:rFonts w:ascii="Verdana" w:hAnsi="Verdana"/>
          <w:b/>
          <w:color w:val="000000" w:themeColor="text1"/>
          <w:sz w:val="24"/>
          <w:szCs w:val="36"/>
          <w:lang w:val="uk-UA"/>
        </w:rPr>
        <w:t>у вимірах ХХІ століття</w:t>
      </w:r>
      <w:r w:rsidR="007A17B0" w:rsidRPr="005E1E84">
        <w:rPr>
          <w:rFonts w:ascii="Verdana" w:hAnsi="Verdana"/>
          <w:b/>
          <w:color w:val="000000" w:themeColor="text1"/>
          <w:sz w:val="24"/>
          <w:szCs w:val="36"/>
          <w:lang w:val="uk-UA"/>
        </w:rPr>
        <w:t>»</w:t>
      </w:r>
    </w:p>
    <w:p w:rsidR="008858C4" w:rsidRPr="005E1E84" w:rsidRDefault="008858C4" w:rsidP="005E1E84">
      <w:pPr>
        <w:spacing w:after="0" w:line="240" w:lineRule="auto"/>
        <w:jc w:val="both"/>
        <w:rPr>
          <w:rFonts w:ascii="Verdana" w:hAnsi="Verdana"/>
          <w:b/>
          <w:color w:val="000000" w:themeColor="text1"/>
          <w:sz w:val="24"/>
          <w:szCs w:val="28"/>
          <w:lang w:val="uk-UA"/>
        </w:rPr>
      </w:pPr>
    </w:p>
    <w:tbl>
      <w:tblPr>
        <w:tblW w:w="9799" w:type="dxa"/>
        <w:tblInd w:w="240" w:type="dxa"/>
        <w:tblLayout w:type="fixed"/>
        <w:tblLook w:val="0000" w:firstRow="0" w:lastRow="0" w:firstColumn="0" w:lastColumn="0" w:noHBand="0" w:noVBand="0"/>
      </w:tblPr>
      <w:tblGrid>
        <w:gridCol w:w="5255"/>
        <w:gridCol w:w="850"/>
        <w:gridCol w:w="851"/>
        <w:gridCol w:w="425"/>
        <w:gridCol w:w="851"/>
        <w:gridCol w:w="850"/>
        <w:gridCol w:w="717"/>
      </w:tblGrid>
      <w:tr w:rsidR="00A477F9" w:rsidRPr="00F01678" w:rsidTr="00F01678">
        <w:trPr>
          <w:cantSplit/>
        </w:trPr>
        <w:tc>
          <w:tcPr>
            <w:tcW w:w="5255" w:type="dxa"/>
            <w:vMerge w:val="restart"/>
            <w:tcBorders>
              <w:top w:val="single" w:sz="4" w:space="0" w:color="000000"/>
              <w:left w:val="single" w:sz="4" w:space="0" w:color="000000"/>
              <w:bottom w:val="single" w:sz="4" w:space="0" w:color="000000"/>
            </w:tcBorders>
            <w:vAlign w:val="center"/>
          </w:tcPr>
          <w:p w:rsidR="007A17B0" w:rsidRPr="00F01678" w:rsidRDefault="007A17B0" w:rsidP="00F01678">
            <w:pPr>
              <w:spacing w:after="0" w:line="240" w:lineRule="auto"/>
              <w:jc w:val="center"/>
              <w:rPr>
                <w:rFonts w:ascii="Verdana" w:hAnsi="Verdana"/>
                <w:b/>
                <w:i/>
                <w:color w:val="000000" w:themeColor="text1"/>
                <w:sz w:val="24"/>
                <w:szCs w:val="28"/>
              </w:rPr>
            </w:pPr>
            <w:proofErr w:type="spellStart"/>
            <w:r w:rsidRPr="00F01678">
              <w:rPr>
                <w:rFonts w:ascii="Verdana" w:hAnsi="Verdana"/>
                <w:b/>
                <w:i/>
                <w:color w:val="000000" w:themeColor="text1"/>
                <w:sz w:val="24"/>
                <w:szCs w:val="28"/>
              </w:rPr>
              <w:t>Назви</w:t>
            </w:r>
            <w:proofErr w:type="spellEnd"/>
            <w:r w:rsidRPr="00F01678">
              <w:rPr>
                <w:rFonts w:ascii="Verdana" w:hAnsi="Verdana"/>
                <w:b/>
                <w:i/>
                <w:color w:val="000000" w:themeColor="text1"/>
                <w:sz w:val="24"/>
                <w:szCs w:val="28"/>
              </w:rPr>
              <w:t xml:space="preserve"> </w:t>
            </w:r>
            <w:proofErr w:type="spellStart"/>
            <w:r w:rsidRPr="00F01678">
              <w:rPr>
                <w:rFonts w:ascii="Verdana" w:hAnsi="Verdana"/>
                <w:b/>
                <w:i/>
                <w:color w:val="000000" w:themeColor="text1"/>
                <w:sz w:val="24"/>
                <w:szCs w:val="28"/>
              </w:rPr>
              <w:t>змістових</w:t>
            </w:r>
            <w:proofErr w:type="spellEnd"/>
            <w:r w:rsidRPr="00F01678">
              <w:rPr>
                <w:rFonts w:ascii="Verdana" w:hAnsi="Verdana"/>
                <w:b/>
                <w:i/>
                <w:color w:val="000000" w:themeColor="text1"/>
                <w:sz w:val="24"/>
                <w:szCs w:val="28"/>
              </w:rPr>
              <w:t xml:space="preserve"> </w:t>
            </w:r>
            <w:proofErr w:type="spellStart"/>
            <w:r w:rsidRPr="00F01678">
              <w:rPr>
                <w:rFonts w:ascii="Verdana" w:hAnsi="Verdana"/>
                <w:b/>
                <w:i/>
                <w:color w:val="000000" w:themeColor="text1"/>
                <w:sz w:val="24"/>
                <w:szCs w:val="28"/>
              </w:rPr>
              <w:t>модулі</w:t>
            </w:r>
            <w:proofErr w:type="gramStart"/>
            <w:r w:rsidRPr="00F01678">
              <w:rPr>
                <w:rFonts w:ascii="Verdana" w:hAnsi="Verdana"/>
                <w:b/>
                <w:i/>
                <w:color w:val="000000" w:themeColor="text1"/>
                <w:sz w:val="24"/>
                <w:szCs w:val="28"/>
              </w:rPr>
              <w:t>в</w:t>
            </w:r>
            <w:proofErr w:type="spellEnd"/>
            <w:proofErr w:type="gramEnd"/>
            <w:r w:rsidRPr="00F01678">
              <w:rPr>
                <w:rFonts w:ascii="Verdana" w:hAnsi="Verdana"/>
                <w:b/>
                <w:i/>
                <w:color w:val="000000" w:themeColor="text1"/>
                <w:sz w:val="24"/>
                <w:szCs w:val="28"/>
              </w:rPr>
              <w:t xml:space="preserve"> і тем</w:t>
            </w:r>
          </w:p>
        </w:tc>
        <w:tc>
          <w:tcPr>
            <w:tcW w:w="454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7A17B0" w:rsidRPr="00F01678" w:rsidRDefault="007A17B0" w:rsidP="00F01678">
            <w:pPr>
              <w:spacing w:after="0" w:line="240" w:lineRule="auto"/>
              <w:jc w:val="center"/>
              <w:rPr>
                <w:rFonts w:ascii="Verdana" w:hAnsi="Verdana"/>
                <w:b/>
                <w:i/>
                <w:color w:val="000000" w:themeColor="text1"/>
                <w:sz w:val="24"/>
                <w:szCs w:val="28"/>
              </w:rPr>
            </w:pPr>
            <w:proofErr w:type="spellStart"/>
            <w:r w:rsidRPr="00F01678">
              <w:rPr>
                <w:rFonts w:ascii="Verdana" w:hAnsi="Verdana"/>
                <w:b/>
                <w:i/>
                <w:color w:val="000000" w:themeColor="text1"/>
                <w:sz w:val="24"/>
                <w:szCs w:val="28"/>
              </w:rPr>
              <w:t>Кількість</w:t>
            </w:r>
            <w:proofErr w:type="spellEnd"/>
            <w:r w:rsidRPr="00F01678">
              <w:rPr>
                <w:rFonts w:ascii="Verdana" w:hAnsi="Verdana"/>
                <w:b/>
                <w:i/>
                <w:color w:val="000000" w:themeColor="text1"/>
                <w:sz w:val="24"/>
                <w:szCs w:val="28"/>
              </w:rPr>
              <w:t xml:space="preserve"> годин</w:t>
            </w:r>
          </w:p>
        </w:tc>
      </w:tr>
      <w:tr w:rsidR="00A477F9" w:rsidRPr="00F01678" w:rsidTr="00F01678">
        <w:trPr>
          <w:cantSplit/>
        </w:trPr>
        <w:tc>
          <w:tcPr>
            <w:tcW w:w="5255" w:type="dxa"/>
            <w:vMerge/>
            <w:tcBorders>
              <w:top w:val="single" w:sz="4" w:space="0" w:color="000000"/>
              <w:left w:val="single" w:sz="4" w:space="0" w:color="000000"/>
              <w:bottom w:val="single" w:sz="4" w:space="0" w:color="000000"/>
            </w:tcBorders>
            <w:vAlign w:val="center"/>
          </w:tcPr>
          <w:p w:rsidR="007A17B0" w:rsidRPr="00F01678" w:rsidRDefault="007A17B0" w:rsidP="00F01678">
            <w:pPr>
              <w:snapToGrid w:val="0"/>
              <w:spacing w:after="0" w:line="240" w:lineRule="auto"/>
              <w:jc w:val="center"/>
              <w:rPr>
                <w:rFonts w:ascii="Verdana" w:hAnsi="Verdana"/>
                <w:b/>
                <w:i/>
                <w:color w:val="000000" w:themeColor="text1"/>
                <w:sz w:val="24"/>
                <w:szCs w:val="28"/>
              </w:rPr>
            </w:pPr>
          </w:p>
        </w:tc>
        <w:tc>
          <w:tcPr>
            <w:tcW w:w="454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7A17B0" w:rsidRPr="00F01678" w:rsidRDefault="007A17B0" w:rsidP="00F01678">
            <w:pPr>
              <w:spacing w:after="0" w:line="240" w:lineRule="auto"/>
              <w:jc w:val="center"/>
              <w:rPr>
                <w:rFonts w:ascii="Verdana" w:hAnsi="Verdana"/>
                <w:b/>
                <w:i/>
                <w:color w:val="000000" w:themeColor="text1"/>
                <w:sz w:val="24"/>
                <w:szCs w:val="28"/>
              </w:rPr>
            </w:pPr>
            <w:r w:rsidRPr="00F01678">
              <w:rPr>
                <w:rFonts w:ascii="Verdana" w:hAnsi="Verdana"/>
                <w:b/>
                <w:i/>
                <w:color w:val="000000" w:themeColor="text1"/>
                <w:sz w:val="24"/>
                <w:szCs w:val="28"/>
                <w:lang w:val="uk-UA"/>
              </w:rPr>
              <w:t>Очно-з</w:t>
            </w:r>
            <w:proofErr w:type="spellStart"/>
            <w:r w:rsidRPr="00F01678">
              <w:rPr>
                <w:rFonts w:ascii="Verdana" w:hAnsi="Verdana"/>
                <w:b/>
                <w:i/>
                <w:color w:val="000000" w:themeColor="text1"/>
                <w:sz w:val="24"/>
                <w:szCs w:val="28"/>
              </w:rPr>
              <w:t>аочна</w:t>
            </w:r>
            <w:proofErr w:type="spellEnd"/>
            <w:r w:rsidRPr="00F01678">
              <w:rPr>
                <w:rFonts w:ascii="Verdana" w:hAnsi="Verdana"/>
                <w:b/>
                <w:i/>
                <w:color w:val="000000" w:themeColor="text1"/>
                <w:sz w:val="24"/>
                <w:szCs w:val="28"/>
              </w:rPr>
              <w:t xml:space="preserve"> форма</w:t>
            </w:r>
          </w:p>
        </w:tc>
      </w:tr>
      <w:tr w:rsidR="00A477F9" w:rsidRPr="00F01678" w:rsidTr="00F01678">
        <w:trPr>
          <w:cantSplit/>
        </w:trPr>
        <w:tc>
          <w:tcPr>
            <w:tcW w:w="5255" w:type="dxa"/>
            <w:vMerge/>
            <w:tcBorders>
              <w:top w:val="single" w:sz="4" w:space="0" w:color="000000"/>
              <w:left w:val="single" w:sz="4" w:space="0" w:color="000000"/>
              <w:bottom w:val="single" w:sz="4" w:space="0" w:color="000000"/>
            </w:tcBorders>
            <w:vAlign w:val="center"/>
          </w:tcPr>
          <w:p w:rsidR="007A17B0" w:rsidRPr="00F01678" w:rsidRDefault="007A17B0" w:rsidP="00F01678">
            <w:pPr>
              <w:snapToGrid w:val="0"/>
              <w:spacing w:after="0" w:line="240" w:lineRule="auto"/>
              <w:jc w:val="center"/>
              <w:rPr>
                <w:rFonts w:ascii="Verdana" w:hAnsi="Verdana"/>
                <w:b/>
                <w:i/>
                <w:color w:val="000000" w:themeColor="text1"/>
                <w:sz w:val="24"/>
                <w:szCs w:val="28"/>
              </w:rPr>
            </w:pPr>
          </w:p>
        </w:tc>
        <w:tc>
          <w:tcPr>
            <w:tcW w:w="850"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7A17B0" w:rsidRPr="00F01678" w:rsidRDefault="007A17B0" w:rsidP="00F01678">
            <w:pPr>
              <w:spacing w:after="0" w:line="240" w:lineRule="auto"/>
              <w:ind w:left="113" w:right="113"/>
              <w:jc w:val="center"/>
              <w:rPr>
                <w:rFonts w:ascii="Verdana" w:hAnsi="Verdana"/>
                <w:b/>
                <w:i/>
                <w:color w:val="000000" w:themeColor="text1"/>
                <w:sz w:val="24"/>
                <w:szCs w:val="28"/>
              </w:rPr>
            </w:pPr>
            <w:proofErr w:type="spellStart"/>
            <w:r w:rsidRPr="00F01678">
              <w:rPr>
                <w:rFonts w:ascii="Verdana" w:hAnsi="Verdana"/>
                <w:b/>
                <w:i/>
                <w:color w:val="000000" w:themeColor="text1"/>
                <w:sz w:val="24"/>
                <w:szCs w:val="28"/>
              </w:rPr>
              <w:t>Усього</w:t>
            </w:r>
            <w:proofErr w:type="spellEnd"/>
          </w:p>
        </w:tc>
        <w:tc>
          <w:tcPr>
            <w:tcW w:w="369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A17B0" w:rsidRPr="00F01678" w:rsidRDefault="007A17B0" w:rsidP="00F01678">
            <w:pPr>
              <w:spacing w:after="0" w:line="240" w:lineRule="auto"/>
              <w:jc w:val="center"/>
              <w:rPr>
                <w:rFonts w:ascii="Verdana" w:hAnsi="Verdana"/>
                <w:b/>
                <w:i/>
                <w:color w:val="000000" w:themeColor="text1"/>
                <w:sz w:val="24"/>
                <w:szCs w:val="28"/>
              </w:rPr>
            </w:pPr>
            <w:proofErr w:type="gramStart"/>
            <w:r w:rsidRPr="00F01678">
              <w:rPr>
                <w:rFonts w:ascii="Verdana" w:hAnsi="Verdana"/>
                <w:b/>
                <w:i/>
                <w:color w:val="000000" w:themeColor="text1"/>
                <w:sz w:val="24"/>
                <w:szCs w:val="28"/>
              </w:rPr>
              <w:t>у</w:t>
            </w:r>
            <w:proofErr w:type="gramEnd"/>
            <w:r w:rsidRPr="00F01678">
              <w:rPr>
                <w:rFonts w:ascii="Verdana" w:hAnsi="Verdana"/>
                <w:b/>
                <w:i/>
                <w:color w:val="000000" w:themeColor="text1"/>
                <w:sz w:val="24"/>
                <w:szCs w:val="28"/>
              </w:rPr>
              <w:t xml:space="preserve"> тому </w:t>
            </w:r>
            <w:proofErr w:type="spellStart"/>
            <w:r w:rsidRPr="00F01678">
              <w:rPr>
                <w:rFonts w:ascii="Verdana" w:hAnsi="Verdana"/>
                <w:b/>
                <w:i/>
                <w:color w:val="000000" w:themeColor="text1"/>
                <w:sz w:val="24"/>
                <w:szCs w:val="28"/>
              </w:rPr>
              <w:t>числі</w:t>
            </w:r>
            <w:proofErr w:type="spellEnd"/>
          </w:p>
        </w:tc>
      </w:tr>
      <w:tr w:rsidR="00A477F9" w:rsidRPr="00F01678" w:rsidTr="00F01678">
        <w:trPr>
          <w:cantSplit/>
          <w:trHeight w:val="1434"/>
        </w:trPr>
        <w:tc>
          <w:tcPr>
            <w:tcW w:w="5255" w:type="dxa"/>
            <w:vMerge/>
            <w:tcBorders>
              <w:top w:val="single" w:sz="4" w:space="0" w:color="000000"/>
              <w:left w:val="single" w:sz="4" w:space="0" w:color="000000"/>
              <w:bottom w:val="single" w:sz="4" w:space="0" w:color="000000"/>
            </w:tcBorders>
            <w:vAlign w:val="center"/>
          </w:tcPr>
          <w:p w:rsidR="007A17B0" w:rsidRPr="00F01678" w:rsidRDefault="007A17B0" w:rsidP="00F01678">
            <w:pPr>
              <w:snapToGrid w:val="0"/>
              <w:spacing w:after="0" w:line="240" w:lineRule="auto"/>
              <w:jc w:val="center"/>
              <w:rPr>
                <w:rFonts w:ascii="Verdana" w:hAnsi="Verdana"/>
                <w:b/>
                <w:i/>
                <w:color w:val="000000" w:themeColor="text1"/>
                <w:sz w:val="24"/>
                <w:szCs w:val="28"/>
              </w:rPr>
            </w:pPr>
          </w:p>
        </w:tc>
        <w:tc>
          <w:tcPr>
            <w:tcW w:w="850" w:type="dxa"/>
            <w:vMerge/>
            <w:tcBorders>
              <w:top w:val="single" w:sz="4" w:space="0" w:color="000000"/>
              <w:left w:val="single" w:sz="4" w:space="0" w:color="000000"/>
              <w:bottom w:val="single" w:sz="4" w:space="0" w:color="000000"/>
            </w:tcBorders>
            <w:shd w:val="clear" w:color="auto" w:fill="FFFFFF"/>
            <w:vAlign w:val="center"/>
          </w:tcPr>
          <w:p w:rsidR="007A17B0" w:rsidRPr="00F01678" w:rsidRDefault="007A17B0" w:rsidP="00F01678">
            <w:pPr>
              <w:snapToGrid w:val="0"/>
              <w:spacing w:after="0" w:line="240" w:lineRule="auto"/>
              <w:jc w:val="center"/>
              <w:rPr>
                <w:rFonts w:ascii="Verdana" w:hAnsi="Verdana"/>
                <w:b/>
                <w:i/>
                <w:color w:val="000000" w:themeColor="text1"/>
                <w:sz w:val="24"/>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7A17B0" w:rsidRPr="00F01678" w:rsidRDefault="007A17B0" w:rsidP="00F01678">
            <w:pPr>
              <w:spacing w:after="0" w:line="240" w:lineRule="auto"/>
              <w:jc w:val="center"/>
              <w:rPr>
                <w:rFonts w:ascii="Verdana" w:hAnsi="Verdana"/>
                <w:b/>
                <w:i/>
                <w:color w:val="000000" w:themeColor="text1"/>
                <w:sz w:val="24"/>
                <w:szCs w:val="28"/>
              </w:rPr>
            </w:pPr>
            <w:r w:rsidRPr="00F01678">
              <w:rPr>
                <w:rFonts w:ascii="Verdana" w:hAnsi="Verdana"/>
                <w:b/>
                <w:i/>
                <w:color w:val="000000" w:themeColor="text1"/>
                <w:sz w:val="24"/>
                <w:szCs w:val="28"/>
              </w:rPr>
              <w:t>Л</w:t>
            </w:r>
          </w:p>
        </w:tc>
        <w:tc>
          <w:tcPr>
            <w:tcW w:w="425" w:type="dxa"/>
            <w:tcBorders>
              <w:top w:val="single" w:sz="4" w:space="0" w:color="000000"/>
              <w:left w:val="single" w:sz="4" w:space="0" w:color="000000"/>
              <w:bottom w:val="single" w:sz="4" w:space="0" w:color="000000"/>
            </w:tcBorders>
            <w:vAlign w:val="center"/>
          </w:tcPr>
          <w:p w:rsidR="007A17B0" w:rsidRPr="00F01678" w:rsidRDefault="007A17B0" w:rsidP="00F01678">
            <w:pPr>
              <w:spacing w:after="0" w:line="240" w:lineRule="auto"/>
              <w:jc w:val="center"/>
              <w:rPr>
                <w:rFonts w:ascii="Verdana" w:hAnsi="Verdana"/>
                <w:b/>
                <w:i/>
                <w:color w:val="000000" w:themeColor="text1"/>
                <w:sz w:val="24"/>
                <w:szCs w:val="28"/>
              </w:rPr>
            </w:pPr>
            <w:r w:rsidRPr="00F01678">
              <w:rPr>
                <w:rFonts w:ascii="Verdana" w:hAnsi="Verdana"/>
                <w:b/>
                <w:i/>
                <w:color w:val="000000" w:themeColor="text1"/>
                <w:sz w:val="24"/>
                <w:szCs w:val="28"/>
              </w:rPr>
              <w:t>С</w:t>
            </w:r>
          </w:p>
        </w:tc>
        <w:tc>
          <w:tcPr>
            <w:tcW w:w="851" w:type="dxa"/>
            <w:tcBorders>
              <w:top w:val="single" w:sz="4" w:space="0" w:color="000000"/>
              <w:left w:val="single" w:sz="4" w:space="0" w:color="000000"/>
              <w:bottom w:val="single" w:sz="4" w:space="0" w:color="000000"/>
            </w:tcBorders>
            <w:vAlign w:val="center"/>
          </w:tcPr>
          <w:p w:rsidR="007A17B0" w:rsidRPr="00F01678" w:rsidRDefault="00F01678" w:rsidP="00F01678">
            <w:pPr>
              <w:spacing w:after="0" w:line="240" w:lineRule="auto"/>
              <w:jc w:val="center"/>
              <w:rPr>
                <w:rFonts w:ascii="Verdana" w:hAnsi="Verdana"/>
                <w:b/>
                <w:i/>
                <w:color w:val="000000" w:themeColor="text1"/>
                <w:sz w:val="24"/>
                <w:szCs w:val="28"/>
                <w:lang w:val="uk-UA"/>
              </w:rPr>
            </w:pPr>
            <w:r>
              <w:rPr>
                <w:rFonts w:ascii="Verdana" w:hAnsi="Verdana"/>
                <w:b/>
                <w:i/>
                <w:color w:val="000000" w:themeColor="text1"/>
                <w:sz w:val="24"/>
                <w:szCs w:val="28"/>
                <w:lang w:val="uk-UA"/>
              </w:rPr>
              <w:t>П</w:t>
            </w:r>
            <w:r w:rsidR="007A17B0" w:rsidRPr="00F01678">
              <w:rPr>
                <w:rFonts w:ascii="Verdana" w:hAnsi="Verdana"/>
                <w:b/>
                <w:i/>
                <w:color w:val="000000" w:themeColor="text1"/>
                <w:sz w:val="24"/>
                <w:szCs w:val="28"/>
                <w:lang w:val="uk-UA"/>
              </w:rPr>
              <w:t>р.</w:t>
            </w:r>
          </w:p>
        </w:tc>
        <w:tc>
          <w:tcPr>
            <w:tcW w:w="850" w:type="dxa"/>
            <w:tcBorders>
              <w:top w:val="single" w:sz="4" w:space="0" w:color="000000"/>
              <w:left w:val="single" w:sz="4" w:space="0" w:color="000000"/>
              <w:bottom w:val="single" w:sz="4" w:space="0" w:color="000000"/>
            </w:tcBorders>
            <w:textDirection w:val="btLr"/>
            <w:vAlign w:val="center"/>
          </w:tcPr>
          <w:p w:rsidR="007A17B0" w:rsidRPr="00F01678" w:rsidRDefault="007A17B0" w:rsidP="00F01678">
            <w:pPr>
              <w:spacing w:after="0" w:line="240" w:lineRule="auto"/>
              <w:ind w:left="113" w:right="113"/>
              <w:jc w:val="center"/>
              <w:rPr>
                <w:rFonts w:ascii="Verdana" w:hAnsi="Verdana"/>
                <w:b/>
                <w:i/>
                <w:color w:val="000000" w:themeColor="text1"/>
                <w:sz w:val="24"/>
                <w:szCs w:val="28"/>
                <w:lang w:val="uk-UA"/>
              </w:rPr>
            </w:pPr>
            <w:r w:rsidRPr="00F01678">
              <w:rPr>
                <w:rFonts w:ascii="Verdana" w:hAnsi="Verdana"/>
                <w:b/>
                <w:i/>
                <w:color w:val="000000" w:themeColor="text1"/>
                <w:sz w:val="24"/>
                <w:szCs w:val="28"/>
                <w:lang w:val="uk-UA"/>
              </w:rPr>
              <w:t xml:space="preserve">Всього </w:t>
            </w:r>
            <w:proofErr w:type="spellStart"/>
            <w:r w:rsidRPr="00F01678">
              <w:rPr>
                <w:rFonts w:ascii="Verdana" w:hAnsi="Verdana"/>
                <w:b/>
                <w:i/>
                <w:color w:val="000000" w:themeColor="text1"/>
                <w:sz w:val="24"/>
                <w:szCs w:val="28"/>
                <w:lang w:val="uk-UA"/>
              </w:rPr>
              <w:t>ауд</w:t>
            </w:r>
            <w:proofErr w:type="spellEnd"/>
            <w:r w:rsidRPr="00F01678">
              <w:rPr>
                <w:rFonts w:ascii="Verdana" w:hAnsi="Verdana"/>
                <w:b/>
                <w:i/>
                <w:color w:val="000000" w:themeColor="text1"/>
                <w:sz w:val="24"/>
                <w:szCs w:val="28"/>
                <w:lang w:val="uk-UA"/>
              </w:rPr>
              <w:t>.</w:t>
            </w:r>
          </w:p>
        </w:tc>
        <w:tc>
          <w:tcPr>
            <w:tcW w:w="717" w:type="dxa"/>
            <w:tcBorders>
              <w:top w:val="single" w:sz="4" w:space="0" w:color="000000"/>
              <w:left w:val="single" w:sz="4" w:space="0" w:color="000000"/>
              <w:bottom w:val="single" w:sz="4" w:space="0" w:color="000000"/>
              <w:right w:val="single" w:sz="4" w:space="0" w:color="000000"/>
            </w:tcBorders>
            <w:vAlign w:val="center"/>
          </w:tcPr>
          <w:p w:rsidR="007A17B0" w:rsidRPr="00F01678" w:rsidRDefault="00F01678" w:rsidP="00F01678">
            <w:pPr>
              <w:spacing w:after="0" w:line="240" w:lineRule="auto"/>
              <w:ind w:right="-100"/>
              <w:jc w:val="center"/>
              <w:rPr>
                <w:rFonts w:ascii="Verdana" w:hAnsi="Verdana"/>
                <w:b/>
                <w:bCs/>
                <w:i/>
                <w:color w:val="000000" w:themeColor="text1"/>
                <w:sz w:val="24"/>
                <w:szCs w:val="28"/>
              </w:rPr>
            </w:pPr>
            <w:proofErr w:type="spellStart"/>
            <w:r>
              <w:rPr>
                <w:rFonts w:ascii="Verdana" w:hAnsi="Verdana"/>
                <w:b/>
                <w:i/>
                <w:color w:val="000000" w:themeColor="text1"/>
                <w:sz w:val="24"/>
                <w:szCs w:val="28"/>
              </w:rPr>
              <w:t>С</w:t>
            </w:r>
            <w:r w:rsidR="007A17B0" w:rsidRPr="00F01678">
              <w:rPr>
                <w:rFonts w:ascii="Verdana" w:hAnsi="Verdana"/>
                <w:b/>
                <w:i/>
                <w:color w:val="000000" w:themeColor="text1"/>
                <w:sz w:val="24"/>
                <w:szCs w:val="28"/>
              </w:rPr>
              <w:t>.р</w:t>
            </w:r>
            <w:proofErr w:type="spellEnd"/>
            <w:r>
              <w:rPr>
                <w:rFonts w:ascii="Verdana" w:hAnsi="Verdana"/>
                <w:b/>
                <w:i/>
                <w:color w:val="000000" w:themeColor="text1"/>
                <w:sz w:val="24"/>
                <w:szCs w:val="28"/>
              </w:rPr>
              <w:t>.</w:t>
            </w:r>
          </w:p>
        </w:tc>
      </w:tr>
      <w:tr w:rsidR="00A477F9" w:rsidRPr="005E1E84" w:rsidTr="00F01678">
        <w:tc>
          <w:tcPr>
            <w:tcW w:w="5255" w:type="dxa"/>
            <w:tcBorders>
              <w:top w:val="single" w:sz="4" w:space="0" w:color="000000"/>
              <w:left w:val="single" w:sz="4" w:space="0" w:color="000000"/>
              <w:bottom w:val="single" w:sz="4" w:space="0" w:color="000000"/>
            </w:tcBorders>
          </w:tcPr>
          <w:p w:rsidR="007A17B0" w:rsidRPr="005E1E84" w:rsidRDefault="007A17B0" w:rsidP="00DA763D">
            <w:pPr>
              <w:spacing w:after="0"/>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t>Настано</w:t>
            </w:r>
            <w:r w:rsidRPr="00DA763D">
              <w:rPr>
                <w:rFonts w:ascii="Verdana" w:hAnsi="Verdana"/>
                <w:color w:val="000000" w:themeColor="text1"/>
                <w:sz w:val="24"/>
                <w:szCs w:val="28"/>
                <w:lang w:val="uk-UA"/>
              </w:rPr>
              <w:t>в</w:t>
            </w:r>
            <w:r w:rsidR="00DA763D" w:rsidRPr="00DA763D">
              <w:rPr>
                <w:rFonts w:ascii="Verdana" w:hAnsi="Verdana"/>
                <w:color w:val="000000" w:themeColor="text1"/>
                <w:sz w:val="24"/>
                <w:szCs w:val="28"/>
                <w:lang w:val="uk-UA"/>
              </w:rPr>
              <w:t>ч</w:t>
            </w:r>
            <w:r w:rsidRPr="00DA763D">
              <w:rPr>
                <w:rFonts w:ascii="Verdana" w:hAnsi="Verdana"/>
                <w:color w:val="000000" w:themeColor="text1"/>
                <w:sz w:val="24"/>
                <w:szCs w:val="28"/>
                <w:lang w:val="uk-UA"/>
              </w:rPr>
              <w:t>е</w:t>
            </w:r>
            <w:proofErr w:type="spellEnd"/>
            <w:r w:rsidRPr="005E1E84">
              <w:rPr>
                <w:rFonts w:ascii="Verdana" w:hAnsi="Verdana"/>
                <w:color w:val="000000" w:themeColor="text1"/>
                <w:sz w:val="24"/>
                <w:szCs w:val="28"/>
                <w:lang w:val="uk-UA"/>
              </w:rPr>
              <w:t xml:space="preserve"> заняття</w:t>
            </w:r>
          </w:p>
        </w:tc>
        <w:tc>
          <w:tcPr>
            <w:tcW w:w="850" w:type="dxa"/>
            <w:tcBorders>
              <w:top w:val="single" w:sz="4" w:space="0" w:color="000000"/>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851" w:type="dxa"/>
            <w:tcBorders>
              <w:top w:val="single" w:sz="4" w:space="0" w:color="000000"/>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425"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p>
        </w:tc>
        <w:tc>
          <w:tcPr>
            <w:tcW w:w="851"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p>
        </w:tc>
        <w:tc>
          <w:tcPr>
            <w:tcW w:w="850"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717" w:type="dxa"/>
            <w:tcBorders>
              <w:top w:val="single" w:sz="4" w:space="0" w:color="000000"/>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bCs/>
                <w:color w:val="000000" w:themeColor="text1"/>
                <w:sz w:val="24"/>
                <w:szCs w:val="28"/>
              </w:rPr>
            </w:pPr>
          </w:p>
        </w:tc>
      </w:tr>
      <w:tr w:rsidR="00A477F9" w:rsidRPr="005E1E84" w:rsidTr="00F01678">
        <w:tc>
          <w:tcPr>
            <w:tcW w:w="5255" w:type="dxa"/>
            <w:tcBorders>
              <w:top w:val="single" w:sz="4" w:space="0" w:color="000000"/>
              <w:left w:val="single" w:sz="4" w:space="0" w:color="000000"/>
              <w:bottom w:val="single" w:sz="4" w:space="0" w:color="000000"/>
            </w:tcBorders>
          </w:tcPr>
          <w:p w:rsidR="007A17B0" w:rsidRPr="005E1E84" w:rsidRDefault="007A17B0" w:rsidP="00F01678">
            <w:pPr>
              <w:spacing w:after="0"/>
              <w:rPr>
                <w:rFonts w:ascii="Verdana" w:hAnsi="Verdana"/>
                <w:color w:val="000000" w:themeColor="text1"/>
                <w:sz w:val="24"/>
                <w:szCs w:val="28"/>
                <w:lang w:val="uk-UA"/>
              </w:rPr>
            </w:pPr>
            <w:r w:rsidRPr="005E1E84">
              <w:rPr>
                <w:rFonts w:ascii="Verdana" w:hAnsi="Verdana"/>
                <w:color w:val="000000" w:themeColor="text1"/>
                <w:sz w:val="24"/>
                <w:szCs w:val="28"/>
                <w:lang w:val="uk-UA"/>
              </w:rPr>
              <w:t>Вхідне діагностування</w:t>
            </w:r>
          </w:p>
        </w:tc>
        <w:tc>
          <w:tcPr>
            <w:tcW w:w="850" w:type="dxa"/>
            <w:tcBorders>
              <w:top w:val="single" w:sz="4" w:space="0" w:color="000000"/>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851" w:type="dxa"/>
            <w:tcBorders>
              <w:top w:val="single" w:sz="4" w:space="0" w:color="000000"/>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p>
        </w:tc>
        <w:tc>
          <w:tcPr>
            <w:tcW w:w="425"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p>
        </w:tc>
        <w:tc>
          <w:tcPr>
            <w:tcW w:w="851"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0"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717" w:type="dxa"/>
            <w:tcBorders>
              <w:top w:val="single" w:sz="4" w:space="0" w:color="000000"/>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bCs/>
                <w:color w:val="000000" w:themeColor="text1"/>
                <w:sz w:val="24"/>
                <w:szCs w:val="28"/>
              </w:rPr>
            </w:pPr>
          </w:p>
        </w:tc>
      </w:tr>
      <w:tr w:rsidR="00A477F9" w:rsidRPr="005E1E84" w:rsidTr="00F01678">
        <w:tc>
          <w:tcPr>
            <w:tcW w:w="5255" w:type="dxa"/>
            <w:tcBorders>
              <w:top w:val="single" w:sz="4" w:space="0" w:color="000000"/>
              <w:left w:val="single" w:sz="4" w:space="0" w:color="000000"/>
              <w:bottom w:val="single" w:sz="4" w:space="0" w:color="000000"/>
            </w:tcBorders>
          </w:tcPr>
          <w:p w:rsidR="007A17B0" w:rsidRPr="005E1E84" w:rsidRDefault="00E27FEE" w:rsidP="00F01678">
            <w:pPr>
              <w:rPr>
                <w:rFonts w:ascii="Verdana" w:hAnsi="Verdana"/>
                <w:b/>
                <w:color w:val="000000" w:themeColor="text1"/>
                <w:sz w:val="24"/>
                <w:szCs w:val="28"/>
                <w:lang w:val="uk-UA"/>
              </w:rPr>
            </w:pPr>
            <w:r w:rsidRPr="005E1E84">
              <w:rPr>
                <w:rFonts w:ascii="Verdana" w:hAnsi="Verdana"/>
                <w:b/>
                <w:color w:val="000000" w:themeColor="text1"/>
                <w:sz w:val="24"/>
                <w:szCs w:val="28"/>
                <w:lang w:val="uk-UA"/>
              </w:rPr>
              <w:t xml:space="preserve">1. </w:t>
            </w:r>
            <w:r w:rsidR="002A3CAF" w:rsidRPr="005E1E84">
              <w:rPr>
                <w:rFonts w:ascii="Verdana" w:hAnsi="Verdana"/>
                <w:b/>
                <w:color w:val="000000" w:themeColor="text1"/>
                <w:sz w:val="24"/>
                <w:szCs w:val="28"/>
                <w:lang w:val="uk-UA"/>
              </w:rPr>
              <w:t>Системно-</w:t>
            </w:r>
            <w:r w:rsidR="00C00693" w:rsidRPr="005E1E84">
              <w:rPr>
                <w:rFonts w:ascii="Verdana" w:hAnsi="Verdana"/>
                <w:b/>
                <w:color w:val="000000" w:themeColor="text1"/>
                <w:sz w:val="24"/>
                <w:szCs w:val="28"/>
                <w:lang w:val="uk-UA"/>
              </w:rPr>
              <w:t>ціннісний підхід до пе</w:t>
            </w:r>
            <w:r w:rsidR="00F01678">
              <w:rPr>
                <w:rFonts w:ascii="Verdana" w:hAnsi="Verdana"/>
                <w:b/>
                <w:color w:val="000000" w:themeColor="text1"/>
                <w:sz w:val="24"/>
                <w:szCs w:val="28"/>
                <w:lang w:val="uk-UA"/>
              </w:rPr>
              <w:softHyphen/>
            </w:r>
            <w:r w:rsidR="00C00693" w:rsidRPr="005E1E84">
              <w:rPr>
                <w:rFonts w:ascii="Verdana" w:hAnsi="Verdana"/>
                <w:b/>
                <w:color w:val="000000" w:themeColor="text1"/>
                <w:sz w:val="24"/>
                <w:szCs w:val="28"/>
                <w:lang w:val="uk-UA"/>
              </w:rPr>
              <w:t>дагогіки С</w:t>
            </w:r>
            <w:r w:rsidR="002A3CAF" w:rsidRPr="005E1E84">
              <w:rPr>
                <w:rFonts w:ascii="Verdana" w:hAnsi="Verdana"/>
                <w:b/>
                <w:color w:val="000000" w:themeColor="text1"/>
                <w:sz w:val="24"/>
                <w:szCs w:val="28"/>
                <w:lang w:val="uk-UA"/>
              </w:rPr>
              <w:t>ерця</w:t>
            </w:r>
            <w:r w:rsidR="002A3CAF" w:rsidRPr="005E1E84">
              <w:rPr>
                <w:rFonts w:ascii="Verdana" w:hAnsi="Verdana"/>
                <w:sz w:val="24"/>
              </w:rPr>
              <w:t xml:space="preserve"> </w:t>
            </w:r>
            <w:r w:rsidR="002A3CAF" w:rsidRPr="005E1E84">
              <w:rPr>
                <w:rFonts w:ascii="Verdana" w:hAnsi="Verdana"/>
                <w:b/>
                <w:color w:val="000000" w:themeColor="text1"/>
                <w:sz w:val="24"/>
                <w:szCs w:val="28"/>
                <w:lang w:val="uk-UA"/>
              </w:rPr>
              <w:t>В.О.Сухомлин</w:t>
            </w:r>
            <w:r w:rsidR="00F01678">
              <w:rPr>
                <w:rFonts w:ascii="Verdana" w:hAnsi="Verdana"/>
                <w:b/>
                <w:color w:val="000000" w:themeColor="text1"/>
                <w:sz w:val="24"/>
                <w:szCs w:val="28"/>
                <w:lang w:val="uk-UA"/>
              </w:rPr>
              <w:softHyphen/>
            </w:r>
            <w:r w:rsidR="002A3CAF" w:rsidRPr="005E1E84">
              <w:rPr>
                <w:rFonts w:ascii="Verdana" w:hAnsi="Verdana"/>
                <w:b/>
                <w:color w:val="000000" w:themeColor="text1"/>
                <w:sz w:val="24"/>
                <w:szCs w:val="28"/>
                <w:lang w:val="uk-UA"/>
              </w:rPr>
              <w:t>сько</w:t>
            </w:r>
            <w:r w:rsidR="00F01678">
              <w:rPr>
                <w:rFonts w:ascii="Verdana" w:hAnsi="Verdana"/>
                <w:b/>
                <w:color w:val="000000" w:themeColor="text1"/>
                <w:sz w:val="24"/>
                <w:szCs w:val="28"/>
                <w:lang w:val="uk-UA"/>
              </w:rPr>
              <w:softHyphen/>
            </w:r>
            <w:r w:rsidR="002A3CAF" w:rsidRPr="005E1E84">
              <w:rPr>
                <w:rFonts w:ascii="Verdana" w:hAnsi="Verdana"/>
                <w:b/>
                <w:color w:val="000000" w:themeColor="text1"/>
                <w:sz w:val="24"/>
                <w:szCs w:val="28"/>
                <w:lang w:val="uk-UA"/>
              </w:rPr>
              <w:t>го</w:t>
            </w:r>
            <w:r w:rsidR="001E0C42" w:rsidRPr="005E1E84">
              <w:rPr>
                <w:rFonts w:ascii="Verdana" w:hAnsi="Verdana"/>
                <w:b/>
                <w:color w:val="000000" w:themeColor="text1"/>
                <w:sz w:val="24"/>
                <w:szCs w:val="28"/>
                <w:lang w:val="uk-UA"/>
              </w:rPr>
              <w:t>.</w:t>
            </w:r>
            <w:r w:rsidR="002A3CAF" w:rsidRPr="005E1E84">
              <w:rPr>
                <w:rFonts w:ascii="Verdana" w:hAnsi="Verdana"/>
                <w:b/>
                <w:color w:val="000000" w:themeColor="text1"/>
                <w:sz w:val="24"/>
                <w:szCs w:val="28"/>
                <w:lang w:val="uk-UA"/>
              </w:rPr>
              <w:t xml:space="preserve"> </w:t>
            </w:r>
            <w:r w:rsidR="00B05287" w:rsidRPr="005E1E84">
              <w:rPr>
                <w:rFonts w:ascii="Verdana" w:hAnsi="Verdana"/>
                <w:b/>
                <w:color w:val="000000" w:themeColor="text1"/>
                <w:sz w:val="24"/>
                <w:szCs w:val="28"/>
                <w:lang w:val="uk-UA"/>
              </w:rPr>
              <w:t>Аксіологічні виміри</w:t>
            </w:r>
            <w:r w:rsidR="00765B44" w:rsidRPr="005E1E84">
              <w:rPr>
                <w:rFonts w:ascii="Verdana" w:hAnsi="Verdana"/>
                <w:b/>
                <w:color w:val="000000" w:themeColor="text1"/>
                <w:sz w:val="24"/>
                <w:szCs w:val="28"/>
                <w:lang w:val="uk-UA"/>
              </w:rPr>
              <w:t xml:space="preserve"> педаго</w:t>
            </w:r>
            <w:r w:rsidR="00F01678">
              <w:rPr>
                <w:rFonts w:ascii="Verdana" w:hAnsi="Verdana"/>
                <w:b/>
                <w:color w:val="000000" w:themeColor="text1"/>
                <w:sz w:val="24"/>
                <w:szCs w:val="28"/>
                <w:lang w:val="uk-UA"/>
              </w:rPr>
              <w:softHyphen/>
            </w:r>
            <w:r w:rsidR="00765B44" w:rsidRPr="005E1E84">
              <w:rPr>
                <w:rFonts w:ascii="Verdana" w:hAnsi="Verdana"/>
                <w:b/>
                <w:color w:val="000000" w:themeColor="text1"/>
                <w:sz w:val="24"/>
                <w:szCs w:val="28"/>
                <w:lang w:val="uk-UA"/>
              </w:rPr>
              <w:t>гічної спадщини В.О.Сухомлинського</w:t>
            </w:r>
          </w:p>
        </w:tc>
        <w:tc>
          <w:tcPr>
            <w:tcW w:w="850" w:type="dxa"/>
            <w:tcBorders>
              <w:top w:val="single" w:sz="4" w:space="0" w:color="000000"/>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18</w:t>
            </w:r>
          </w:p>
        </w:tc>
        <w:tc>
          <w:tcPr>
            <w:tcW w:w="851" w:type="dxa"/>
            <w:tcBorders>
              <w:top w:val="single" w:sz="4" w:space="0" w:color="000000"/>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8</w:t>
            </w:r>
          </w:p>
        </w:tc>
        <w:tc>
          <w:tcPr>
            <w:tcW w:w="425"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851"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850"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14</w:t>
            </w:r>
          </w:p>
        </w:tc>
        <w:tc>
          <w:tcPr>
            <w:tcW w:w="717" w:type="dxa"/>
            <w:tcBorders>
              <w:top w:val="single" w:sz="4" w:space="0" w:color="000000"/>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r>
      <w:tr w:rsidR="00A477F9" w:rsidRPr="005E1E84" w:rsidTr="00F01678">
        <w:tc>
          <w:tcPr>
            <w:tcW w:w="5255" w:type="dxa"/>
            <w:tcBorders>
              <w:top w:val="single" w:sz="4" w:space="0" w:color="000000"/>
              <w:left w:val="single" w:sz="4" w:space="0" w:color="000000"/>
              <w:bottom w:val="single" w:sz="4" w:space="0" w:color="000000"/>
            </w:tcBorders>
          </w:tcPr>
          <w:p w:rsidR="007A17B0" w:rsidRPr="005E1E84" w:rsidRDefault="001E0C42" w:rsidP="00F01678">
            <w:pPr>
              <w:pStyle w:val="a3"/>
              <w:spacing w:after="0" w:line="276" w:lineRule="auto"/>
              <w:rPr>
                <w:rFonts w:ascii="Verdana" w:hAnsi="Verdana" w:cs="Times New Roman"/>
                <w:color w:val="000000" w:themeColor="text1"/>
                <w:szCs w:val="28"/>
              </w:rPr>
            </w:pPr>
            <w:r w:rsidRPr="005E1E84">
              <w:rPr>
                <w:rFonts w:ascii="Verdana" w:hAnsi="Verdana" w:cs="Times New Roman"/>
                <w:color w:val="000000" w:themeColor="text1"/>
                <w:szCs w:val="28"/>
                <w:lang w:val="uk-UA"/>
              </w:rPr>
              <w:t>Нове педагогічне мислення</w:t>
            </w:r>
            <w:r w:rsidRPr="005E1E84">
              <w:rPr>
                <w:rFonts w:ascii="Verdana" w:hAnsi="Verdana"/>
              </w:rPr>
              <w:t xml:space="preserve"> </w:t>
            </w:r>
            <w:r w:rsidRPr="005E1E84">
              <w:rPr>
                <w:rFonts w:ascii="Verdana" w:hAnsi="Verdana" w:cs="Times New Roman"/>
                <w:color w:val="000000" w:themeColor="text1"/>
                <w:szCs w:val="28"/>
                <w:lang w:val="uk-UA"/>
              </w:rPr>
              <w:t>В.О.Сухо</w:t>
            </w:r>
            <w:r w:rsidR="00F01678">
              <w:rPr>
                <w:rFonts w:ascii="Verdana" w:hAnsi="Verdana" w:cs="Times New Roman"/>
                <w:color w:val="000000" w:themeColor="text1"/>
                <w:szCs w:val="28"/>
                <w:lang w:val="uk-UA"/>
              </w:rPr>
              <w:softHyphen/>
            </w:r>
            <w:r w:rsidRPr="005E1E84">
              <w:rPr>
                <w:rFonts w:ascii="Verdana" w:hAnsi="Verdana" w:cs="Times New Roman"/>
                <w:color w:val="000000" w:themeColor="text1"/>
                <w:szCs w:val="28"/>
                <w:lang w:val="uk-UA"/>
              </w:rPr>
              <w:t>млин</w:t>
            </w:r>
            <w:r w:rsidR="00F01678">
              <w:rPr>
                <w:rFonts w:ascii="Verdana" w:hAnsi="Verdana" w:cs="Times New Roman"/>
                <w:color w:val="000000" w:themeColor="text1"/>
                <w:szCs w:val="28"/>
                <w:lang w:val="uk-UA"/>
              </w:rPr>
              <w:softHyphen/>
            </w:r>
            <w:r w:rsidRPr="005E1E84">
              <w:rPr>
                <w:rFonts w:ascii="Verdana" w:hAnsi="Verdana" w:cs="Times New Roman"/>
                <w:color w:val="000000" w:themeColor="text1"/>
                <w:szCs w:val="28"/>
                <w:lang w:val="uk-UA"/>
              </w:rPr>
              <w:t>ського</w:t>
            </w:r>
            <w:r w:rsidR="00DD40A2" w:rsidRPr="005E1E84">
              <w:rPr>
                <w:rFonts w:ascii="Verdana" w:hAnsi="Verdana" w:cs="Times New Roman"/>
                <w:color w:val="000000" w:themeColor="text1"/>
                <w:szCs w:val="28"/>
                <w:lang w:val="uk-UA"/>
              </w:rPr>
              <w:t>. Від авторитаризму до пе</w:t>
            </w:r>
            <w:r w:rsidR="00F01678">
              <w:rPr>
                <w:rFonts w:ascii="Verdana" w:hAnsi="Verdana" w:cs="Times New Roman"/>
                <w:color w:val="000000" w:themeColor="text1"/>
                <w:szCs w:val="28"/>
                <w:lang w:val="uk-UA"/>
              </w:rPr>
              <w:softHyphen/>
            </w:r>
            <w:r w:rsidR="00DD40A2" w:rsidRPr="005E1E84">
              <w:rPr>
                <w:rFonts w:ascii="Verdana" w:hAnsi="Verdana" w:cs="Times New Roman"/>
                <w:color w:val="000000" w:themeColor="text1"/>
                <w:szCs w:val="28"/>
                <w:lang w:val="uk-UA"/>
              </w:rPr>
              <w:t>дагогіки співробітництва.</w:t>
            </w:r>
            <w:r w:rsidRPr="005E1E84">
              <w:rPr>
                <w:rFonts w:ascii="Verdana" w:hAnsi="Verdana" w:cs="Times New Roman"/>
                <w:color w:val="000000" w:themeColor="text1"/>
                <w:szCs w:val="28"/>
                <w:lang w:val="uk-UA"/>
              </w:rPr>
              <w:t xml:space="preserve"> </w:t>
            </w:r>
            <w:r w:rsidR="00F43A2C" w:rsidRPr="005E1E84">
              <w:rPr>
                <w:rFonts w:ascii="Verdana" w:hAnsi="Verdana" w:cs="Times New Roman"/>
                <w:color w:val="000000" w:themeColor="text1"/>
                <w:szCs w:val="28"/>
                <w:lang w:val="uk-UA"/>
              </w:rPr>
              <w:t>Вплив мо</w:t>
            </w:r>
            <w:r w:rsidR="00F01678">
              <w:rPr>
                <w:rFonts w:ascii="Verdana" w:hAnsi="Verdana" w:cs="Times New Roman"/>
                <w:color w:val="000000" w:themeColor="text1"/>
                <w:szCs w:val="28"/>
                <w:lang w:val="uk-UA"/>
              </w:rPr>
              <w:softHyphen/>
            </w:r>
            <w:r w:rsidR="00F43A2C" w:rsidRPr="005E1E84">
              <w:rPr>
                <w:rFonts w:ascii="Verdana" w:hAnsi="Verdana" w:cs="Times New Roman"/>
                <w:color w:val="000000" w:themeColor="text1"/>
                <w:szCs w:val="28"/>
                <w:lang w:val="uk-UA"/>
              </w:rPr>
              <w:t>раль</w:t>
            </w:r>
            <w:r w:rsidR="00F01678">
              <w:rPr>
                <w:rFonts w:ascii="Verdana" w:hAnsi="Verdana" w:cs="Times New Roman"/>
                <w:color w:val="000000" w:themeColor="text1"/>
                <w:szCs w:val="28"/>
                <w:lang w:val="uk-UA"/>
              </w:rPr>
              <w:softHyphen/>
            </w:r>
            <w:r w:rsidR="00F43A2C" w:rsidRPr="005E1E84">
              <w:rPr>
                <w:rFonts w:ascii="Verdana" w:hAnsi="Verdana" w:cs="Times New Roman"/>
                <w:color w:val="000000" w:themeColor="text1"/>
                <w:szCs w:val="28"/>
                <w:lang w:val="uk-UA"/>
              </w:rPr>
              <w:t>них цінностей на формування світогляду учнів</w:t>
            </w:r>
          </w:p>
        </w:tc>
        <w:tc>
          <w:tcPr>
            <w:tcW w:w="850" w:type="dxa"/>
            <w:tcBorders>
              <w:top w:val="single" w:sz="4" w:space="0" w:color="000000"/>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p>
        </w:tc>
        <w:tc>
          <w:tcPr>
            <w:tcW w:w="851" w:type="dxa"/>
            <w:tcBorders>
              <w:top w:val="single" w:sz="4" w:space="0" w:color="000000"/>
              <w:left w:val="single" w:sz="4" w:space="0" w:color="000000"/>
              <w:bottom w:val="single" w:sz="4" w:space="0" w:color="000000"/>
            </w:tcBorders>
            <w:shd w:val="clear" w:color="auto" w:fill="FFFFFF"/>
          </w:tcPr>
          <w:p w:rsidR="007A17B0" w:rsidRPr="005E1E84" w:rsidRDefault="00EA5F9A"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425" w:type="dxa"/>
            <w:tcBorders>
              <w:top w:val="single" w:sz="4" w:space="0" w:color="000000"/>
              <w:left w:val="single" w:sz="4" w:space="0" w:color="000000"/>
              <w:bottom w:val="single" w:sz="4" w:space="0" w:color="000000"/>
            </w:tcBorders>
          </w:tcPr>
          <w:p w:rsidR="007A17B0" w:rsidRPr="005E1E84" w:rsidRDefault="00EA5F9A"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851" w:type="dxa"/>
            <w:tcBorders>
              <w:top w:val="single" w:sz="4" w:space="0" w:color="000000"/>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p>
        </w:tc>
        <w:tc>
          <w:tcPr>
            <w:tcW w:w="850" w:type="dxa"/>
            <w:tcBorders>
              <w:top w:val="single" w:sz="4" w:space="0" w:color="000000"/>
              <w:left w:val="single" w:sz="4" w:space="0" w:color="000000"/>
              <w:bottom w:val="single" w:sz="4" w:space="0" w:color="000000"/>
            </w:tcBorders>
          </w:tcPr>
          <w:p w:rsidR="007A17B0" w:rsidRPr="005E1E84" w:rsidRDefault="00EA5F9A"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6</w:t>
            </w:r>
          </w:p>
        </w:tc>
        <w:tc>
          <w:tcPr>
            <w:tcW w:w="717" w:type="dxa"/>
            <w:tcBorders>
              <w:top w:val="single" w:sz="4" w:space="0" w:color="000000"/>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olor w:val="000000" w:themeColor="text1"/>
                <w:sz w:val="24"/>
                <w:szCs w:val="28"/>
              </w:rPr>
            </w:pPr>
          </w:p>
        </w:tc>
      </w:tr>
      <w:tr w:rsidR="00A477F9" w:rsidRPr="005E1E84" w:rsidTr="00F01678">
        <w:tc>
          <w:tcPr>
            <w:tcW w:w="5255" w:type="dxa"/>
            <w:tcBorders>
              <w:left w:val="single" w:sz="4" w:space="0" w:color="000000"/>
              <w:bottom w:val="single" w:sz="4" w:space="0" w:color="000000"/>
            </w:tcBorders>
          </w:tcPr>
          <w:p w:rsidR="007A17B0" w:rsidRPr="005E1E84" w:rsidRDefault="00DD40A2" w:rsidP="00F01678">
            <w:pPr>
              <w:pStyle w:val="a3"/>
              <w:spacing w:after="0" w:line="276" w:lineRule="auto"/>
              <w:rPr>
                <w:rFonts w:ascii="Verdana" w:hAnsi="Verdana" w:cs="Times New Roman"/>
                <w:color w:val="000000" w:themeColor="text1"/>
                <w:szCs w:val="28"/>
                <w:lang w:val="uk-UA"/>
              </w:rPr>
            </w:pPr>
            <w:r w:rsidRPr="005E1E84">
              <w:rPr>
                <w:rFonts w:ascii="Verdana" w:hAnsi="Verdana" w:cs="Times New Roman"/>
                <w:color w:val="000000" w:themeColor="text1"/>
                <w:szCs w:val="28"/>
                <w:lang w:val="uk-UA"/>
              </w:rPr>
              <w:t>Розвиток</w:t>
            </w:r>
            <w:r w:rsidR="00F43A2C" w:rsidRPr="005E1E84">
              <w:rPr>
                <w:rFonts w:ascii="Verdana" w:hAnsi="Verdana" w:cs="Times New Roman"/>
                <w:color w:val="000000" w:themeColor="text1"/>
                <w:szCs w:val="28"/>
                <w:lang w:val="uk-UA"/>
              </w:rPr>
              <w:t xml:space="preserve"> громадянських та патріотичних цінностей учнів</w:t>
            </w:r>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p>
        </w:tc>
        <w:tc>
          <w:tcPr>
            <w:tcW w:w="851" w:type="dxa"/>
            <w:tcBorders>
              <w:left w:val="single" w:sz="4" w:space="0" w:color="000000"/>
              <w:bottom w:val="single" w:sz="4" w:space="0" w:color="000000"/>
            </w:tcBorders>
            <w:shd w:val="clear" w:color="auto" w:fill="FFFFFF"/>
          </w:tcPr>
          <w:p w:rsidR="007A17B0" w:rsidRPr="005E1E84" w:rsidRDefault="00165D25"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425" w:type="dxa"/>
            <w:tcBorders>
              <w:left w:val="single" w:sz="4" w:space="0" w:color="000000"/>
              <w:bottom w:val="single" w:sz="4" w:space="0" w:color="000000"/>
            </w:tcBorders>
          </w:tcPr>
          <w:p w:rsidR="007A17B0" w:rsidRPr="005E1E84" w:rsidRDefault="00384172"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1"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850" w:type="dxa"/>
            <w:tcBorders>
              <w:left w:val="single" w:sz="4" w:space="0" w:color="000000"/>
              <w:bottom w:val="single" w:sz="4" w:space="0" w:color="000000"/>
            </w:tcBorders>
          </w:tcPr>
          <w:p w:rsidR="007A17B0" w:rsidRPr="005E1E84" w:rsidRDefault="00E9095A"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5</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olor w:val="000000" w:themeColor="text1"/>
                <w:sz w:val="24"/>
                <w:szCs w:val="28"/>
              </w:rPr>
            </w:pPr>
          </w:p>
        </w:tc>
      </w:tr>
      <w:tr w:rsidR="00F43A2C" w:rsidRPr="005E1E84" w:rsidTr="00F01678">
        <w:tc>
          <w:tcPr>
            <w:tcW w:w="5255" w:type="dxa"/>
            <w:tcBorders>
              <w:left w:val="single" w:sz="4" w:space="0" w:color="000000"/>
              <w:bottom w:val="single" w:sz="4" w:space="0" w:color="000000"/>
            </w:tcBorders>
          </w:tcPr>
          <w:p w:rsidR="00F43A2C" w:rsidRPr="005E1E84" w:rsidRDefault="00453ED5" w:rsidP="00F01678">
            <w:pPr>
              <w:pStyle w:val="a3"/>
              <w:spacing w:after="0" w:line="276" w:lineRule="auto"/>
              <w:rPr>
                <w:rFonts w:ascii="Verdana" w:hAnsi="Verdana" w:cs="Times New Roman"/>
                <w:color w:val="000000" w:themeColor="text1"/>
                <w:szCs w:val="28"/>
                <w:lang w:val="uk-UA"/>
              </w:rPr>
            </w:pPr>
            <w:r w:rsidRPr="005E1E84">
              <w:rPr>
                <w:rFonts w:ascii="Verdana" w:hAnsi="Verdana" w:cs="Times New Roman"/>
                <w:color w:val="000000" w:themeColor="text1"/>
                <w:szCs w:val="28"/>
                <w:lang w:val="uk-UA"/>
              </w:rPr>
              <w:t>Гармонія етики та естетики</w:t>
            </w:r>
            <w:r w:rsidR="00F43A2C" w:rsidRPr="005E1E84">
              <w:rPr>
                <w:rFonts w:ascii="Verdana" w:hAnsi="Verdana" w:cs="Times New Roman"/>
                <w:color w:val="000000" w:themeColor="text1"/>
                <w:szCs w:val="28"/>
                <w:lang w:val="uk-UA"/>
              </w:rPr>
              <w:t xml:space="preserve"> в системі навчання і виховання Школи Радості В.О.Сухомлинського.</w:t>
            </w:r>
            <w:r w:rsidR="00677488">
              <w:rPr>
                <w:rFonts w:ascii="Verdana" w:hAnsi="Verdana" w:cs="Times New Roman"/>
                <w:color w:val="000000" w:themeColor="text1"/>
                <w:szCs w:val="28"/>
                <w:lang w:val="uk-UA"/>
              </w:rPr>
              <w:t xml:space="preserve"> </w:t>
            </w:r>
          </w:p>
        </w:tc>
        <w:tc>
          <w:tcPr>
            <w:tcW w:w="850" w:type="dxa"/>
            <w:tcBorders>
              <w:left w:val="single" w:sz="4" w:space="0" w:color="000000"/>
              <w:bottom w:val="single" w:sz="4" w:space="0" w:color="000000"/>
            </w:tcBorders>
            <w:shd w:val="clear" w:color="auto" w:fill="FFFFFF"/>
          </w:tcPr>
          <w:p w:rsidR="00F43A2C" w:rsidRPr="005E1E84" w:rsidRDefault="00F43A2C" w:rsidP="00F01678">
            <w:pPr>
              <w:spacing w:after="0"/>
              <w:jc w:val="center"/>
              <w:rPr>
                <w:rFonts w:ascii="Verdana" w:hAnsi="Verdana"/>
                <w:color w:val="000000" w:themeColor="text1"/>
                <w:sz w:val="24"/>
                <w:szCs w:val="28"/>
              </w:rPr>
            </w:pPr>
          </w:p>
        </w:tc>
        <w:tc>
          <w:tcPr>
            <w:tcW w:w="851" w:type="dxa"/>
            <w:tcBorders>
              <w:left w:val="single" w:sz="4" w:space="0" w:color="000000"/>
              <w:bottom w:val="single" w:sz="4" w:space="0" w:color="000000"/>
            </w:tcBorders>
            <w:shd w:val="clear" w:color="auto" w:fill="FFFFFF"/>
          </w:tcPr>
          <w:p w:rsidR="00F43A2C" w:rsidRPr="005E1E84" w:rsidRDefault="00165D25"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425" w:type="dxa"/>
            <w:tcBorders>
              <w:left w:val="single" w:sz="4" w:space="0" w:color="000000"/>
              <w:bottom w:val="single" w:sz="4" w:space="0" w:color="000000"/>
            </w:tcBorders>
          </w:tcPr>
          <w:p w:rsidR="00F43A2C" w:rsidRPr="005E1E84" w:rsidRDefault="00384172"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1" w:type="dxa"/>
            <w:tcBorders>
              <w:left w:val="single" w:sz="4" w:space="0" w:color="000000"/>
              <w:bottom w:val="single" w:sz="4" w:space="0" w:color="000000"/>
            </w:tcBorders>
          </w:tcPr>
          <w:p w:rsidR="00F43A2C" w:rsidRPr="005E1E84" w:rsidRDefault="00F43A2C" w:rsidP="00F01678">
            <w:pPr>
              <w:snapToGrid w:val="0"/>
              <w:spacing w:after="0"/>
              <w:jc w:val="center"/>
              <w:rPr>
                <w:rFonts w:ascii="Verdana" w:hAnsi="Verdana"/>
                <w:color w:val="000000" w:themeColor="text1"/>
                <w:sz w:val="24"/>
                <w:szCs w:val="28"/>
                <w:lang w:val="uk-UA"/>
              </w:rPr>
            </w:pPr>
          </w:p>
        </w:tc>
        <w:tc>
          <w:tcPr>
            <w:tcW w:w="850" w:type="dxa"/>
            <w:tcBorders>
              <w:left w:val="single" w:sz="4" w:space="0" w:color="000000"/>
              <w:bottom w:val="single" w:sz="4" w:space="0" w:color="000000"/>
            </w:tcBorders>
          </w:tcPr>
          <w:p w:rsidR="00F43A2C" w:rsidRPr="005E1E84" w:rsidRDefault="00E9095A"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3</w:t>
            </w:r>
          </w:p>
        </w:tc>
        <w:tc>
          <w:tcPr>
            <w:tcW w:w="717" w:type="dxa"/>
            <w:tcBorders>
              <w:left w:val="single" w:sz="4" w:space="0" w:color="000000"/>
              <w:bottom w:val="single" w:sz="4" w:space="0" w:color="000000"/>
              <w:right w:val="single" w:sz="4" w:space="0" w:color="000000"/>
            </w:tcBorders>
          </w:tcPr>
          <w:p w:rsidR="00F43A2C" w:rsidRPr="005E1E84" w:rsidRDefault="00F43A2C" w:rsidP="00F01678">
            <w:pPr>
              <w:spacing w:after="0"/>
              <w:jc w:val="center"/>
              <w:rPr>
                <w:rFonts w:ascii="Verdana" w:hAnsi="Verdana"/>
                <w:color w:val="000000" w:themeColor="text1"/>
                <w:sz w:val="24"/>
                <w:szCs w:val="28"/>
              </w:rPr>
            </w:pPr>
          </w:p>
        </w:tc>
      </w:tr>
      <w:tr w:rsidR="00A477F9" w:rsidRPr="005E1E84" w:rsidTr="00F01678">
        <w:tc>
          <w:tcPr>
            <w:tcW w:w="5255" w:type="dxa"/>
            <w:tcBorders>
              <w:left w:val="single" w:sz="4" w:space="0" w:color="000000"/>
              <w:bottom w:val="single" w:sz="4" w:space="0" w:color="000000"/>
            </w:tcBorders>
          </w:tcPr>
          <w:p w:rsidR="007A17B0" w:rsidRPr="005E1E84" w:rsidRDefault="00E27FEE" w:rsidP="00F01678">
            <w:pPr>
              <w:pStyle w:val="a3"/>
              <w:spacing w:after="0" w:line="276" w:lineRule="auto"/>
              <w:jc w:val="both"/>
              <w:rPr>
                <w:rFonts w:ascii="Verdana" w:hAnsi="Verdana" w:cs="Times New Roman"/>
                <w:color w:val="000000" w:themeColor="text1"/>
                <w:szCs w:val="28"/>
                <w:lang w:val="uk-UA"/>
              </w:rPr>
            </w:pPr>
            <w:r w:rsidRPr="005E1E84">
              <w:rPr>
                <w:rFonts w:ascii="Verdana" w:hAnsi="Verdana" w:cs="Times New Roman"/>
                <w:b/>
                <w:color w:val="000000" w:themeColor="text1"/>
                <w:szCs w:val="28"/>
                <w:lang w:val="uk-UA"/>
              </w:rPr>
              <w:t>2.</w:t>
            </w:r>
            <w:r w:rsidR="001363BE" w:rsidRPr="005E1E84">
              <w:rPr>
                <w:rFonts w:ascii="Verdana" w:hAnsi="Verdana" w:cs="Times New Roman"/>
                <w:b/>
                <w:color w:val="000000" w:themeColor="text1"/>
                <w:szCs w:val="28"/>
                <w:lang w:val="uk-UA"/>
              </w:rPr>
              <w:t xml:space="preserve"> </w:t>
            </w:r>
            <w:proofErr w:type="spellStart"/>
            <w:r w:rsidR="001363BE" w:rsidRPr="005E1E84">
              <w:rPr>
                <w:rFonts w:ascii="Verdana" w:hAnsi="Verdana" w:cs="Times New Roman"/>
                <w:b/>
                <w:color w:val="000000" w:themeColor="text1"/>
                <w:szCs w:val="28"/>
                <w:lang w:val="uk-UA"/>
              </w:rPr>
              <w:t>Соціалізуючий</w:t>
            </w:r>
            <w:proofErr w:type="spellEnd"/>
            <w:r w:rsidR="001363BE" w:rsidRPr="005E1E84">
              <w:rPr>
                <w:rFonts w:ascii="Verdana" w:hAnsi="Verdana" w:cs="Times New Roman"/>
                <w:b/>
                <w:color w:val="000000" w:themeColor="text1"/>
                <w:szCs w:val="28"/>
                <w:lang w:val="uk-UA"/>
              </w:rPr>
              <w:t xml:space="preserve"> потенціал Школи Радості В.О.Сухомлинського</w:t>
            </w:r>
            <w:r w:rsidRPr="005E1E84">
              <w:rPr>
                <w:rFonts w:ascii="Verdana" w:hAnsi="Verdana" w:cs="Times New Roman"/>
                <w:b/>
                <w:color w:val="000000" w:themeColor="text1"/>
                <w:szCs w:val="28"/>
                <w:lang w:val="uk-UA"/>
              </w:rPr>
              <w:t xml:space="preserve">. </w:t>
            </w:r>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24</w:t>
            </w:r>
          </w:p>
        </w:tc>
        <w:tc>
          <w:tcPr>
            <w:tcW w:w="851"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8</w:t>
            </w:r>
          </w:p>
        </w:tc>
        <w:tc>
          <w:tcPr>
            <w:tcW w:w="425"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851"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850"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16</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8</w:t>
            </w:r>
          </w:p>
        </w:tc>
      </w:tr>
      <w:tr w:rsidR="00A477F9" w:rsidRPr="005E1E84" w:rsidTr="00F01678">
        <w:tc>
          <w:tcPr>
            <w:tcW w:w="5255" w:type="dxa"/>
            <w:tcBorders>
              <w:left w:val="single" w:sz="4" w:space="0" w:color="000000"/>
              <w:bottom w:val="single" w:sz="4" w:space="0" w:color="000000"/>
            </w:tcBorders>
          </w:tcPr>
          <w:p w:rsidR="007A17B0" w:rsidRPr="005E1E84" w:rsidRDefault="00094197" w:rsidP="00F01678">
            <w:pPr>
              <w:pStyle w:val="a3"/>
              <w:spacing w:after="0" w:line="276" w:lineRule="auto"/>
              <w:rPr>
                <w:rFonts w:ascii="Verdana" w:hAnsi="Verdana" w:cs="Times New Roman"/>
                <w:color w:val="000000" w:themeColor="text1"/>
                <w:szCs w:val="28"/>
                <w:lang w:val="uk-UA"/>
              </w:rPr>
            </w:pPr>
            <w:r w:rsidRPr="005E1E84">
              <w:rPr>
                <w:rFonts w:ascii="Verdana" w:hAnsi="Verdana" w:cs="Times New Roman"/>
                <w:color w:val="000000" w:themeColor="text1"/>
                <w:szCs w:val="28"/>
                <w:lang w:val="uk-UA"/>
              </w:rPr>
              <w:t>З арсеналу педагогіки серця В.О.Сухо</w:t>
            </w:r>
            <w:r w:rsidR="00F01678">
              <w:rPr>
                <w:rFonts w:ascii="Verdana" w:hAnsi="Verdana" w:cs="Times New Roman"/>
                <w:color w:val="000000" w:themeColor="text1"/>
                <w:szCs w:val="28"/>
                <w:lang w:val="uk-UA"/>
              </w:rPr>
              <w:softHyphen/>
            </w:r>
            <w:r w:rsidRPr="005E1E84">
              <w:rPr>
                <w:rFonts w:ascii="Verdana" w:hAnsi="Verdana" w:cs="Times New Roman"/>
                <w:color w:val="000000" w:themeColor="text1"/>
                <w:szCs w:val="28"/>
                <w:lang w:val="uk-UA"/>
              </w:rPr>
              <w:t>млинського.</w:t>
            </w:r>
            <w:r w:rsidR="00B86578" w:rsidRPr="005E1E84">
              <w:rPr>
                <w:rFonts w:ascii="Verdana" w:hAnsi="Verdana" w:cs="Times New Roman"/>
                <w:color w:val="000000" w:themeColor="text1"/>
                <w:szCs w:val="28"/>
                <w:lang w:val="uk-UA"/>
              </w:rPr>
              <w:t xml:space="preserve"> </w:t>
            </w:r>
            <w:r w:rsidR="004B03F6" w:rsidRPr="005E1E84">
              <w:rPr>
                <w:rFonts w:ascii="Verdana" w:hAnsi="Verdana" w:cs="Times New Roman"/>
                <w:color w:val="000000" w:themeColor="text1"/>
                <w:szCs w:val="28"/>
                <w:lang w:val="uk-UA"/>
              </w:rPr>
              <w:t>Провідні напрями соціал</w:t>
            </w:r>
            <w:r w:rsidR="003271A4" w:rsidRPr="005E1E84">
              <w:rPr>
                <w:rFonts w:ascii="Verdana" w:hAnsi="Verdana" w:cs="Times New Roman"/>
                <w:color w:val="000000" w:themeColor="text1"/>
                <w:szCs w:val="28"/>
                <w:lang w:val="uk-UA"/>
              </w:rPr>
              <w:t>і</w:t>
            </w:r>
            <w:r w:rsidR="00F01678">
              <w:rPr>
                <w:rFonts w:ascii="Verdana" w:hAnsi="Verdana" w:cs="Times New Roman"/>
                <w:color w:val="000000" w:themeColor="text1"/>
                <w:szCs w:val="28"/>
                <w:lang w:val="uk-UA"/>
              </w:rPr>
              <w:softHyphen/>
            </w:r>
            <w:r w:rsidR="003271A4" w:rsidRPr="005E1E84">
              <w:rPr>
                <w:rFonts w:ascii="Verdana" w:hAnsi="Verdana" w:cs="Times New Roman"/>
                <w:color w:val="000000" w:themeColor="text1"/>
                <w:szCs w:val="28"/>
                <w:lang w:val="uk-UA"/>
              </w:rPr>
              <w:t>зації Школи Радості.</w:t>
            </w:r>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p>
        </w:tc>
        <w:tc>
          <w:tcPr>
            <w:tcW w:w="851"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425" w:type="dxa"/>
            <w:tcBorders>
              <w:left w:val="single" w:sz="4" w:space="0" w:color="000000"/>
              <w:bottom w:val="single" w:sz="4" w:space="0" w:color="000000"/>
            </w:tcBorders>
          </w:tcPr>
          <w:p w:rsidR="007A17B0" w:rsidRPr="005E1E84" w:rsidRDefault="005F6163"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1" w:type="dxa"/>
            <w:tcBorders>
              <w:left w:val="single" w:sz="4" w:space="0" w:color="000000"/>
              <w:bottom w:val="single" w:sz="4" w:space="0" w:color="000000"/>
            </w:tcBorders>
          </w:tcPr>
          <w:p w:rsidR="007A17B0" w:rsidRPr="005E1E84" w:rsidRDefault="009F0087"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0" w:type="dxa"/>
            <w:tcBorders>
              <w:left w:val="single" w:sz="4" w:space="0" w:color="000000"/>
              <w:bottom w:val="single" w:sz="4" w:space="0" w:color="000000"/>
            </w:tcBorders>
          </w:tcPr>
          <w:p w:rsidR="007A17B0" w:rsidRPr="005E1E84" w:rsidRDefault="00313ECB"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olor w:val="000000" w:themeColor="text1"/>
                <w:sz w:val="24"/>
                <w:szCs w:val="28"/>
                <w:lang w:val="uk-UA"/>
              </w:rPr>
            </w:pPr>
          </w:p>
        </w:tc>
      </w:tr>
      <w:tr w:rsidR="00A477F9" w:rsidRPr="005E1E84" w:rsidTr="00F01678">
        <w:tc>
          <w:tcPr>
            <w:tcW w:w="5255" w:type="dxa"/>
            <w:tcBorders>
              <w:left w:val="single" w:sz="4" w:space="0" w:color="000000"/>
              <w:bottom w:val="single" w:sz="4" w:space="0" w:color="000000"/>
            </w:tcBorders>
          </w:tcPr>
          <w:p w:rsidR="007A17B0" w:rsidRPr="005E1E84" w:rsidRDefault="004B03F6" w:rsidP="00F01678">
            <w:pPr>
              <w:pStyle w:val="a3"/>
              <w:spacing w:after="0" w:line="276" w:lineRule="auto"/>
              <w:rPr>
                <w:rFonts w:ascii="Verdana" w:hAnsi="Verdana" w:cs="Times New Roman"/>
                <w:color w:val="000000" w:themeColor="text1"/>
                <w:szCs w:val="28"/>
                <w:lang w:val="uk-UA"/>
              </w:rPr>
            </w:pPr>
            <w:r w:rsidRPr="005E1E84">
              <w:rPr>
                <w:rFonts w:ascii="Verdana" w:hAnsi="Verdana" w:cs="Times New Roman"/>
                <w:color w:val="000000" w:themeColor="text1"/>
                <w:szCs w:val="28"/>
                <w:lang w:val="uk-UA"/>
              </w:rPr>
              <w:t>Соціокультурний підхід до розвитку дитини. Виховний ідеал В.О.Сухомлин</w:t>
            </w:r>
            <w:r w:rsidR="00F01678">
              <w:rPr>
                <w:rFonts w:ascii="Verdana" w:hAnsi="Verdana" w:cs="Times New Roman"/>
                <w:color w:val="000000" w:themeColor="text1"/>
                <w:szCs w:val="28"/>
                <w:lang w:val="uk-UA"/>
              </w:rPr>
              <w:softHyphen/>
            </w:r>
            <w:r w:rsidRPr="005E1E84">
              <w:rPr>
                <w:rFonts w:ascii="Verdana" w:hAnsi="Verdana" w:cs="Times New Roman"/>
                <w:color w:val="000000" w:themeColor="text1"/>
                <w:szCs w:val="28"/>
                <w:lang w:val="uk-UA"/>
              </w:rPr>
              <w:t>ського.</w:t>
            </w:r>
            <w:r w:rsidR="00677488">
              <w:rPr>
                <w:rFonts w:ascii="Verdana" w:hAnsi="Verdana" w:cs="Times New Roman"/>
                <w:color w:val="000000" w:themeColor="text1"/>
                <w:szCs w:val="28"/>
                <w:lang w:val="uk-UA"/>
              </w:rPr>
              <w:t xml:space="preserve"> </w:t>
            </w:r>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p>
        </w:tc>
        <w:tc>
          <w:tcPr>
            <w:tcW w:w="851"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r w:rsidRPr="005E1E84">
              <w:rPr>
                <w:rFonts w:ascii="Verdana" w:hAnsi="Verdana"/>
                <w:color w:val="000000" w:themeColor="text1"/>
                <w:sz w:val="24"/>
                <w:szCs w:val="28"/>
              </w:rPr>
              <w:t>2</w:t>
            </w:r>
          </w:p>
        </w:tc>
        <w:tc>
          <w:tcPr>
            <w:tcW w:w="425"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851" w:type="dxa"/>
            <w:tcBorders>
              <w:left w:val="single" w:sz="4" w:space="0" w:color="000000"/>
              <w:bottom w:val="single" w:sz="4" w:space="0" w:color="000000"/>
            </w:tcBorders>
          </w:tcPr>
          <w:p w:rsidR="007A17B0" w:rsidRPr="005E1E84" w:rsidRDefault="009F0087"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0" w:type="dxa"/>
            <w:tcBorders>
              <w:left w:val="single" w:sz="4" w:space="0" w:color="000000"/>
              <w:bottom w:val="single" w:sz="4" w:space="0" w:color="000000"/>
            </w:tcBorders>
          </w:tcPr>
          <w:p w:rsidR="007A17B0" w:rsidRPr="005E1E84" w:rsidRDefault="00E37B91"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aps/>
                <w:color w:val="000000" w:themeColor="text1"/>
                <w:sz w:val="24"/>
                <w:szCs w:val="28"/>
              </w:rPr>
            </w:pPr>
          </w:p>
        </w:tc>
      </w:tr>
      <w:tr w:rsidR="00A477F9" w:rsidRPr="005E1E84" w:rsidTr="00F01678">
        <w:tc>
          <w:tcPr>
            <w:tcW w:w="5255" w:type="dxa"/>
            <w:tcBorders>
              <w:left w:val="single" w:sz="4" w:space="0" w:color="000000"/>
              <w:bottom w:val="single" w:sz="4" w:space="0" w:color="000000"/>
            </w:tcBorders>
          </w:tcPr>
          <w:p w:rsidR="00C73E37" w:rsidRPr="005E1E84" w:rsidRDefault="004B03F6" w:rsidP="00F01678">
            <w:pPr>
              <w:pStyle w:val="a3"/>
              <w:spacing w:after="0" w:line="276" w:lineRule="auto"/>
              <w:rPr>
                <w:rFonts w:ascii="Verdana" w:hAnsi="Verdana" w:cs="Times New Roman"/>
                <w:color w:val="000000" w:themeColor="text1"/>
                <w:szCs w:val="28"/>
                <w:lang w:val="uk-UA"/>
              </w:rPr>
            </w:pPr>
            <w:r w:rsidRPr="005E1E84">
              <w:rPr>
                <w:rFonts w:ascii="Verdana" w:hAnsi="Verdana" w:cs="Times New Roman"/>
                <w:color w:val="000000" w:themeColor="text1"/>
                <w:szCs w:val="28"/>
                <w:lang w:val="uk-UA"/>
              </w:rPr>
              <w:t xml:space="preserve">Уроки мислення </w:t>
            </w:r>
            <w:r w:rsidR="00044E3D" w:rsidRPr="005E1E84">
              <w:rPr>
                <w:rFonts w:ascii="Verdana" w:hAnsi="Verdana" w:cs="Times New Roman"/>
                <w:color w:val="000000" w:themeColor="text1"/>
                <w:szCs w:val="28"/>
                <w:lang w:val="uk-UA"/>
              </w:rPr>
              <w:t xml:space="preserve">і красномовства </w:t>
            </w:r>
            <w:r w:rsidRPr="005E1E84">
              <w:rPr>
                <w:rFonts w:ascii="Verdana" w:hAnsi="Verdana" w:cs="Times New Roman"/>
                <w:color w:val="000000" w:themeColor="text1"/>
                <w:szCs w:val="28"/>
                <w:lang w:val="uk-UA"/>
              </w:rPr>
              <w:t xml:space="preserve">як </w:t>
            </w:r>
            <w:r w:rsidR="00044E3D" w:rsidRPr="005E1E84">
              <w:rPr>
                <w:rFonts w:ascii="Verdana" w:hAnsi="Verdana" w:cs="Times New Roman"/>
                <w:color w:val="000000" w:themeColor="text1"/>
                <w:szCs w:val="28"/>
                <w:lang w:val="uk-UA"/>
              </w:rPr>
              <w:t>основа формування культури творчої</w:t>
            </w:r>
            <w:r w:rsidR="00677488">
              <w:rPr>
                <w:rFonts w:ascii="Verdana" w:hAnsi="Verdana" w:cs="Times New Roman"/>
                <w:color w:val="000000" w:themeColor="text1"/>
                <w:szCs w:val="28"/>
                <w:lang w:val="uk-UA"/>
              </w:rPr>
              <w:t xml:space="preserve"> </w:t>
            </w:r>
            <w:r w:rsidRPr="005E1E84">
              <w:rPr>
                <w:rFonts w:ascii="Verdana" w:hAnsi="Verdana" w:cs="Times New Roman"/>
                <w:color w:val="000000" w:themeColor="text1"/>
                <w:szCs w:val="28"/>
                <w:lang w:val="uk-UA"/>
              </w:rPr>
              <w:t>особистості.</w:t>
            </w:r>
          </w:p>
        </w:tc>
        <w:tc>
          <w:tcPr>
            <w:tcW w:w="850" w:type="dxa"/>
            <w:tcBorders>
              <w:left w:val="single" w:sz="4" w:space="0" w:color="000000"/>
              <w:bottom w:val="single" w:sz="4" w:space="0" w:color="000000"/>
            </w:tcBorders>
            <w:shd w:val="clear" w:color="auto" w:fill="FFFFFF"/>
          </w:tcPr>
          <w:p w:rsidR="00C73E37" w:rsidRPr="005E1E84" w:rsidRDefault="00C73E37" w:rsidP="00F01678">
            <w:pPr>
              <w:spacing w:after="0"/>
              <w:jc w:val="center"/>
              <w:rPr>
                <w:rFonts w:ascii="Verdana" w:hAnsi="Verdana"/>
                <w:color w:val="000000" w:themeColor="text1"/>
                <w:sz w:val="24"/>
                <w:szCs w:val="28"/>
              </w:rPr>
            </w:pPr>
          </w:p>
        </w:tc>
        <w:tc>
          <w:tcPr>
            <w:tcW w:w="851" w:type="dxa"/>
            <w:tcBorders>
              <w:left w:val="single" w:sz="4" w:space="0" w:color="000000"/>
              <w:bottom w:val="single" w:sz="4" w:space="0" w:color="000000"/>
            </w:tcBorders>
            <w:shd w:val="clear" w:color="auto" w:fill="FFFFFF"/>
          </w:tcPr>
          <w:p w:rsidR="00C73E37" w:rsidRPr="005E1E84" w:rsidRDefault="005F6163"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425" w:type="dxa"/>
            <w:tcBorders>
              <w:left w:val="single" w:sz="4" w:space="0" w:color="000000"/>
              <w:bottom w:val="single" w:sz="4" w:space="0" w:color="000000"/>
            </w:tcBorders>
          </w:tcPr>
          <w:p w:rsidR="00C73E37" w:rsidRPr="005E1E84" w:rsidRDefault="008858C4" w:rsidP="00F01678">
            <w:pPr>
              <w:snapToGrid w:val="0"/>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851" w:type="dxa"/>
            <w:tcBorders>
              <w:left w:val="single" w:sz="4" w:space="0" w:color="000000"/>
              <w:bottom w:val="single" w:sz="4" w:space="0" w:color="000000"/>
            </w:tcBorders>
          </w:tcPr>
          <w:p w:rsidR="00C73E37" w:rsidRPr="005E1E84" w:rsidRDefault="009F0087"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0" w:type="dxa"/>
            <w:tcBorders>
              <w:left w:val="single" w:sz="4" w:space="0" w:color="000000"/>
              <w:bottom w:val="single" w:sz="4" w:space="0" w:color="000000"/>
            </w:tcBorders>
          </w:tcPr>
          <w:p w:rsidR="00C73E37" w:rsidRPr="005E1E84" w:rsidRDefault="00E37B91"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717" w:type="dxa"/>
            <w:tcBorders>
              <w:left w:val="single" w:sz="4" w:space="0" w:color="000000"/>
              <w:bottom w:val="single" w:sz="4" w:space="0" w:color="000000"/>
              <w:right w:val="single" w:sz="4" w:space="0" w:color="000000"/>
            </w:tcBorders>
          </w:tcPr>
          <w:p w:rsidR="00C73E37" w:rsidRPr="005E1E84" w:rsidRDefault="00C73E37" w:rsidP="00F01678">
            <w:pPr>
              <w:spacing w:after="0"/>
              <w:jc w:val="center"/>
              <w:rPr>
                <w:rFonts w:ascii="Verdana" w:hAnsi="Verdana"/>
                <w:caps/>
                <w:color w:val="000000" w:themeColor="text1"/>
                <w:sz w:val="24"/>
                <w:szCs w:val="28"/>
              </w:rPr>
            </w:pPr>
          </w:p>
        </w:tc>
      </w:tr>
      <w:tr w:rsidR="0092403E" w:rsidRPr="005E1E84" w:rsidTr="00F01678">
        <w:tc>
          <w:tcPr>
            <w:tcW w:w="5255" w:type="dxa"/>
            <w:tcBorders>
              <w:left w:val="single" w:sz="4" w:space="0" w:color="000000"/>
              <w:bottom w:val="single" w:sz="4" w:space="0" w:color="000000"/>
            </w:tcBorders>
          </w:tcPr>
          <w:p w:rsidR="0092403E" w:rsidRPr="005E1E84" w:rsidRDefault="00203575" w:rsidP="00F01678">
            <w:pPr>
              <w:pStyle w:val="a3"/>
              <w:spacing w:after="0" w:line="276" w:lineRule="auto"/>
              <w:rPr>
                <w:rFonts w:ascii="Verdana" w:hAnsi="Verdana" w:cs="Times New Roman"/>
                <w:color w:val="000000" w:themeColor="text1"/>
                <w:szCs w:val="28"/>
                <w:lang w:val="uk-UA"/>
              </w:rPr>
            </w:pPr>
            <w:r w:rsidRPr="005E1E84">
              <w:rPr>
                <w:rFonts w:ascii="Verdana" w:hAnsi="Verdana" w:cs="Times New Roman"/>
                <w:color w:val="000000" w:themeColor="text1"/>
                <w:szCs w:val="28"/>
                <w:lang w:val="uk-UA"/>
              </w:rPr>
              <w:t>Соціокультур</w:t>
            </w:r>
            <w:r w:rsidR="00D238EB" w:rsidRPr="005E1E84">
              <w:rPr>
                <w:rFonts w:ascii="Verdana" w:hAnsi="Verdana" w:cs="Times New Roman"/>
                <w:color w:val="000000" w:themeColor="text1"/>
                <w:szCs w:val="28"/>
                <w:lang w:val="uk-UA"/>
              </w:rPr>
              <w:t>на роль педагога (культура спілкування з учнем, батьками, колегами</w:t>
            </w:r>
            <w:r w:rsidR="00E36886" w:rsidRPr="005E1E84">
              <w:rPr>
                <w:rFonts w:ascii="Verdana" w:hAnsi="Verdana" w:cs="Times New Roman"/>
                <w:color w:val="000000" w:themeColor="text1"/>
                <w:szCs w:val="28"/>
                <w:lang w:val="uk-UA"/>
              </w:rPr>
              <w:t>, із громадськістю</w:t>
            </w:r>
            <w:r w:rsidR="00D238EB" w:rsidRPr="005E1E84">
              <w:rPr>
                <w:rFonts w:ascii="Verdana" w:hAnsi="Verdana" w:cs="Times New Roman"/>
                <w:color w:val="000000" w:themeColor="text1"/>
                <w:szCs w:val="28"/>
                <w:lang w:val="uk-UA"/>
              </w:rPr>
              <w:t>).</w:t>
            </w:r>
          </w:p>
        </w:tc>
        <w:tc>
          <w:tcPr>
            <w:tcW w:w="850" w:type="dxa"/>
            <w:tcBorders>
              <w:left w:val="single" w:sz="4" w:space="0" w:color="000000"/>
              <w:bottom w:val="single" w:sz="4" w:space="0" w:color="000000"/>
            </w:tcBorders>
            <w:shd w:val="clear" w:color="auto" w:fill="FFFFFF"/>
          </w:tcPr>
          <w:p w:rsidR="0092403E" w:rsidRPr="005E1E84" w:rsidRDefault="0092403E" w:rsidP="00F01678">
            <w:pPr>
              <w:spacing w:after="0"/>
              <w:jc w:val="center"/>
              <w:rPr>
                <w:rFonts w:ascii="Verdana" w:hAnsi="Verdana"/>
                <w:color w:val="000000" w:themeColor="text1"/>
                <w:sz w:val="24"/>
                <w:szCs w:val="28"/>
              </w:rPr>
            </w:pPr>
          </w:p>
        </w:tc>
        <w:tc>
          <w:tcPr>
            <w:tcW w:w="851" w:type="dxa"/>
            <w:tcBorders>
              <w:left w:val="single" w:sz="4" w:space="0" w:color="000000"/>
              <w:bottom w:val="single" w:sz="4" w:space="0" w:color="000000"/>
            </w:tcBorders>
            <w:shd w:val="clear" w:color="auto" w:fill="FFFFFF"/>
          </w:tcPr>
          <w:p w:rsidR="0092403E" w:rsidRPr="005E1E84" w:rsidRDefault="005F6163"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425" w:type="dxa"/>
            <w:tcBorders>
              <w:left w:val="single" w:sz="4" w:space="0" w:color="000000"/>
              <w:bottom w:val="single" w:sz="4" w:space="0" w:color="000000"/>
            </w:tcBorders>
          </w:tcPr>
          <w:p w:rsidR="0092403E" w:rsidRPr="005E1E84" w:rsidRDefault="005F6163"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1" w:type="dxa"/>
            <w:tcBorders>
              <w:left w:val="single" w:sz="4" w:space="0" w:color="000000"/>
              <w:bottom w:val="single" w:sz="4" w:space="0" w:color="000000"/>
            </w:tcBorders>
          </w:tcPr>
          <w:p w:rsidR="0092403E" w:rsidRPr="005E1E84" w:rsidRDefault="009F0087"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850" w:type="dxa"/>
            <w:tcBorders>
              <w:left w:val="single" w:sz="4" w:space="0" w:color="000000"/>
              <w:bottom w:val="single" w:sz="4" w:space="0" w:color="000000"/>
            </w:tcBorders>
          </w:tcPr>
          <w:p w:rsidR="0092403E" w:rsidRPr="005E1E84" w:rsidRDefault="00313ECB"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717" w:type="dxa"/>
            <w:tcBorders>
              <w:left w:val="single" w:sz="4" w:space="0" w:color="000000"/>
              <w:bottom w:val="single" w:sz="4" w:space="0" w:color="000000"/>
              <w:right w:val="single" w:sz="4" w:space="0" w:color="000000"/>
            </w:tcBorders>
          </w:tcPr>
          <w:p w:rsidR="0092403E" w:rsidRPr="005E1E84" w:rsidRDefault="0092403E" w:rsidP="00F01678">
            <w:pPr>
              <w:spacing w:after="0"/>
              <w:jc w:val="center"/>
              <w:rPr>
                <w:rFonts w:ascii="Verdana" w:hAnsi="Verdana"/>
                <w:caps/>
                <w:color w:val="000000" w:themeColor="text1"/>
                <w:sz w:val="24"/>
                <w:szCs w:val="28"/>
              </w:rPr>
            </w:pPr>
          </w:p>
        </w:tc>
      </w:tr>
    </w:tbl>
    <w:p w:rsidR="00677488" w:rsidRDefault="00677488" w:rsidP="00F01678"/>
    <w:tbl>
      <w:tblPr>
        <w:tblW w:w="9799" w:type="dxa"/>
        <w:tblInd w:w="240" w:type="dxa"/>
        <w:tblLayout w:type="fixed"/>
        <w:tblLook w:val="0000" w:firstRow="0" w:lastRow="0" w:firstColumn="0" w:lastColumn="0" w:noHBand="0" w:noVBand="0"/>
      </w:tblPr>
      <w:tblGrid>
        <w:gridCol w:w="5255"/>
        <w:gridCol w:w="850"/>
        <w:gridCol w:w="851"/>
        <w:gridCol w:w="567"/>
        <w:gridCol w:w="709"/>
        <w:gridCol w:w="850"/>
        <w:gridCol w:w="717"/>
      </w:tblGrid>
      <w:tr w:rsidR="00A477F9" w:rsidRPr="005E1E84" w:rsidTr="00F01678">
        <w:tc>
          <w:tcPr>
            <w:tcW w:w="5255" w:type="dxa"/>
            <w:tcBorders>
              <w:top w:val="single" w:sz="4" w:space="0" w:color="auto"/>
              <w:left w:val="single" w:sz="4" w:space="0" w:color="000000"/>
              <w:bottom w:val="single" w:sz="4" w:space="0" w:color="000000"/>
            </w:tcBorders>
          </w:tcPr>
          <w:p w:rsidR="006560CC" w:rsidRPr="005E1E84" w:rsidRDefault="00E36886" w:rsidP="00F01678">
            <w:pPr>
              <w:rPr>
                <w:rFonts w:ascii="Verdana" w:hAnsi="Verdana"/>
                <w:b/>
                <w:color w:val="000000" w:themeColor="text1"/>
                <w:sz w:val="24"/>
                <w:szCs w:val="28"/>
                <w:lang w:val="uk-UA"/>
              </w:rPr>
            </w:pPr>
            <w:r w:rsidRPr="005E1E84">
              <w:rPr>
                <w:rFonts w:ascii="Verdana" w:hAnsi="Verdana"/>
                <w:b/>
                <w:color w:val="000000" w:themeColor="text1"/>
                <w:sz w:val="24"/>
                <w:szCs w:val="28"/>
                <w:lang w:val="uk-UA"/>
              </w:rPr>
              <w:t>3.</w:t>
            </w:r>
            <w:r w:rsidR="00D238EB" w:rsidRPr="005E1E84">
              <w:rPr>
                <w:rFonts w:ascii="Verdana" w:hAnsi="Verdana"/>
                <w:b/>
                <w:color w:val="000000" w:themeColor="text1"/>
                <w:sz w:val="24"/>
                <w:szCs w:val="28"/>
                <w:lang w:val="uk-UA"/>
              </w:rPr>
              <w:t xml:space="preserve"> </w:t>
            </w:r>
            <w:r w:rsidR="0028161F" w:rsidRPr="005E1E84">
              <w:rPr>
                <w:rFonts w:ascii="Verdana" w:eastAsia="Droid Sans Fallback" w:hAnsi="Verdana"/>
                <w:b/>
                <w:color w:val="000000" w:themeColor="text1"/>
                <w:kern w:val="1"/>
                <w:sz w:val="24"/>
                <w:szCs w:val="28"/>
                <w:lang w:val="uk-UA" w:eastAsia="zh-CN" w:bidi="hi-IN"/>
              </w:rPr>
              <w:t>Державницькі виміри педаго</w:t>
            </w:r>
            <w:r w:rsidR="00F01678">
              <w:rPr>
                <w:rFonts w:ascii="Verdana" w:eastAsia="Droid Sans Fallback" w:hAnsi="Verdana"/>
                <w:b/>
                <w:color w:val="000000" w:themeColor="text1"/>
                <w:kern w:val="1"/>
                <w:sz w:val="24"/>
                <w:szCs w:val="28"/>
                <w:lang w:val="uk-UA" w:eastAsia="zh-CN" w:bidi="hi-IN"/>
              </w:rPr>
              <w:softHyphen/>
            </w:r>
            <w:r w:rsidR="0028161F" w:rsidRPr="005E1E84">
              <w:rPr>
                <w:rFonts w:ascii="Verdana" w:eastAsia="Droid Sans Fallback" w:hAnsi="Verdana"/>
                <w:b/>
                <w:color w:val="000000" w:themeColor="text1"/>
                <w:kern w:val="1"/>
                <w:sz w:val="24"/>
                <w:szCs w:val="28"/>
                <w:lang w:val="uk-UA" w:eastAsia="zh-CN" w:bidi="hi-IN"/>
              </w:rPr>
              <w:t>гіки С</w:t>
            </w:r>
            <w:r w:rsidR="00D238EB" w:rsidRPr="005E1E84">
              <w:rPr>
                <w:rFonts w:ascii="Verdana" w:eastAsia="Droid Sans Fallback" w:hAnsi="Verdana"/>
                <w:b/>
                <w:color w:val="000000" w:themeColor="text1"/>
                <w:kern w:val="1"/>
                <w:sz w:val="24"/>
                <w:szCs w:val="28"/>
                <w:lang w:val="uk-UA" w:eastAsia="zh-CN" w:bidi="hi-IN"/>
              </w:rPr>
              <w:t>ерця В.О.Сухомлинського</w:t>
            </w:r>
            <w:r w:rsidRPr="005E1E84">
              <w:rPr>
                <w:rFonts w:ascii="Verdana" w:eastAsia="Droid Sans Fallback" w:hAnsi="Verdana"/>
                <w:b/>
                <w:color w:val="000000" w:themeColor="text1"/>
                <w:kern w:val="1"/>
                <w:sz w:val="24"/>
                <w:szCs w:val="28"/>
                <w:lang w:val="uk-UA" w:eastAsia="zh-CN" w:bidi="hi-IN"/>
              </w:rPr>
              <w:t>. Вибір стратегії сучасної української пед</w:t>
            </w:r>
            <w:r w:rsidR="00AF44D2" w:rsidRPr="005E1E84">
              <w:rPr>
                <w:rFonts w:ascii="Verdana" w:eastAsia="Droid Sans Fallback" w:hAnsi="Verdana"/>
                <w:b/>
                <w:color w:val="000000" w:themeColor="text1"/>
                <w:kern w:val="1"/>
                <w:sz w:val="24"/>
                <w:szCs w:val="28"/>
                <w:lang w:val="uk-UA" w:eastAsia="zh-CN" w:bidi="hi-IN"/>
              </w:rPr>
              <w:t>агогіки</w:t>
            </w:r>
            <w:r w:rsidR="00677488">
              <w:rPr>
                <w:rFonts w:ascii="Verdana" w:eastAsia="Droid Sans Fallback" w:hAnsi="Verdana"/>
                <w:b/>
                <w:color w:val="000000" w:themeColor="text1"/>
                <w:kern w:val="1"/>
                <w:sz w:val="24"/>
                <w:szCs w:val="28"/>
                <w:lang w:val="uk-UA" w:eastAsia="zh-CN" w:bidi="hi-IN"/>
              </w:rPr>
              <w:t xml:space="preserve"> </w:t>
            </w:r>
          </w:p>
        </w:tc>
        <w:tc>
          <w:tcPr>
            <w:tcW w:w="850" w:type="dxa"/>
            <w:tcBorders>
              <w:top w:val="single" w:sz="4" w:space="0" w:color="auto"/>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20</w:t>
            </w:r>
          </w:p>
        </w:tc>
        <w:tc>
          <w:tcPr>
            <w:tcW w:w="851" w:type="dxa"/>
            <w:tcBorders>
              <w:top w:val="single" w:sz="4" w:space="0" w:color="auto"/>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567" w:type="dxa"/>
            <w:tcBorders>
              <w:top w:val="single" w:sz="4" w:space="0" w:color="auto"/>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709" w:type="dxa"/>
            <w:tcBorders>
              <w:top w:val="single" w:sz="4" w:space="0" w:color="auto"/>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4</w:t>
            </w:r>
          </w:p>
        </w:tc>
        <w:tc>
          <w:tcPr>
            <w:tcW w:w="850" w:type="dxa"/>
            <w:tcBorders>
              <w:top w:val="single" w:sz="4" w:space="0" w:color="auto"/>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12</w:t>
            </w:r>
          </w:p>
        </w:tc>
        <w:tc>
          <w:tcPr>
            <w:tcW w:w="717" w:type="dxa"/>
            <w:tcBorders>
              <w:top w:val="single" w:sz="4" w:space="0" w:color="auto"/>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aps/>
                <w:color w:val="000000" w:themeColor="text1"/>
                <w:sz w:val="24"/>
                <w:szCs w:val="28"/>
                <w:lang w:val="uk-UA"/>
              </w:rPr>
            </w:pPr>
            <w:r w:rsidRPr="005E1E84">
              <w:rPr>
                <w:rFonts w:ascii="Verdana" w:hAnsi="Verdana"/>
                <w:caps/>
                <w:color w:val="000000" w:themeColor="text1"/>
                <w:sz w:val="24"/>
                <w:szCs w:val="28"/>
                <w:lang w:val="uk-UA"/>
              </w:rPr>
              <w:t>8</w:t>
            </w:r>
          </w:p>
        </w:tc>
      </w:tr>
      <w:tr w:rsidR="00A477F9" w:rsidRPr="005E1E84" w:rsidTr="002074DA">
        <w:tc>
          <w:tcPr>
            <w:tcW w:w="5255" w:type="dxa"/>
            <w:tcBorders>
              <w:left w:val="single" w:sz="4" w:space="0" w:color="000000"/>
              <w:bottom w:val="single" w:sz="4" w:space="0" w:color="000000"/>
            </w:tcBorders>
          </w:tcPr>
          <w:p w:rsidR="008858C4" w:rsidRPr="005E1E84" w:rsidRDefault="006560CC" w:rsidP="00F01678">
            <w:pPr>
              <w:pStyle w:val="a3"/>
              <w:spacing w:after="0" w:line="276" w:lineRule="auto"/>
              <w:rPr>
                <w:rFonts w:ascii="Verdana" w:hAnsi="Verdana" w:cs="Times New Roman"/>
                <w:color w:val="000000" w:themeColor="text1"/>
                <w:szCs w:val="28"/>
                <w:lang w:val="uk-UA"/>
              </w:rPr>
            </w:pPr>
            <w:proofErr w:type="spellStart"/>
            <w:r w:rsidRPr="005E1E84">
              <w:rPr>
                <w:rFonts w:ascii="Verdana" w:hAnsi="Verdana" w:cs="Times New Roman"/>
                <w:color w:val="000000" w:themeColor="text1"/>
                <w:szCs w:val="28"/>
                <w:lang w:val="uk-UA"/>
              </w:rPr>
              <w:t>Ноосфе</w:t>
            </w:r>
            <w:r w:rsidR="00AF44D2" w:rsidRPr="005E1E84">
              <w:rPr>
                <w:rFonts w:ascii="Verdana" w:hAnsi="Verdana" w:cs="Times New Roman"/>
                <w:color w:val="000000" w:themeColor="text1"/>
                <w:szCs w:val="28"/>
                <w:lang w:val="uk-UA"/>
              </w:rPr>
              <w:t>рний</w:t>
            </w:r>
            <w:proofErr w:type="spellEnd"/>
            <w:r w:rsidR="00AF44D2" w:rsidRPr="005E1E84">
              <w:rPr>
                <w:rFonts w:ascii="Verdana" w:hAnsi="Verdana" w:cs="Times New Roman"/>
                <w:color w:val="000000" w:themeColor="text1"/>
                <w:szCs w:val="28"/>
                <w:lang w:val="uk-UA"/>
              </w:rPr>
              <w:t xml:space="preserve"> аспект педагогічної</w:t>
            </w:r>
            <w:r w:rsidR="00677488">
              <w:rPr>
                <w:rFonts w:ascii="Verdana" w:hAnsi="Verdana" w:cs="Times New Roman"/>
                <w:color w:val="000000" w:themeColor="text1"/>
                <w:szCs w:val="28"/>
                <w:lang w:val="uk-UA"/>
              </w:rPr>
              <w:t xml:space="preserve"> </w:t>
            </w:r>
            <w:r w:rsidR="00AF44D2" w:rsidRPr="005E1E84">
              <w:rPr>
                <w:rFonts w:ascii="Verdana" w:hAnsi="Verdana" w:cs="Times New Roman"/>
                <w:color w:val="000000" w:themeColor="text1"/>
                <w:szCs w:val="28"/>
                <w:lang w:val="uk-UA"/>
              </w:rPr>
              <w:t>твор</w:t>
            </w:r>
            <w:r w:rsidR="00F01678">
              <w:rPr>
                <w:rFonts w:ascii="Verdana" w:hAnsi="Verdana" w:cs="Times New Roman"/>
                <w:color w:val="000000" w:themeColor="text1"/>
                <w:szCs w:val="28"/>
                <w:lang w:val="uk-UA"/>
              </w:rPr>
              <w:softHyphen/>
            </w:r>
            <w:r w:rsidR="00AF44D2" w:rsidRPr="005E1E84">
              <w:rPr>
                <w:rFonts w:ascii="Verdana" w:hAnsi="Verdana" w:cs="Times New Roman"/>
                <w:color w:val="000000" w:themeColor="text1"/>
                <w:szCs w:val="28"/>
                <w:lang w:val="uk-UA"/>
              </w:rPr>
              <w:t xml:space="preserve">чості </w:t>
            </w:r>
            <w:proofErr w:type="spellStart"/>
            <w:r w:rsidR="00AF44D2" w:rsidRPr="005E1E84">
              <w:rPr>
                <w:rFonts w:ascii="Verdana" w:hAnsi="Verdana" w:cs="Times New Roman"/>
                <w:color w:val="000000" w:themeColor="text1"/>
                <w:szCs w:val="28"/>
                <w:lang w:val="uk-UA"/>
              </w:rPr>
              <w:t>В.О.Сухомлинського-директора</w:t>
            </w:r>
            <w:proofErr w:type="spellEnd"/>
            <w:r w:rsidR="00204B6D" w:rsidRPr="005E1E84">
              <w:rPr>
                <w:rFonts w:ascii="Verdana" w:hAnsi="Verdana" w:cs="Times New Roman"/>
                <w:color w:val="000000" w:themeColor="text1"/>
                <w:szCs w:val="28"/>
                <w:lang w:val="uk-UA"/>
              </w:rPr>
              <w:t>. Повернення до ідеалу Любові і Добра.</w:t>
            </w:r>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p>
        </w:tc>
        <w:tc>
          <w:tcPr>
            <w:tcW w:w="851" w:type="dxa"/>
            <w:tcBorders>
              <w:left w:val="single" w:sz="4" w:space="0" w:color="000000"/>
              <w:bottom w:val="single" w:sz="4" w:space="0" w:color="000000"/>
            </w:tcBorders>
            <w:shd w:val="clear" w:color="auto" w:fill="FFFFFF"/>
          </w:tcPr>
          <w:p w:rsidR="007A17B0" w:rsidRPr="005E1E84" w:rsidRDefault="00313ECB"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567"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709"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w:t>
            </w:r>
          </w:p>
        </w:tc>
        <w:tc>
          <w:tcPr>
            <w:tcW w:w="850" w:type="dxa"/>
            <w:tcBorders>
              <w:left w:val="single" w:sz="4" w:space="0" w:color="000000"/>
              <w:bottom w:val="single" w:sz="4" w:space="0" w:color="000000"/>
            </w:tcBorders>
          </w:tcPr>
          <w:p w:rsidR="007A17B0" w:rsidRPr="005E1E84" w:rsidRDefault="009A2D36"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6</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aps/>
                <w:color w:val="000000" w:themeColor="text1"/>
                <w:sz w:val="24"/>
                <w:szCs w:val="28"/>
                <w:lang w:val="uk-UA"/>
              </w:rPr>
            </w:pPr>
          </w:p>
        </w:tc>
      </w:tr>
      <w:tr w:rsidR="00A477F9" w:rsidRPr="005E1E84" w:rsidTr="002074DA">
        <w:tc>
          <w:tcPr>
            <w:tcW w:w="5255" w:type="dxa"/>
            <w:tcBorders>
              <w:left w:val="single" w:sz="4" w:space="0" w:color="000000"/>
              <w:bottom w:val="single" w:sz="4" w:space="0" w:color="000000"/>
            </w:tcBorders>
          </w:tcPr>
          <w:p w:rsidR="007A17B0" w:rsidRPr="005E1E84" w:rsidRDefault="00CD6364" w:rsidP="00F01678">
            <w:pPr>
              <w:pStyle w:val="a3"/>
              <w:spacing w:after="0" w:line="276" w:lineRule="auto"/>
              <w:rPr>
                <w:rFonts w:ascii="Verdana" w:hAnsi="Verdana" w:cs="Times New Roman"/>
                <w:color w:val="000000" w:themeColor="text1"/>
                <w:szCs w:val="28"/>
                <w:lang w:val="uk-UA"/>
              </w:rPr>
            </w:pPr>
            <w:r w:rsidRPr="005E1E84">
              <w:rPr>
                <w:rFonts w:ascii="Verdana" w:hAnsi="Verdana" w:cs="Times New Roman"/>
                <w:color w:val="000000" w:themeColor="text1"/>
                <w:szCs w:val="28"/>
                <w:lang w:val="uk-UA"/>
              </w:rPr>
              <w:t xml:space="preserve">Директор школи – </w:t>
            </w:r>
            <w:r w:rsidR="00EA7357" w:rsidRPr="005E1E84">
              <w:rPr>
                <w:rFonts w:ascii="Verdana" w:hAnsi="Verdana" w:cs="Times New Roman"/>
                <w:color w:val="000000" w:themeColor="text1"/>
                <w:szCs w:val="28"/>
                <w:lang w:val="uk-UA"/>
              </w:rPr>
              <w:t xml:space="preserve">креативний </w:t>
            </w:r>
            <w:r w:rsidRPr="005E1E84">
              <w:rPr>
                <w:rFonts w:ascii="Verdana" w:hAnsi="Verdana" w:cs="Times New Roman"/>
                <w:color w:val="000000" w:themeColor="text1"/>
                <w:szCs w:val="28"/>
                <w:lang w:val="uk-UA"/>
              </w:rPr>
              <w:t>кер</w:t>
            </w:r>
            <w:r w:rsidR="00EA7357" w:rsidRPr="005E1E84">
              <w:rPr>
                <w:rFonts w:ascii="Verdana" w:hAnsi="Verdana" w:cs="Times New Roman"/>
                <w:color w:val="000000" w:themeColor="text1"/>
                <w:szCs w:val="28"/>
                <w:lang w:val="uk-UA"/>
              </w:rPr>
              <w:t xml:space="preserve">івник навчально-виховної роботи, </w:t>
            </w:r>
            <w:r w:rsidR="007D720E" w:rsidRPr="0059272B">
              <w:rPr>
                <w:rFonts w:ascii="Verdana" w:hAnsi="Verdana" w:cs="Times New Roman"/>
                <w:color w:val="000000" w:themeColor="text1"/>
                <w:szCs w:val="28"/>
                <w:lang w:val="uk-UA"/>
              </w:rPr>
              <w:t>істин</w:t>
            </w:r>
            <w:r w:rsidR="00D52F8C" w:rsidRPr="0059272B">
              <w:rPr>
                <w:rFonts w:ascii="Verdana" w:hAnsi="Verdana" w:cs="Times New Roman"/>
                <w:color w:val="000000" w:themeColor="text1"/>
                <w:szCs w:val="28"/>
                <w:lang w:val="uk-UA"/>
              </w:rPr>
              <w:t>н</w:t>
            </w:r>
            <w:r w:rsidR="00EA7357" w:rsidRPr="0059272B">
              <w:rPr>
                <w:rFonts w:ascii="Verdana" w:hAnsi="Verdana" w:cs="Times New Roman"/>
                <w:color w:val="000000" w:themeColor="text1"/>
                <w:szCs w:val="28"/>
                <w:lang w:val="uk-UA"/>
              </w:rPr>
              <w:t>а</w:t>
            </w:r>
            <w:r w:rsidR="00EA7357" w:rsidRPr="005E1E84">
              <w:rPr>
                <w:rFonts w:ascii="Verdana" w:hAnsi="Verdana" w:cs="Times New Roman"/>
                <w:color w:val="000000" w:themeColor="text1"/>
                <w:szCs w:val="28"/>
                <w:lang w:val="uk-UA"/>
              </w:rPr>
              <w:t xml:space="preserve"> еліта суспільства</w:t>
            </w:r>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p>
        </w:tc>
        <w:tc>
          <w:tcPr>
            <w:tcW w:w="851"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567" w:type="dxa"/>
            <w:tcBorders>
              <w:left w:val="single" w:sz="4" w:space="0" w:color="000000"/>
              <w:bottom w:val="single" w:sz="4" w:space="0" w:color="000000"/>
            </w:tcBorders>
          </w:tcPr>
          <w:p w:rsidR="007A17B0" w:rsidRPr="005E1E84" w:rsidRDefault="00CF30AC"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w:t>
            </w:r>
          </w:p>
        </w:tc>
        <w:tc>
          <w:tcPr>
            <w:tcW w:w="709"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850" w:type="dxa"/>
            <w:tcBorders>
              <w:left w:val="single" w:sz="4" w:space="0" w:color="000000"/>
              <w:bottom w:val="single" w:sz="4" w:space="0" w:color="000000"/>
            </w:tcBorders>
          </w:tcPr>
          <w:p w:rsidR="007A17B0" w:rsidRPr="005E1E84" w:rsidRDefault="00CF30AC"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3</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aps/>
                <w:color w:val="000000" w:themeColor="text1"/>
                <w:sz w:val="24"/>
                <w:szCs w:val="28"/>
              </w:rPr>
            </w:pPr>
          </w:p>
        </w:tc>
      </w:tr>
      <w:tr w:rsidR="00A477F9" w:rsidRPr="005E1E84" w:rsidTr="002074DA">
        <w:tc>
          <w:tcPr>
            <w:tcW w:w="5255" w:type="dxa"/>
            <w:tcBorders>
              <w:left w:val="single" w:sz="4" w:space="0" w:color="000000"/>
              <w:bottom w:val="single" w:sz="4" w:space="0" w:color="000000"/>
            </w:tcBorders>
          </w:tcPr>
          <w:p w:rsidR="007A17B0" w:rsidRPr="005E1E84" w:rsidRDefault="0008280C" w:rsidP="00F01678">
            <w:pPr>
              <w:pStyle w:val="a3"/>
              <w:spacing w:after="0" w:line="276" w:lineRule="auto"/>
              <w:rPr>
                <w:rFonts w:ascii="Verdana" w:hAnsi="Verdana" w:cs="Times New Roman"/>
                <w:color w:val="000000" w:themeColor="text1"/>
                <w:szCs w:val="28"/>
                <w:lang w:val="uk-UA"/>
              </w:rPr>
            </w:pPr>
            <w:proofErr w:type="spellStart"/>
            <w:r w:rsidRPr="005E1E84">
              <w:rPr>
                <w:rFonts w:ascii="Verdana" w:hAnsi="Verdana" w:cs="Times New Roman"/>
                <w:color w:val="000000" w:themeColor="text1"/>
                <w:szCs w:val="28"/>
                <w:lang w:val="uk-UA"/>
              </w:rPr>
              <w:t>Павлиська</w:t>
            </w:r>
            <w:proofErr w:type="spellEnd"/>
            <w:r w:rsidRPr="005E1E84">
              <w:rPr>
                <w:rFonts w:ascii="Verdana" w:hAnsi="Verdana" w:cs="Times New Roman"/>
                <w:color w:val="000000" w:themeColor="text1"/>
                <w:szCs w:val="28"/>
                <w:lang w:val="uk-UA"/>
              </w:rPr>
              <w:t xml:space="preserve"> школа сьогодні: здобутки та перспективи.</w:t>
            </w:r>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p>
        </w:tc>
        <w:tc>
          <w:tcPr>
            <w:tcW w:w="851"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567"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709"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r w:rsidRPr="005E1E84">
              <w:rPr>
                <w:rFonts w:ascii="Verdana" w:hAnsi="Verdana"/>
                <w:color w:val="000000" w:themeColor="text1"/>
                <w:sz w:val="24"/>
                <w:szCs w:val="28"/>
              </w:rPr>
              <w:t>1</w:t>
            </w:r>
          </w:p>
        </w:tc>
        <w:tc>
          <w:tcPr>
            <w:tcW w:w="850"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r w:rsidRPr="005E1E84">
              <w:rPr>
                <w:rFonts w:ascii="Verdana" w:hAnsi="Verdana"/>
                <w:color w:val="000000" w:themeColor="text1"/>
                <w:sz w:val="24"/>
                <w:szCs w:val="28"/>
              </w:rPr>
              <w:t>3</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aps/>
                <w:color w:val="000000" w:themeColor="text1"/>
                <w:sz w:val="24"/>
                <w:szCs w:val="28"/>
              </w:rPr>
            </w:pPr>
          </w:p>
        </w:tc>
      </w:tr>
      <w:tr w:rsidR="00A477F9" w:rsidRPr="005E1E84" w:rsidTr="002074DA">
        <w:tc>
          <w:tcPr>
            <w:tcW w:w="5255" w:type="dxa"/>
            <w:tcBorders>
              <w:left w:val="single" w:sz="4" w:space="0" w:color="000000"/>
              <w:bottom w:val="single" w:sz="4" w:space="0" w:color="000000"/>
            </w:tcBorders>
          </w:tcPr>
          <w:p w:rsidR="007A17B0" w:rsidRPr="005E1E84" w:rsidRDefault="007A17B0" w:rsidP="00F01678">
            <w:pPr>
              <w:pStyle w:val="a3"/>
              <w:spacing w:after="0" w:line="276" w:lineRule="auto"/>
              <w:rPr>
                <w:rFonts w:ascii="Verdana" w:hAnsi="Verdana" w:cs="Times New Roman"/>
                <w:color w:val="000000" w:themeColor="text1"/>
                <w:szCs w:val="28"/>
                <w:lang w:val="uk-UA"/>
              </w:rPr>
            </w:pPr>
            <w:r w:rsidRPr="005E1E84">
              <w:rPr>
                <w:rFonts w:ascii="Verdana" w:hAnsi="Verdana" w:cs="Times New Roman"/>
                <w:color w:val="000000" w:themeColor="text1"/>
                <w:szCs w:val="28"/>
                <w:lang w:val="uk-UA"/>
              </w:rPr>
              <w:t>Вихідне діагностування, захист проектів</w:t>
            </w:r>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8</w:t>
            </w:r>
          </w:p>
        </w:tc>
        <w:tc>
          <w:tcPr>
            <w:tcW w:w="851"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p>
        </w:tc>
        <w:tc>
          <w:tcPr>
            <w:tcW w:w="567"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rPr>
            </w:pPr>
          </w:p>
        </w:tc>
        <w:tc>
          <w:tcPr>
            <w:tcW w:w="709"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6</w:t>
            </w:r>
          </w:p>
        </w:tc>
        <w:tc>
          <w:tcPr>
            <w:tcW w:w="850"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6</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aps/>
                <w:color w:val="000000" w:themeColor="text1"/>
                <w:sz w:val="24"/>
                <w:szCs w:val="28"/>
                <w:lang w:val="uk-UA"/>
              </w:rPr>
            </w:pPr>
            <w:r w:rsidRPr="005E1E84">
              <w:rPr>
                <w:rFonts w:ascii="Verdana" w:hAnsi="Verdana"/>
                <w:caps/>
                <w:color w:val="000000" w:themeColor="text1"/>
                <w:sz w:val="24"/>
                <w:szCs w:val="28"/>
                <w:lang w:val="uk-UA"/>
              </w:rPr>
              <w:t>2</w:t>
            </w:r>
          </w:p>
        </w:tc>
      </w:tr>
      <w:tr w:rsidR="00A477F9" w:rsidRPr="005E1E84" w:rsidTr="002074DA">
        <w:tc>
          <w:tcPr>
            <w:tcW w:w="5255" w:type="dxa"/>
            <w:tcBorders>
              <w:left w:val="single" w:sz="4" w:space="0" w:color="000000"/>
              <w:bottom w:val="single" w:sz="4" w:space="0" w:color="000000"/>
            </w:tcBorders>
          </w:tcPr>
          <w:p w:rsidR="007A17B0" w:rsidRPr="005E1E84" w:rsidRDefault="007A17B0" w:rsidP="00F01678">
            <w:pPr>
              <w:spacing w:after="0"/>
              <w:rPr>
                <w:rFonts w:ascii="Verdana" w:hAnsi="Verdana"/>
                <w:color w:val="000000" w:themeColor="text1"/>
                <w:sz w:val="24"/>
                <w:szCs w:val="28"/>
              </w:rPr>
            </w:pPr>
            <w:proofErr w:type="spellStart"/>
            <w:r w:rsidRPr="005E1E84">
              <w:rPr>
                <w:rFonts w:ascii="Verdana" w:hAnsi="Verdana"/>
                <w:color w:val="000000" w:themeColor="text1"/>
                <w:sz w:val="24"/>
                <w:szCs w:val="28"/>
              </w:rPr>
              <w:t>Всього</w:t>
            </w:r>
            <w:proofErr w:type="spellEnd"/>
          </w:p>
        </w:tc>
        <w:tc>
          <w:tcPr>
            <w:tcW w:w="850"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72</w:t>
            </w:r>
          </w:p>
        </w:tc>
        <w:tc>
          <w:tcPr>
            <w:tcW w:w="851" w:type="dxa"/>
            <w:tcBorders>
              <w:left w:val="single" w:sz="4" w:space="0" w:color="000000"/>
              <w:bottom w:val="single" w:sz="4" w:space="0" w:color="000000"/>
            </w:tcBorders>
            <w:shd w:val="clear" w:color="auto" w:fill="FFFFFF"/>
          </w:tcPr>
          <w:p w:rsidR="007A17B0" w:rsidRPr="005E1E84" w:rsidRDefault="007A17B0" w:rsidP="00F01678">
            <w:pPr>
              <w:spacing w:after="0"/>
              <w:jc w:val="center"/>
              <w:rPr>
                <w:rFonts w:ascii="Verdana" w:hAnsi="Verdana"/>
                <w:color w:val="000000" w:themeColor="text1"/>
                <w:sz w:val="24"/>
                <w:szCs w:val="28"/>
              </w:rPr>
            </w:pPr>
            <w:r w:rsidRPr="005E1E84">
              <w:rPr>
                <w:rFonts w:ascii="Verdana" w:hAnsi="Verdana"/>
                <w:color w:val="000000" w:themeColor="text1"/>
                <w:sz w:val="24"/>
                <w:szCs w:val="28"/>
                <w:lang w:val="uk-UA"/>
              </w:rPr>
              <w:t>21</w:t>
            </w:r>
          </w:p>
        </w:tc>
        <w:tc>
          <w:tcPr>
            <w:tcW w:w="567" w:type="dxa"/>
            <w:tcBorders>
              <w:left w:val="single" w:sz="4" w:space="0" w:color="000000"/>
              <w:bottom w:val="single" w:sz="4" w:space="0" w:color="000000"/>
            </w:tcBorders>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12</w:t>
            </w:r>
          </w:p>
        </w:tc>
        <w:tc>
          <w:tcPr>
            <w:tcW w:w="709"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17</w:t>
            </w:r>
          </w:p>
        </w:tc>
        <w:tc>
          <w:tcPr>
            <w:tcW w:w="850" w:type="dxa"/>
            <w:tcBorders>
              <w:left w:val="single" w:sz="4" w:space="0" w:color="000000"/>
              <w:bottom w:val="single" w:sz="4" w:space="0" w:color="000000"/>
            </w:tcBorders>
          </w:tcPr>
          <w:p w:rsidR="007A17B0" w:rsidRPr="005E1E84" w:rsidRDefault="007A17B0" w:rsidP="00F01678">
            <w:pPr>
              <w:snapToGrid w:val="0"/>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50</w:t>
            </w:r>
          </w:p>
        </w:tc>
        <w:tc>
          <w:tcPr>
            <w:tcW w:w="717" w:type="dxa"/>
            <w:tcBorders>
              <w:left w:val="single" w:sz="4" w:space="0" w:color="000000"/>
              <w:bottom w:val="single" w:sz="4" w:space="0" w:color="000000"/>
              <w:right w:val="single" w:sz="4" w:space="0" w:color="000000"/>
            </w:tcBorders>
          </w:tcPr>
          <w:p w:rsidR="007A17B0" w:rsidRPr="005E1E84" w:rsidRDefault="007A17B0" w:rsidP="00F01678">
            <w:pPr>
              <w:spacing w:after="0"/>
              <w:jc w:val="center"/>
              <w:rPr>
                <w:rFonts w:ascii="Verdana" w:hAnsi="Verdana"/>
                <w:color w:val="000000" w:themeColor="text1"/>
                <w:sz w:val="24"/>
                <w:szCs w:val="28"/>
                <w:lang w:val="uk-UA"/>
              </w:rPr>
            </w:pPr>
            <w:r w:rsidRPr="005E1E84">
              <w:rPr>
                <w:rFonts w:ascii="Verdana" w:hAnsi="Verdana"/>
                <w:color w:val="000000" w:themeColor="text1"/>
                <w:sz w:val="24"/>
                <w:szCs w:val="28"/>
                <w:lang w:val="uk-UA"/>
              </w:rPr>
              <w:t>22</w:t>
            </w:r>
          </w:p>
        </w:tc>
      </w:tr>
    </w:tbl>
    <w:p w:rsidR="003749B2" w:rsidRDefault="003749B2" w:rsidP="005E1E84">
      <w:pPr>
        <w:spacing w:after="0" w:line="240" w:lineRule="auto"/>
        <w:rPr>
          <w:rFonts w:ascii="Verdana" w:hAnsi="Verdana"/>
          <w:b/>
          <w:color w:val="000000" w:themeColor="text1"/>
          <w:sz w:val="24"/>
          <w:szCs w:val="28"/>
          <w:lang w:val="uk-UA"/>
        </w:rPr>
      </w:pPr>
    </w:p>
    <w:p w:rsidR="000650B0" w:rsidRPr="005E1E84" w:rsidRDefault="003749B2" w:rsidP="000650B0">
      <w:pPr>
        <w:spacing w:after="0" w:line="240" w:lineRule="auto"/>
        <w:jc w:val="center"/>
        <w:rPr>
          <w:rFonts w:ascii="Verdana" w:hAnsi="Verdana"/>
          <w:b/>
          <w:color w:val="000000" w:themeColor="text1"/>
          <w:sz w:val="24"/>
          <w:szCs w:val="28"/>
          <w:lang w:val="uk-UA"/>
        </w:rPr>
      </w:pPr>
      <w:r>
        <w:rPr>
          <w:rFonts w:ascii="Verdana" w:hAnsi="Verdana"/>
          <w:b/>
          <w:color w:val="000000" w:themeColor="text1"/>
          <w:sz w:val="24"/>
          <w:szCs w:val="28"/>
          <w:lang w:val="uk-UA"/>
        </w:rPr>
        <w:br w:type="page"/>
      </w:r>
      <w:r w:rsidR="000650B0" w:rsidRPr="005E1E84">
        <w:rPr>
          <w:rFonts w:ascii="Verdana" w:hAnsi="Verdana"/>
          <w:b/>
          <w:color w:val="000000" w:themeColor="text1"/>
          <w:sz w:val="24"/>
          <w:szCs w:val="28"/>
          <w:lang w:val="uk-UA"/>
        </w:rPr>
        <w:lastRenderedPageBreak/>
        <w:t>АНОТАЦІЯ НАВЧАЛЬНИХ ДИСЦИПЛІН</w:t>
      </w:r>
    </w:p>
    <w:p w:rsidR="003749B2" w:rsidRDefault="000650B0" w:rsidP="000650B0">
      <w:pPr>
        <w:spacing w:after="0" w:line="240" w:lineRule="auto"/>
        <w:rPr>
          <w:rFonts w:ascii="Verdana" w:hAnsi="Verdana"/>
          <w:b/>
          <w:color w:val="000000" w:themeColor="text1"/>
          <w:sz w:val="24"/>
          <w:szCs w:val="28"/>
          <w:lang w:val="uk-UA"/>
        </w:rPr>
      </w:pPr>
      <w:r w:rsidRPr="005E1E84">
        <w:rPr>
          <w:rFonts w:ascii="Verdana" w:hAnsi="Verdana"/>
          <w:b/>
          <w:color w:val="000000" w:themeColor="text1"/>
          <w:sz w:val="24"/>
          <w:szCs w:val="32"/>
          <w:lang w:val="uk-UA"/>
        </w:rPr>
        <w:t>«Педагогіка серця В. О. Сухомлинського</w:t>
      </w:r>
      <w:r>
        <w:rPr>
          <w:rFonts w:ascii="Verdana" w:hAnsi="Verdana"/>
          <w:b/>
          <w:color w:val="000000" w:themeColor="text1"/>
          <w:sz w:val="24"/>
          <w:szCs w:val="32"/>
          <w:lang w:val="uk-UA"/>
        </w:rPr>
        <w:t xml:space="preserve"> </w:t>
      </w:r>
      <w:r w:rsidRPr="005E1E84">
        <w:rPr>
          <w:rFonts w:ascii="Verdana" w:hAnsi="Verdana"/>
          <w:b/>
          <w:color w:val="000000" w:themeColor="text1"/>
          <w:sz w:val="24"/>
          <w:szCs w:val="32"/>
          <w:lang w:val="uk-UA"/>
        </w:rPr>
        <w:t>у вимірах ХХІ століття»</w:t>
      </w:r>
    </w:p>
    <w:tbl>
      <w:tblPr>
        <w:tblStyle w:val="a6"/>
        <w:tblW w:w="0" w:type="auto"/>
        <w:tblLayout w:type="fixed"/>
        <w:tblLook w:val="04A0" w:firstRow="1" w:lastRow="0" w:firstColumn="1" w:lastColumn="0" w:noHBand="0" w:noVBand="1"/>
      </w:tblPr>
      <w:tblGrid>
        <w:gridCol w:w="392"/>
        <w:gridCol w:w="850"/>
        <w:gridCol w:w="851"/>
        <w:gridCol w:w="7626"/>
      </w:tblGrid>
      <w:tr w:rsidR="003749B2" w:rsidTr="004A4648">
        <w:trPr>
          <w:cantSplit/>
          <w:trHeight w:val="1134"/>
        </w:trPr>
        <w:tc>
          <w:tcPr>
            <w:tcW w:w="392" w:type="dxa"/>
            <w:vAlign w:val="center"/>
          </w:tcPr>
          <w:p w:rsidR="003749B2" w:rsidRDefault="003749B2" w:rsidP="003749B2">
            <w:pPr>
              <w:spacing w:after="0" w:line="240" w:lineRule="auto"/>
              <w:jc w:val="center"/>
              <w:rPr>
                <w:rFonts w:ascii="Verdana" w:hAnsi="Verdana"/>
                <w:b/>
                <w:color w:val="000000" w:themeColor="text1"/>
                <w:sz w:val="24"/>
                <w:szCs w:val="28"/>
                <w:lang w:val="uk-UA"/>
              </w:rPr>
            </w:pPr>
            <w:r w:rsidRPr="00D52F8C">
              <w:rPr>
                <w:rFonts w:ascii="Verdana" w:hAnsi="Verdana"/>
                <w:b/>
                <w:i/>
                <w:color w:val="000000" w:themeColor="text1"/>
                <w:sz w:val="24"/>
                <w:szCs w:val="28"/>
                <w:lang w:val="uk-UA"/>
              </w:rPr>
              <w:t>№</w:t>
            </w:r>
          </w:p>
        </w:tc>
        <w:tc>
          <w:tcPr>
            <w:tcW w:w="850" w:type="dxa"/>
            <w:textDirection w:val="btLr"/>
            <w:vAlign w:val="center"/>
          </w:tcPr>
          <w:p w:rsidR="003749B2" w:rsidRPr="00D52F8C" w:rsidRDefault="003749B2" w:rsidP="000650B0">
            <w:pPr>
              <w:spacing w:before="120" w:after="120" w:line="240" w:lineRule="auto"/>
              <w:ind w:left="113" w:right="113"/>
              <w:jc w:val="center"/>
              <w:rPr>
                <w:rFonts w:ascii="Verdana" w:hAnsi="Verdana"/>
                <w:b/>
                <w:i/>
                <w:color w:val="000000" w:themeColor="text1"/>
                <w:sz w:val="24"/>
                <w:szCs w:val="28"/>
                <w:lang w:val="uk-UA"/>
              </w:rPr>
            </w:pPr>
            <w:r w:rsidRPr="00D52F8C">
              <w:rPr>
                <w:rFonts w:ascii="Verdana" w:hAnsi="Verdana"/>
                <w:b/>
                <w:i/>
                <w:color w:val="000000" w:themeColor="text1"/>
                <w:sz w:val="24"/>
                <w:szCs w:val="28"/>
                <w:lang w:val="uk-UA"/>
              </w:rPr>
              <w:t>Назва теми</w:t>
            </w:r>
          </w:p>
        </w:tc>
        <w:tc>
          <w:tcPr>
            <w:tcW w:w="851" w:type="dxa"/>
            <w:textDirection w:val="btLr"/>
            <w:vAlign w:val="center"/>
          </w:tcPr>
          <w:p w:rsidR="003749B2" w:rsidRDefault="003749B2" w:rsidP="000650B0">
            <w:pPr>
              <w:spacing w:after="0" w:line="240" w:lineRule="auto"/>
              <w:ind w:left="113" w:right="113"/>
              <w:jc w:val="center"/>
              <w:rPr>
                <w:rFonts w:ascii="Verdana" w:hAnsi="Verdana"/>
                <w:b/>
                <w:color w:val="000000" w:themeColor="text1"/>
                <w:sz w:val="24"/>
                <w:szCs w:val="28"/>
                <w:lang w:val="uk-UA"/>
              </w:rPr>
            </w:pPr>
            <w:r w:rsidRPr="00D52F8C">
              <w:rPr>
                <w:rFonts w:ascii="Verdana" w:hAnsi="Verdana"/>
                <w:b/>
                <w:i/>
                <w:color w:val="000000" w:themeColor="text1"/>
                <w:sz w:val="24"/>
                <w:szCs w:val="28"/>
                <w:lang w:val="uk-UA"/>
              </w:rPr>
              <w:t>Мета</w:t>
            </w:r>
          </w:p>
        </w:tc>
        <w:tc>
          <w:tcPr>
            <w:tcW w:w="7626" w:type="dxa"/>
            <w:vAlign w:val="center"/>
          </w:tcPr>
          <w:p w:rsidR="003749B2" w:rsidRPr="00D52F8C" w:rsidRDefault="003749B2" w:rsidP="003749B2">
            <w:pPr>
              <w:spacing w:before="120" w:after="120" w:line="240" w:lineRule="auto"/>
              <w:jc w:val="center"/>
              <w:rPr>
                <w:rFonts w:ascii="Verdana" w:hAnsi="Verdana"/>
                <w:b/>
                <w:i/>
                <w:color w:val="000000" w:themeColor="text1"/>
                <w:sz w:val="24"/>
                <w:szCs w:val="28"/>
                <w:lang w:val="uk-UA"/>
              </w:rPr>
            </w:pPr>
            <w:r w:rsidRPr="00D52F8C">
              <w:rPr>
                <w:rFonts w:ascii="Verdana" w:hAnsi="Verdana"/>
                <w:b/>
                <w:i/>
                <w:color w:val="000000" w:themeColor="text1"/>
                <w:sz w:val="24"/>
                <w:szCs w:val="28"/>
                <w:lang w:val="uk-UA"/>
              </w:rPr>
              <w:t>Короткий зміст</w:t>
            </w:r>
          </w:p>
        </w:tc>
      </w:tr>
      <w:tr w:rsidR="003749B2" w:rsidRPr="000650B0" w:rsidTr="004A4648">
        <w:trPr>
          <w:cantSplit/>
          <w:trHeight w:val="1134"/>
        </w:trPr>
        <w:tc>
          <w:tcPr>
            <w:tcW w:w="392" w:type="dxa"/>
          </w:tcPr>
          <w:p w:rsidR="003749B2" w:rsidRDefault="000650B0" w:rsidP="000650B0">
            <w:pPr>
              <w:spacing w:after="0" w:line="240" w:lineRule="auto"/>
              <w:ind w:left="-57" w:right="-57"/>
              <w:rPr>
                <w:rFonts w:ascii="Verdana" w:hAnsi="Verdana"/>
                <w:b/>
                <w:color w:val="000000" w:themeColor="text1"/>
                <w:sz w:val="24"/>
                <w:szCs w:val="28"/>
                <w:lang w:val="uk-UA"/>
              </w:rPr>
            </w:pPr>
            <w:r>
              <w:rPr>
                <w:rFonts w:ascii="Verdana" w:hAnsi="Verdana"/>
                <w:b/>
                <w:color w:val="000000" w:themeColor="text1"/>
                <w:sz w:val="24"/>
                <w:szCs w:val="28"/>
                <w:lang w:val="uk-UA"/>
              </w:rPr>
              <w:t>1.</w:t>
            </w:r>
          </w:p>
        </w:tc>
        <w:tc>
          <w:tcPr>
            <w:tcW w:w="850" w:type="dxa"/>
            <w:textDirection w:val="btLr"/>
            <w:vAlign w:val="center"/>
          </w:tcPr>
          <w:p w:rsidR="000650B0" w:rsidRDefault="000650B0" w:rsidP="000650B0">
            <w:pPr>
              <w:spacing w:after="0" w:line="240" w:lineRule="auto"/>
              <w:ind w:left="113" w:right="113"/>
              <w:jc w:val="center"/>
              <w:rPr>
                <w:rFonts w:ascii="Verdana" w:hAnsi="Verdana"/>
                <w:b/>
                <w:color w:val="000000" w:themeColor="text1"/>
                <w:sz w:val="24"/>
                <w:szCs w:val="28"/>
                <w:lang w:val="uk-UA"/>
              </w:rPr>
            </w:pPr>
            <w:r>
              <w:rPr>
                <w:rFonts w:ascii="Verdana" w:hAnsi="Verdana"/>
                <w:b/>
                <w:color w:val="000000" w:themeColor="text1"/>
                <w:sz w:val="24"/>
                <w:szCs w:val="28"/>
                <w:lang w:val="uk-UA"/>
              </w:rPr>
              <w:t>Системно-ціннісний підхід до педагогіки Серця В.О.Сухомлинського.</w:t>
            </w:r>
          </w:p>
          <w:p w:rsidR="003749B2" w:rsidRDefault="000650B0" w:rsidP="000650B0">
            <w:pPr>
              <w:spacing w:after="0" w:line="240" w:lineRule="auto"/>
              <w:ind w:left="113" w:right="113"/>
              <w:jc w:val="center"/>
              <w:rPr>
                <w:rFonts w:ascii="Verdana" w:hAnsi="Verdana"/>
                <w:b/>
                <w:color w:val="000000" w:themeColor="text1"/>
                <w:sz w:val="24"/>
                <w:szCs w:val="28"/>
                <w:lang w:val="uk-UA"/>
              </w:rPr>
            </w:pPr>
            <w:r>
              <w:rPr>
                <w:rFonts w:ascii="Verdana" w:hAnsi="Verdana"/>
                <w:b/>
                <w:color w:val="000000" w:themeColor="text1"/>
                <w:sz w:val="24"/>
                <w:szCs w:val="28"/>
                <w:lang w:val="uk-UA"/>
              </w:rPr>
              <w:t>Аксіологічні виміри педагогічної спадщини В.О.Сухомлинського</w:t>
            </w:r>
          </w:p>
        </w:tc>
        <w:tc>
          <w:tcPr>
            <w:tcW w:w="851" w:type="dxa"/>
            <w:textDirection w:val="btLr"/>
            <w:vAlign w:val="center"/>
          </w:tcPr>
          <w:p w:rsidR="003749B2" w:rsidRDefault="000650B0" w:rsidP="000650B0">
            <w:pPr>
              <w:spacing w:after="0" w:line="240" w:lineRule="auto"/>
              <w:ind w:left="113" w:right="113"/>
              <w:jc w:val="center"/>
              <w:rPr>
                <w:rFonts w:ascii="Verdana" w:hAnsi="Verdana"/>
                <w:b/>
                <w:color w:val="000000" w:themeColor="text1"/>
                <w:sz w:val="24"/>
                <w:szCs w:val="28"/>
                <w:lang w:val="uk-UA"/>
              </w:rPr>
            </w:pPr>
            <w:r>
              <w:rPr>
                <w:rFonts w:ascii="Verdana" w:hAnsi="Verdana"/>
                <w:color w:val="000000" w:themeColor="text1"/>
                <w:sz w:val="24"/>
                <w:szCs w:val="28"/>
                <w:lang w:val="uk-UA"/>
              </w:rPr>
              <w:t>Розкриття змісту понять «аксіологія», «моральні цінності», «моральне виховання», «етико-естетичне виховання», «громадянськість та патріотизм», «</w:t>
            </w:r>
            <w:proofErr w:type="spellStart"/>
            <w:r>
              <w:rPr>
                <w:rFonts w:ascii="Verdana" w:hAnsi="Verdana"/>
                <w:color w:val="000000" w:themeColor="text1"/>
                <w:sz w:val="24"/>
                <w:szCs w:val="28"/>
                <w:lang w:val="uk-UA"/>
              </w:rPr>
              <w:t>мисленнєво-мовленнєва</w:t>
            </w:r>
            <w:proofErr w:type="spellEnd"/>
            <w:r>
              <w:rPr>
                <w:rFonts w:ascii="Verdana" w:hAnsi="Verdana"/>
                <w:color w:val="000000" w:themeColor="text1"/>
                <w:sz w:val="24"/>
                <w:szCs w:val="28"/>
                <w:lang w:val="uk-UA"/>
              </w:rPr>
              <w:t xml:space="preserve"> культура», «</w:t>
            </w:r>
            <w:proofErr w:type="spellStart"/>
            <w:r>
              <w:rPr>
                <w:rFonts w:ascii="Verdana" w:hAnsi="Verdana"/>
                <w:color w:val="000000" w:themeColor="text1"/>
                <w:sz w:val="24"/>
                <w:szCs w:val="28"/>
                <w:lang w:val="uk-UA"/>
              </w:rPr>
              <w:t>культура</w:t>
            </w:r>
            <w:proofErr w:type="spellEnd"/>
            <w:r>
              <w:rPr>
                <w:rFonts w:ascii="Verdana" w:hAnsi="Verdana"/>
                <w:color w:val="000000" w:themeColor="text1"/>
                <w:sz w:val="24"/>
                <w:szCs w:val="28"/>
                <w:lang w:val="uk-UA"/>
              </w:rPr>
              <w:t xml:space="preserve"> праці».</w:t>
            </w:r>
          </w:p>
        </w:tc>
        <w:tc>
          <w:tcPr>
            <w:tcW w:w="7626" w:type="dxa"/>
          </w:tcPr>
          <w:p w:rsidR="000650B0" w:rsidRDefault="000650B0" w:rsidP="000650B0">
            <w:pPr>
              <w:spacing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u w:val="single"/>
                <w:lang w:val="uk-UA"/>
              </w:rPr>
              <w:t>Лекційне заняття 1.</w:t>
            </w:r>
            <w:r>
              <w:rPr>
                <w:rFonts w:ascii="Verdana" w:hAnsi="Verdana"/>
                <w:i/>
                <w:color w:val="000000" w:themeColor="text1"/>
                <w:sz w:val="24"/>
                <w:szCs w:val="28"/>
                <w:lang w:val="uk-UA"/>
              </w:rPr>
              <w:t xml:space="preserve"> Нове педагогічне мислення В.О.Су</w:t>
            </w:r>
            <w:r>
              <w:rPr>
                <w:rFonts w:ascii="Verdana" w:hAnsi="Verdana"/>
                <w:i/>
                <w:color w:val="000000" w:themeColor="text1"/>
                <w:sz w:val="24"/>
                <w:szCs w:val="28"/>
                <w:lang w:val="uk-UA"/>
              </w:rPr>
              <w:softHyphen/>
              <w:t>хо</w:t>
            </w:r>
            <w:r>
              <w:rPr>
                <w:rFonts w:ascii="Verdana" w:hAnsi="Verdana"/>
                <w:i/>
                <w:color w:val="000000" w:themeColor="text1"/>
                <w:sz w:val="24"/>
                <w:szCs w:val="28"/>
                <w:lang w:val="uk-UA"/>
              </w:rPr>
              <w:softHyphen/>
              <w:t>млинського. Від авторитаризму до педагогіки спів робіт</w:t>
            </w:r>
            <w:r>
              <w:rPr>
                <w:rFonts w:ascii="Verdana" w:hAnsi="Verdana"/>
                <w:i/>
                <w:color w:val="000000" w:themeColor="text1"/>
                <w:sz w:val="24"/>
                <w:szCs w:val="28"/>
                <w:lang w:val="uk-UA"/>
              </w:rPr>
              <w:softHyphen/>
              <w:t>ництва. Вплив моральних цінностей на формування світо</w:t>
            </w:r>
            <w:r>
              <w:rPr>
                <w:rFonts w:ascii="Verdana" w:hAnsi="Verdana"/>
                <w:i/>
                <w:color w:val="000000" w:themeColor="text1"/>
                <w:sz w:val="24"/>
                <w:szCs w:val="28"/>
                <w:lang w:val="uk-UA"/>
              </w:rPr>
              <w:softHyphen/>
              <w:t>гляду учнів.</w:t>
            </w:r>
          </w:p>
          <w:p w:rsidR="000650B0" w:rsidRDefault="000650B0"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В.О. Сухомлинський – талановитий педагог-мораліст, який у все</w:t>
            </w:r>
            <w:r>
              <w:rPr>
                <w:rFonts w:ascii="Verdana" w:hAnsi="Verdana"/>
                <w:color w:val="000000" w:themeColor="text1"/>
                <w:sz w:val="24"/>
                <w:szCs w:val="28"/>
                <w:lang w:val="uk-UA"/>
              </w:rPr>
              <w:softHyphen/>
              <w:t>бічному розвиткові особистості надавав особливу увагу формуванню світоглядної стійкості, незламності, моральності, любові до Батьківщини, патріотичної вірності, мужності, непримиренності до ворога, волі до перемоги, працелюбності, любові до матері, природи, книги, мови.</w:t>
            </w:r>
          </w:p>
          <w:p w:rsidR="000650B0" w:rsidRDefault="000650B0"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 xml:space="preserve">Особливості та єдність методів морального виховання, спонукання до активного виявлення думки і морального почуття у праці видатного українського педагога-гуманіста «Духовний світ школяра». </w:t>
            </w:r>
          </w:p>
          <w:p w:rsidR="000650B0" w:rsidRDefault="000650B0"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Книга «Сто порад учителеві»: аналіз ролі самовиховання у моральній сфері, мистецтво учителя зробити доброчесність привабливою, поради учителям владарювати над душею дитини, книжкою, розумом, переконаннями.</w:t>
            </w:r>
          </w:p>
          <w:p w:rsidR="000650B0" w:rsidRDefault="000650B0" w:rsidP="000650B0">
            <w:pPr>
              <w:spacing w:after="0" w:line="240" w:lineRule="auto"/>
              <w:jc w:val="both"/>
              <w:rPr>
                <w:rFonts w:ascii="Verdana" w:hAnsi="Verdana"/>
                <w:bCs/>
                <w:color w:val="000000" w:themeColor="text1"/>
                <w:sz w:val="24"/>
                <w:szCs w:val="28"/>
                <w:lang w:val="uk-UA"/>
              </w:rPr>
            </w:pPr>
            <w:r>
              <w:rPr>
                <w:rFonts w:ascii="Verdana" w:hAnsi="Verdana"/>
                <w:color w:val="000000" w:themeColor="text1"/>
                <w:sz w:val="24"/>
                <w:szCs w:val="28"/>
                <w:lang w:val="uk-UA"/>
              </w:rPr>
              <w:t xml:space="preserve">Про моральні звички та ідеї як переконання у книзі «Серце віддаю дітям» (розділ «Становлення моральності. Народження громадянина»). </w:t>
            </w:r>
          </w:p>
          <w:p w:rsidR="000650B0" w:rsidRDefault="000650B0" w:rsidP="000650B0">
            <w:pPr>
              <w:spacing w:before="240"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 xml:space="preserve">Самостійна робота. </w:t>
            </w:r>
            <w:r>
              <w:rPr>
                <w:rFonts w:ascii="Verdana" w:hAnsi="Verdana"/>
                <w:i/>
                <w:color w:val="000000" w:themeColor="text1"/>
                <w:sz w:val="24"/>
                <w:szCs w:val="28"/>
                <w:lang w:val="uk-UA"/>
              </w:rPr>
              <w:t xml:space="preserve">Шляхи підготовки до свідомого життєвого вибору (любов до людей, до праці, виховання в колективі). </w:t>
            </w:r>
          </w:p>
          <w:p w:rsidR="000650B0" w:rsidRDefault="000650B0" w:rsidP="000650B0">
            <w:pPr>
              <w:spacing w:after="0" w:line="240" w:lineRule="auto"/>
              <w:jc w:val="both"/>
              <w:rPr>
                <w:rFonts w:ascii="Verdana" w:hAnsi="Verdana"/>
                <w:i/>
                <w:color w:val="000000" w:themeColor="text1"/>
                <w:sz w:val="24"/>
                <w:szCs w:val="28"/>
                <w:lang w:val="uk-UA"/>
              </w:rPr>
            </w:pPr>
            <w:r>
              <w:rPr>
                <w:rFonts w:ascii="Verdana" w:hAnsi="Verdana"/>
                <w:color w:val="000000" w:themeColor="text1"/>
                <w:sz w:val="24"/>
                <w:szCs w:val="28"/>
                <w:lang w:val="uk-UA"/>
              </w:rPr>
              <w:t xml:space="preserve">Авторська концепція В.О.Сухомлинського щодо особливостей взаємозв’язку мислення і почуттів у дітей молодшого шкільного віку, у підлітковому віці, у ранній юності; розвиток почуттів молодших школярів на основі передових суспільних поглядів. </w:t>
            </w:r>
          </w:p>
          <w:p w:rsidR="000650B0" w:rsidRDefault="000650B0" w:rsidP="000650B0">
            <w:pPr>
              <w:spacing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 xml:space="preserve">Семінарське заняття. </w:t>
            </w:r>
            <w:r>
              <w:rPr>
                <w:rFonts w:ascii="Verdana" w:hAnsi="Verdana"/>
                <w:i/>
                <w:color w:val="000000" w:themeColor="text1"/>
                <w:sz w:val="24"/>
                <w:szCs w:val="28"/>
                <w:lang w:val="uk-UA"/>
              </w:rPr>
              <w:t>Система керування моральним вихованням у сучасній школі: реалізація «Основних орієнтирів виховання учнів 1-11 класів загальноосвітніх навчальних закладів України».</w:t>
            </w:r>
          </w:p>
          <w:p w:rsidR="000650B0" w:rsidRDefault="000650B0" w:rsidP="000650B0">
            <w:pPr>
              <w:spacing w:before="120"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Практична робота</w:t>
            </w:r>
            <w:r>
              <w:rPr>
                <w:rFonts w:ascii="Verdana" w:hAnsi="Verdana"/>
                <w:i/>
                <w:color w:val="000000" w:themeColor="text1"/>
                <w:sz w:val="24"/>
                <w:szCs w:val="28"/>
                <w:lang w:val="uk-UA"/>
              </w:rPr>
              <w:t>. Конструювання ціннісних ситуацій в освіт</w:t>
            </w:r>
            <w:r>
              <w:rPr>
                <w:rFonts w:ascii="Verdana" w:hAnsi="Verdana"/>
                <w:i/>
                <w:color w:val="000000" w:themeColor="text1"/>
                <w:sz w:val="24"/>
                <w:szCs w:val="28"/>
                <w:lang w:val="uk-UA"/>
              </w:rPr>
              <w:softHyphen/>
              <w:t>ньому процесі навчального закладу. Стаття В.О.Сухомлинського «Батьківська педагогіка».</w:t>
            </w:r>
          </w:p>
          <w:p w:rsidR="003749B2" w:rsidRDefault="000650B0" w:rsidP="000650B0">
            <w:pPr>
              <w:spacing w:after="0" w:line="240" w:lineRule="auto"/>
              <w:rPr>
                <w:rFonts w:ascii="Verdana" w:hAnsi="Verdana"/>
                <w:b/>
                <w:color w:val="000000" w:themeColor="text1"/>
                <w:sz w:val="24"/>
                <w:szCs w:val="28"/>
                <w:lang w:val="uk-UA"/>
              </w:rPr>
            </w:pPr>
            <w:r>
              <w:rPr>
                <w:rFonts w:ascii="Verdana" w:hAnsi="Verdana"/>
                <w:i/>
                <w:color w:val="000000" w:themeColor="text1"/>
                <w:sz w:val="24"/>
                <w:szCs w:val="28"/>
                <w:lang w:val="uk-UA"/>
              </w:rPr>
              <w:t xml:space="preserve">Моральні цінності сім’ї (роль матері та батька у вихованні особистості). Скласти програму шкільного факультативного курсу «Історія моєї сім’ї» (орієнтовний варіант програми – </w:t>
            </w:r>
            <w:r w:rsidRPr="000650B0">
              <w:rPr>
                <w:rFonts w:ascii="Verdana" w:hAnsi="Verdana"/>
                <w:i/>
                <w:color w:val="000000" w:themeColor="text1"/>
                <w:sz w:val="24"/>
                <w:szCs w:val="28"/>
                <w:lang w:val="uk-UA"/>
              </w:rPr>
              <w:t>додаток1).</w:t>
            </w:r>
          </w:p>
        </w:tc>
      </w:tr>
      <w:tr w:rsidR="0059272B" w:rsidRPr="000650B0" w:rsidTr="004A4648">
        <w:tc>
          <w:tcPr>
            <w:tcW w:w="392" w:type="dxa"/>
            <w:vMerge w:val="restart"/>
          </w:tcPr>
          <w:p w:rsidR="0059272B" w:rsidRDefault="0059272B">
            <w:pPr>
              <w:spacing w:after="0" w:line="240" w:lineRule="auto"/>
              <w:rPr>
                <w:rFonts w:ascii="Verdana" w:hAnsi="Verdana"/>
                <w:b/>
                <w:color w:val="000000" w:themeColor="text1"/>
                <w:sz w:val="24"/>
                <w:szCs w:val="28"/>
                <w:lang w:val="uk-UA"/>
              </w:rPr>
            </w:pPr>
          </w:p>
        </w:tc>
        <w:tc>
          <w:tcPr>
            <w:tcW w:w="850" w:type="dxa"/>
            <w:vMerge w:val="restart"/>
          </w:tcPr>
          <w:p w:rsidR="0059272B" w:rsidRDefault="0059272B">
            <w:pPr>
              <w:spacing w:after="0" w:line="240" w:lineRule="auto"/>
              <w:rPr>
                <w:rFonts w:ascii="Verdana" w:hAnsi="Verdana"/>
                <w:b/>
                <w:color w:val="000000" w:themeColor="text1"/>
                <w:sz w:val="24"/>
                <w:szCs w:val="28"/>
                <w:lang w:val="uk-UA"/>
              </w:rPr>
            </w:pPr>
          </w:p>
        </w:tc>
        <w:tc>
          <w:tcPr>
            <w:tcW w:w="851" w:type="dxa"/>
            <w:vMerge w:val="restart"/>
          </w:tcPr>
          <w:p w:rsidR="0059272B" w:rsidRDefault="0059272B">
            <w:pPr>
              <w:spacing w:after="0" w:line="240" w:lineRule="auto"/>
              <w:rPr>
                <w:rFonts w:ascii="Verdana" w:hAnsi="Verdana"/>
                <w:b/>
                <w:color w:val="000000" w:themeColor="text1"/>
                <w:sz w:val="24"/>
                <w:szCs w:val="28"/>
                <w:lang w:val="uk-UA"/>
              </w:rPr>
            </w:pPr>
          </w:p>
        </w:tc>
        <w:tc>
          <w:tcPr>
            <w:tcW w:w="7626" w:type="dxa"/>
          </w:tcPr>
          <w:p w:rsidR="0059272B" w:rsidRDefault="0059272B" w:rsidP="008C3784">
            <w:pPr>
              <w:spacing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u w:val="single"/>
                <w:lang w:val="uk-UA"/>
              </w:rPr>
              <w:t>Лекційне заняття 2.</w:t>
            </w:r>
            <w:r>
              <w:rPr>
                <w:rFonts w:ascii="Verdana" w:hAnsi="Verdana"/>
                <w:i/>
                <w:color w:val="000000" w:themeColor="text1"/>
                <w:sz w:val="24"/>
                <w:szCs w:val="28"/>
                <w:lang w:val="uk-UA"/>
              </w:rPr>
              <w:t xml:space="preserve"> Розвиток громадянських та патріотичних цінностей учнів.</w:t>
            </w:r>
          </w:p>
          <w:p w:rsidR="0059272B" w:rsidRDefault="0059272B"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Громадянське та патріотичне виховання учнів – пріоритет у ви</w:t>
            </w:r>
            <w:r>
              <w:rPr>
                <w:rFonts w:ascii="Verdana" w:hAnsi="Verdana"/>
                <w:color w:val="000000" w:themeColor="text1"/>
                <w:sz w:val="24"/>
                <w:szCs w:val="28"/>
                <w:lang w:val="uk-UA"/>
              </w:rPr>
              <w:softHyphen/>
              <w:t xml:space="preserve">ховній системі В.О. Сухомлинського. </w:t>
            </w:r>
          </w:p>
          <w:p w:rsidR="0059272B" w:rsidRDefault="0059272B"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Особливості формування громадянських та патріотичних цінностей учнів у працях «Проблеми виховання всебічно розвиненої особистості», «Духовний світ школяра», «Як виховати справжню людину», «Народження громадянина» тощо.</w:t>
            </w:r>
          </w:p>
          <w:p w:rsidR="0059272B" w:rsidRDefault="0059272B" w:rsidP="000650B0">
            <w:pPr>
              <w:spacing w:after="0" w:line="240" w:lineRule="auto"/>
              <w:jc w:val="both"/>
              <w:rPr>
                <w:rFonts w:ascii="Verdana" w:hAnsi="Verdana"/>
                <w:b/>
                <w:i/>
                <w:color w:val="000000" w:themeColor="text1"/>
                <w:sz w:val="24"/>
                <w:szCs w:val="28"/>
                <w:lang w:val="uk-UA"/>
              </w:rPr>
            </w:pPr>
            <w:r>
              <w:rPr>
                <w:rFonts w:ascii="Verdana" w:hAnsi="Verdana"/>
                <w:color w:val="000000" w:themeColor="text1"/>
                <w:sz w:val="24"/>
                <w:szCs w:val="28"/>
                <w:lang w:val="uk-UA"/>
              </w:rPr>
              <w:t>Статті В.О. Сухомлинського, присвячені умовам громадянського та патріотичного виховання учнів: «Про деякі сторони виховання радянського патріотизму», «Народження добра», «З чого починається громадянин», «Виховання обов’язку», «Гартуймо звитяжців» тощо.</w:t>
            </w:r>
            <w:r>
              <w:rPr>
                <w:rFonts w:ascii="Verdana" w:hAnsi="Verdana"/>
                <w:i/>
                <w:color w:val="000000" w:themeColor="text1"/>
                <w:sz w:val="24"/>
                <w:szCs w:val="28"/>
                <w:lang w:val="uk-UA"/>
              </w:rPr>
              <w:t xml:space="preserve"> </w:t>
            </w:r>
          </w:p>
          <w:p w:rsidR="0059272B" w:rsidRDefault="0059272B" w:rsidP="000650B0">
            <w:pPr>
              <w:spacing w:before="120" w:after="0" w:line="240" w:lineRule="auto"/>
              <w:jc w:val="both"/>
              <w:rPr>
                <w:rFonts w:ascii="Verdana" w:hAnsi="Verdana"/>
                <w:b/>
                <w:i/>
                <w:color w:val="000000" w:themeColor="text1"/>
                <w:sz w:val="24"/>
                <w:szCs w:val="28"/>
                <w:lang w:val="uk-UA"/>
              </w:rPr>
            </w:pPr>
            <w:r>
              <w:rPr>
                <w:rFonts w:ascii="Verdana" w:hAnsi="Verdana"/>
                <w:b/>
                <w:i/>
                <w:color w:val="000000" w:themeColor="text1"/>
                <w:sz w:val="24"/>
                <w:szCs w:val="28"/>
                <w:lang w:val="uk-UA"/>
              </w:rPr>
              <w:t>Семінарське заняття.</w:t>
            </w:r>
            <w:r>
              <w:rPr>
                <w:rFonts w:ascii="Verdana" w:hAnsi="Verdana"/>
                <w:i/>
                <w:color w:val="000000" w:themeColor="text1"/>
                <w:sz w:val="24"/>
                <w:szCs w:val="28"/>
                <w:lang w:val="uk-UA"/>
              </w:rPr>
              <w:t xml:space="preserve"> </w:t>
            </w:r>
            <w:r>
              <w:rPr>
                <w:rFonts w:ascii="Verdana" w:hAnsi="Verdana"/>
                <w:i/>
                <w:color w:val="000000" w:themeColor="text1"/>
                <w:sz w:val="24"/>
                <w:szCs w:val="28"/>
                <w:lang w:val="uk-UA"/>
              </w:rPr>
              <w:tab/>
              <w:t xml:space="preserve"> Ідеал громадянського виховання В.О.Сухомлинського.</w:t>
            </w:r>
          </w:p>
          <w:p w:rsidR="0059272B" w:rsidRDefault="0059272B"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 xml:space="preserve">Складові ідеалу громадянського виховання у статтях видатного педагога «Щастя, ідеали, релігія» та ««Моя педагогічна віра». </w:t>
            </w:r>
          </w:p>
          <w:p w:rsidR="0059272B" w:rsidRDefault="0059272B" w:rsidP="000650B0">
            <w:pPr>
              <w:spacing w:before="120" w:after="0" w:line="240" w:lineRule="auto"/>
              <w:jc w:val="both"/>
              <w:rPr>
                <w:rFonts w:ascii="Verdana" w:hAnsi="Verdana"/>
                <w:color w:val="000000" w:themeColor="text1"/>
                <w:sz w:val="24"/>
                <w:szCs w:val="28"/>
                <w:lang w:val="uk-UA"/>
              </w:rPr>
            </w:pPr>
            <w:proofErr w:type="spellStart"/>
            <w:r>
              <w:rPr>
                <w:rFonts w:ascii="Verdana" w:hAnsi="Verdana"/>
                <w:b/>
                <w:color w:val="000000" w:themeColor="text1"/>
                <w:sz w:val="24"/>
                <w:szCs w:val="28"/>
                <w:lang w:val="uk-UA"/>
              </w:rPr>
              <w:t>Кінопедагогіка</w:t>
            </w:r>
            <w:proofErr w:type="spellEnd"/>
            <w:r>
              <w:rPr>
                <w:rFonts w:ascii="Verdana" w:hAnsi="Verdana"/>
                <w:color w:val="000000" w:themeColor="text1"/>
                <w:sz w:val="24"/>
                <w:szCs w:val="28"/>
                <w:lang w:val="uk-UA"/>
              </w:rPr>
              <w:t>. Переглянути фрагмент фільму «Серце віддаю дітям» (додаток</w:t>
            </w:r>
            <w:r w:rsidR="00C70B52">
              <w:rPr>
                <w:rFonts w:ascii="Verdana" w:hAnsi="Verdana"/>
                <w:color w:val="000000" w:themeColor="text1"/>
                <w:sz w:val="24"/>
                <w:szCs w:val="28"/>
                <w:lang w:val="uk-UA"/>
              </w:rPr>
              <w:t>2</w:t>
            </w:r>
            <w:r>
              <w:rPr>
                <w:rFonts w:ascii="Verdana" w:hAnsi="Verdana"/>
                <w:color w:val="000000" w:themeColor="text1"/>
                <w:sz w:val="24"/>
                <w:szCs w:val="28"/>
                <w:lang w:val="uk-UA"/>
              </w:rPr>
              <w:t>). Чому тема патріотизму, громадянськості є провідною для В.О.Сухомлинського? За допомогою чого педагог торкається до серця кожної дитини, формуючи патріотичні та громадянські цінності?</w:t>
            </w:r>
          </w:p>
          <w:p w:rsidR="0059272B" w:rsidRDefault="0059272B">
            <w:pPr>
              <w:spacing w:after="0" w:line="240" w:lineRule="auto"/>
              <w:rPr>
                <w:rFonts w:ascii="Verdana" w:hAnsi="Verdana"/>
                <w:b/>
                <w:color w:val="000000" w:themeColor="text1"/>
                <w:sz w:val="24"/>
                <w:szCs w:val="28"/>
                <w:lang w:val="uk-UA"/>
              </w:rPr>
            </w:pPr>
          </w:p>
        </w:tc>
      </w:tr>
      <w:tr w:rsidR="0059272B" w:rsidRPr="0039796D" w:rsidTr="004A4648">
        <w:tc>
          <w:tcPr>
            <w:tcW w:w="392" w:type="dxa"/>
            <w:vMerge/>
          </w:tcPr>
          <w:p w:rsidR="0059272B" w:rsidRDefault="0059272B">
            <w:pPr>
              <w:spacing w:after="0" w:line="240" w:lineRule="auto"/>
              <w:rPr>
                <w:rFonts w:ascii="Verdana" w:hAnsi="Verdana"/>
                <w:b/>
                <w:color w:val="000000" w:themeColor="text1"/>
                <w:sz w:val="24"/>
                <w:szCs w:val="28"/>
                <w:lang w:val="uk-UA"/>
              </w:rPr>
            </w:pPr>
          </w:p>
        </w:tc>
        <w:tc>
          <w:tcPr>
            <w:tcW w:w="850" w:type="dxa"/>
            <w:vMerge/>
          </w:tcPr>
          <w:p w:rsidR="0059272B" w:rsidRDefault="0059272B">
            <w:pPr>
              <w:spacing w:after="0" w:line="240" w:lineRule="auto"/>
              <w:rPr>
                <w:rFonts w:ascii="Verdana" w:hAnsi="Verdana"/>
                <w:b/>
                <w:color w:val="000000" w:themeColor="text1"/>
                <w:sz w:val="24"/>
                <w:szCs w:val="28"/>
                <w:lang w:val="uk-UA"/>
              </w:rPr>
            </w:pPr>
          </w:p>
        </w:tc>
        <w:tc>
          <w:tcPr>
            <w:tcW w:w="851" w:type="dxa"/>
            <w:vMerge/>
          </w:tcPr>
          <w:p w:rsidR="0059272B" w:rsidRDefault="0059272B">
            <w:pPr>
              <w:spacing w:after="0" w:line="240" w:lineRule="auto"/>
              <w:rPr>
                <w:rFonts w:ascii="Verdana" w:hAnsi="Verdana"/>
                <w:b/>
                <w:color w:val="000000" w:themeColor="text1"/>
                <w:sz w:val="24"/>
                <w:szCs w:val="28"/>
                <w:lang w:val="uk-UA"/>
              </w:rPr>
            </w:pPr>
          </w:p>
        </w:tc>
        <w:tc>
          <w:tcPr>
            <w:tcW w:w="7626" w:type="dxa"/>
          </w:tcPr>
          <w:p w:rsidR="0059272B" w:rsidRDefault="0059272B" w:rsidP="000650B0">
            <w:pPr>
              <w:spacing w:after="0" w:line="240" w:lineRule="auto"/>
              <w:jc w:val="both"/>
              <w:rPr>
                <w:rFonts w:ascii="Verdana" w:hAnsi="Verdana"/>
                <w:color w:val="000000" w:themeColor="text1"/>
                <w:sz w:val="24"/>
                <w:szCs w:val="28"/>
                <w:lang w:val="uk-UA"/>
              </w:rPr>
            </w:pPr>
            <w:r>
              <w:rPr>
                <w:rFonts w:ascii="Verdana" w:hAnsi="Verdana"/>
                <w:b/>
                <w:i/>
                <w:color w:val="000000" w:themeColor="text1"/>
                <w:sz w:val="24"/>
                <w:szCs w:val="28"/>
                <w:u w:val="single"/>
                <w:lang w:val="uk-UA"/>
              </w:rPr>
              <w:t>Лекційне заняття 3.</w:t>
            </w:r>
            <w:r>
              <w:rPr>
                <w:rFonts w:ascii="Verdana" w:hAnsi="Verdana"/>
                <w:b/>
                <w:color w:val="000000" w:themeColor="text1"/>
                <w:sz w:val="24"/>
                <w:szCs w:val="28"/>
                <w:lang w:val="uk-UA"/>
              </w:rPr>
              <w:t xml:space="preserve"> </w:t>
            </w:r>
            <w:r>
              <w:rPr>
                <w:rFonts w:ascii="Verdana" w:hAnsi="Verdana"/>
                <w:i/>
                <w:color w:val="000000" w:themeColor="text1"/>
                <w:sz w:val="24"/>
                <w:szCs w:val="28"/>
                <w:lang w:val="uk-UA"/>
              </w:rPr>
              <w:t>Гармонія етики та естетики</w:t>
            </w:r>
            <w:r>
              <w:rPr>
                <w:rFonts w:ascii="Verdana" w:hAnsi="Verdana"/>
                <w:b/>
                <w:i/>
                <w:color w:val="000000" w:themeColor="text1"/>
                <w:sz w:val="24"/>
                <w:szCs w:val="28"/>
                <w:lang w:val="uk-UA"/>
              </w:rPr>
              <w:t xml:space="preserve"> </w:t>
            </w:r>
            <w:r>
              <w:rPr>
                <w:rFonts w:ascii="Verdana" w:hAnsi="Verdana"/>
                <w:i/>
                <w:color w:val="000000" w:themeColor="text1"/>
                <w:sz w:val="24"/>
                <w:szCs w:val="28"/>
                <w:lang w:val="uk-UA"/>
              </w:rPr>
              <w:t>в системі навчання</w:t>
            </w:r>
            <w:r>
              <w:rPr>
                <w:rFonts w:ascii="Verdana" w:hAnsi="Verdana"/>
                <w:b/>
                <w:i/>
                <w:color w:val="000000" w:themeColor="text1"/>
                <w:sz w:val="24"/>
                <w:szCs w:val="28"/>
                <w:lang w:val="uk-UA"/>
              </w:rPr>
              <w:t xml:space="preserve"> </w:t>
            </w:r>
            <w:r>
              <w:rPr>
                <w:rFonts w:ascii="Verdana" w:hAnsi="Verdana"/>
                <w:i/>
                <w:color w:val="000000" w:themeColor="text1"/>
                <w:sz w:val="24"/>
                <w:szCs w:val="28"/>
                <w:lang w:val="uk-UA"/>
              </w:rPr>
              <w:t>і виховання Школи Радості В.О.Сухомлинського</w:t>
            </w:r>
            <w:r>
              <w:rPr>
                <w:rFonts w:ascii="Verdana" w:hAnsi="Verdana"/>
                <w:b/>
                <w:i/>
                <w:color w:val="000000" w:themeColor="text1"/>
                <w:sz w:val="24"/>
                <w:szCs w:val="28"/>
                <w:lang w:val="uk-UA"/>
              </w:rPr>
              <w:t>.</w:t>
            </w:r>
            <w:r>
              <w:rPr>
                <w:rFonts w:ascii="Verdana" w:hAnsi="Verdana"/>
                <w:color w:val="000000" w:themeColor="text1"/>
                <w:sz w:val="24"/>
                <w:szCs w:val="28"/>
                <w:lang w:val="uk-UA"/>
              </w:rPr>
              <w:t xml:space="preserve"> </w:t>
            </w:r>
          </w:p>
          <w:p w:rsidR="0059272B" w:rsidRDefault="0059272B" w:rsidP="000650B0">
            <w:pPr>
              <w:spacing w:after="0" w:line="240" w:lineRule="auto"/>
              <w:jc w:val="both"/>
              <w:rPr>
                <w:rFonts w:ascii="Verdana" w:hAnsi="Verdana"/>
                <w:color w:val="000000" w:themeColor="text1"/>
                <w:sz w:val="24"/>
                <w:szCs w:val="28"/>
                <w:lang w:val="uk-UA"/>
              </w:rPr>
            </w:pPr>
            <w:proofErr w:type="spellStart"/>
            <w:r>
              <w:rPr>
                <w:rFonts w:ascii="Verdana" w:hAnsi="Verdana"/>
                <w:color w:val="000000" w:themeColor="text1"/>
                <w:sz w:val="24"/>
                <w:szCs w:val="28"/>
                <w:lang w:val="uk-UA"/>
              </w:rPr>
              <w:t>Теоретико-методичне</w:t>
            </w:r>
            <w:proofErr w:type="spellEnd"/>
            <w:r>
              <w:rPr>
                <w:rFonts w:ascii="Verdana" w:hAnsi="Verdana"/>
                <w:color w:val="000000" w:themeColor="text1"/>
                <w:sz w:val="24"/>
                <w:szCs w:val="28"/>
                <w:lang w:val="uk-UA"/>
              </w:rPr>
              <w:t xml:space="preserve"> відображення етичних поглядів педагога в роботах «Почуття підлітків», «Дружба підлітків», «Моральні переконання та ідеали юнаків і дівчат».</w:t>
            </w:r>
          </w:p>
          <w:p w:rsidR="0059272B" w:rsidRDefault="0059272B"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Джерела естетичних почуттів, природи і краси, роль мистецтва, музики, живопису, красномовства в розвиткові духовного життя особистості громадянина: «Естетичне виховання і культура почуттів» (книга «Проблеми виховання всебічно розвиненої особистості»), « Естетичні почуття молодших школярів», «Значення естетичного почуття в моральному житті юнаків та дівчат» (книга «Духовний світ школяра»), «Ставлення до краси в природі і суспільстві» (книга «Як виховати справжню людину»), «Наш куточок краси» (книга «Серце віддаю дітям»), «Емоційне і естетичне виховання» (книга «Народження громадянина»).</w:t>
            </w:r>
          </w:p>
          <w:p w:rsidR="0059272B" w:rsidRDefault="0059272B"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 xml:space="preserve">Цінності етико-естетичного виховання учнів, відображені у статтях В.О. Сухомлинського: «Щоб душа не була пустою», «Педагогіка серця», «Не бійтеся бути ласкавими», «Обережно, дитина!», «Ми продовжуємо </w:t>
            </w:r>
            <w:r>
              <w:rPr>
                <w:rFonts w:ascii="Verdana" w:hAnsi="Verdana"/>
                <w:color w:val="000000" w:themeColor="text1"/>
                <w:sz w:val="24"/>
                <w:szCs w:val="28"/>
                <w:lang w:val="uk-UA"/>
              </w:rPr>
              <w:lastRenderedPageBreak/>
              <w:t>себе в дітях», «Лист про педагогічну етику», «Труд душі», «Чистота і благородство» тощо.</w:t>
            </w:r>
          </w:p>
          <w:p w:rsidR="0059272B" w:rsidRPr="0059272B" w:rsidRDefault="0059272B" w:rsidP="000650B0">
            <w:pPr>
              <w:spacing w:before="120"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Самостійна робота</w:t>
            </w:r>
            <w:r>
              <w:rPr>
                <w:rFonts w:ascii="Verdana" w:hAnsi="Verdana"/>
                <w:b/>
                <w:color w:val="000000" w:themeColor="text1"/>
                <w:sz w:val="24"/>
                <w:szCs w:val="28"/>
                <w:lang w:val="uk-UA"/>
              </w:rPr>
              <w:t xml:space="preserve">. </w:t>
            </w:r>
            <w:r>
              <w:rPr>
                <w:rFonts w:ascii="Verdana" w:hAnsi="Verdana"/>
                <w:color w:val="000000" w:themeColor="text1"/>
                <w:sz w:val="24"/>
                <w:szCs w:val="28"/>
                <w:lang w:val="uk-UA"/>
              </w:rPr>
              <w:t>Педагогічна риторика</w:t>
            </w:r>
            <w:r>
              <w:rPr>
                <w:rFonts w:ascii="Verdana" w:hAnsi="Verdana"/>
                <w:b/>
                <w:color w:val="000000" w:themeColor="text1"/>
                <w:sz w:val="24"/>
                <w:szCs w:val="28"/>
                <w:lang w:val="uk-UA"/>
              </w:rPr>
              <w:t xml:space="preserve">: </w:t>
            </w:r>
            <w:r>
              <w:rPr>
                <w:rFonts w:ascii="Verdana" w:hAnsi="Verdana"/>
                <w:i/>
                <w:color w:val="000000" w:themeColor="text1"/>
                <w:sz w:val="24"/>
                <w:szCs w:val="28"/>
                <w:lang w:val="uk-UA"/>
              </w:rPr>
              <w:t>В. О. Сухомлинський про мистецтво Слова педагога. Енергія добра та творення учительського Слова. Аналіз основних положень статті Г.М.</w:t>
            </w:r>
            <w:proofErr w:type="spellStart"/>
            <w:r>
              <w:rPr>
                <w:rFonts w:ascii="Verdana" w:hAnsi="Verdana"/>
                <w:i/>
                <w:color w:val="000000" w:themeColor="text1"/>
                <w:sz w:val="24"/>
                <w:szCs w:val="28"/>
                <w:lang w:val="uk-UA"/>
              </w:rPr>
              <w:t>Сагач</w:t>
            </w:r>
            <w:proofErr w:type="spellEnd"/>
            <w:r>
              <w:rPr>
                <w:rFonts w:ascii="Verdana" w:hAnsi="Verdana"/>
                <w:i/>
                <w:color w:val="000000" w:themeColor="text1"/>
                <w:sz w:val="24"/>
                <w:szCs w:val="28"/>
                <w:lang w:val="uk-UA"/>
              </w:rPr>
              <w:t xml:space="preserve"> «Духовно-інтелектуальні виміри виховного слова В.О.Сухомлин</w:t>
            </w:r>
            <w:r>
              <w:rPr>
                <w:rFonts w:ascii="Verdana" w:hAnsi="Verdana"/>
                <w:i/>
                <w:color w:val="000000" w:themeColor="text1"/>
                <w:sz w:val="24"/>
                <w:szCs w:val="28"/>
                <w:lang w:val="uk-UA"/>
              </w:rPr>
              <w:softHyphen/>
              <w:t xml:space="preserve">ського: мистецтво авторської </w:t>
            </w:r>
            <w:proofErr w:type="spellStart"/>
            <w:r>
              <w:rPr>
                <w:rFonts w:ascii="Verdana" w:hAnsi="Verdana"/>
                <w:i/>
                <w:color w:val="000000" w:themeColor="text1"/>
                <w:sz w:val="24"/>
                <w:szCs w:val="28"/>
                <w:lang w:val="uk-UA"/>
              </w:rPr>
              <w:t>казкотерапії</w:t>
            </w:r>
            <w:proofErr w:type="spellEnd"/>
            <w:r>
              <w:rPr>
                <w:rFonts w:ascii="Verdana" w:hAnsi="Verdana"/>
                <w:i/>
                <w:color w:val="000000" w:themeColor="text1"/>
                <w:sz w:val="24"/>
                <w:szCs w:val="28"/>
                <w:lang w:val="uk-UA"/>
              </w:rPr>
              <w:t xml:space="preserve">» </w:t>
            </w:r>
            <w:r w:rsidR="00201B3C">
              <w:rPr>
                <w:rFonts w:ascii="Verdana" w:hAnsi="Verdana"/>
                <w:i/>
                <w:color w:val="000000" w:themeColor="text1"/>
                <w:sz w:val="24"/>
                <w:szCs w:val="28"/>
                <w:lang w:val="uk-UA"/>
              </w:rPr>
              <w:t>(додаток 3</w:t>
            </w:r>
            <w:r w:rsidRPr="0059272B">
              <w:rPr>
                <w:rFonts w:ascii="Verdana" w:hAnsi="Verdana"/>
                <w:i/>
                <w:color w:val="000000" w:themeColor="text1"/>
                <w:sz w:val="24"/>
                <w:szCs w:val="28"/>
                <w:lang w:val="uk-UA"/>
              </w:rPr>
              <w:t>). Написати авторські казки, скласти альбом казок учнів та вчителів.</w:t>
            </w:r>
          </w:p>
          <w:p w:rsidR="0059272B" w:rsidRPr="0059272B" w:rsidRDefault="0059272B" w:rsidP="000650B0">
            <w:pPr>
              <w:spacing w:before="120" w:after="0" w:line="240" w:lineRule="auto"/>
              <w:jc w:val="both"/>
              <w:rPr>
                <w:rFonts w:ascii="Verdana" w:hAnsi="Verdana"/>
                <w:i/>
                <w:color w:val="000000" w:themeColor="text1"/>
                <w:sz w:val="24"/>
                <w:szCs w:val="28"/>
                <w:lang w:val="uk-UA"/>
              </w:rPr>
            </w:pPr>
            <w:r w:rsidRPr="0059272B">
              <w:rPr>
                <w:rFonts w:ascii="Verdana" w:hAnsi="Verdana"/>
                <w:b/>
                <w:i/>
                <w:color w:val="000000" w:themeColor="text1"/>
                <w:sz w:val="24"/>
                <w:szCs w:val="28"/>
                <w:lang w:val="uk-UA"/>
              </w:rPr>
              <w:t>Семінарське заняття</w:t>
            </w:r>
            <w:r w:rsidRPr="0059272B">
              <w:rPr>
                <w:rFonts w:ascii="Verdana" w:hAnsi="Verdana"/>
                <w:b/>
                <w:color w:val="000000" w:themeColor="text1"/>
                <w:sz w:val="24"/>
                <w:szCs w:val="28"/>
                <w:lang w:val="uk-UA"/>
              </w:rPr>
              <w:t xml:space="preserve">. </w:t>
            </w:r>
            <w:r w:rsidRPr="0059272B">
              <w:rPr>
                <w:rFonts w:ascii="Verdana" w:hAnsi="Verdana"/>
                <w:i/>
                <w:color w:val="000000" w:themeColor="text1"/>
                <w:sz w:val="24"/>
                <w:szCs w:val="28"/>
                <w:lang w:val="uk-UA"/>
              </w:rPr>
              <w:t xml:space="preserve">Роль творчості як могутнього стимулу духовного життя. </w:t>
            </w:r>
            <w:proofErr w:type="spellStart"/>
            <w:r w:rsidRPr="0059272B">
              <w:rPr>
                <w:rFonts w:ascii="Verdana" w:hAnsi="Verdana"/>
                <w:i/>
                <w:color w:val="000000" w:themeColor="text1"/>
                <w:sz w:val="24"/>
                <w:szCs w:val="28"/>
                <w:lang w:val="uk-UA"/>
              </w:rPr>
              <w:t>Казкотерапія</w:t>
            </w:r>
            <w:proofErr w:type="spellEnd"/>
            <w:r w:rsidRPr="0059272B">
              <w:rPr>
                <w:rFonts w:ascii="Verdana" w:hAnsi="Verdana"/>
                <w:i/>
                <w:color w:val="000000" w:themeColor="text1"/>
                <w:sz w:val="24"/>
                <w:szCs w:val="28"/>
                <w:lang w:val="uk-UA"/>
              </w:rPr>
              <w:t xml:space="preserve"> як виховна технологія формування ціннісних орієнтацій учнів (аналіз книг педагога «</w:t>
            </w:r>
            <w:proofErr w:type="spellStart"/>
            <w:r w:rsidRPr="0059272B">
              <w:rPr>
                <w:rFonts w:ascii="Verdana" w:hAnsi="Verdana"/>
                <w:i/>
                <w:color w:val="000000" w:themeColor="text1"/>
                <w:sz w:val="24"/>
                <w:szCs w:val="28"/>
                <w:lang w:val="uk-UA"/>
              </w:rPr>
              <w:t>Вогнегривий</w:t>
            </w:r>
            <w:proofErr w:type="spellEnd"/>
            <w:r w:rsidRPr="0059272B">
              <w:rPr>
                <w:rFonts w:ascii="Verdana" w:hAnsi="Verdana"/>
                <w:i/>
                <w:color w:val="000000" w:themeColor="text1"/>
                <w:sz w:val="24"/>
                <w:szCs w:val="28"/>
                <w:lang w:val="uk-UA"/>
              </w:rPr>
              <w:t xml:space="preserve"> коник», «Одна сім’я», «Квіт</w:t>
            </w:r>
            <w:r w:rsidRPr="0059272B">
              <w:rPr>
                <w:rFonts w:ascii="Verdana" w:hAnsi="Verdana"/>
                <w:i/>
                <w:color w:val="000000" w:themeColor="text1"/>
                <w:sz w:val="24"/>
                <w:szCs w:val="28"/>
                <w:lang w:val="uk-UA"/>
              </w:rPr>
              <w:softHyphen/>
              <w:t>ка сонця», «Гаряча квітка», «Вічна тополя», «Казки шко</w:t>
            </w:r>
            <w:r w:rsidRPr="0059272B">
              <w:rPr>
                <w:rFonts w:ascii="Verdana" w:hAnsi="Verdana"/>
                <w:i/>
                <w:color w:val="000000" w:themeColor="text1"/>
                <w:sz w:val="24"/>
                <w:szCs w:val="28"/>
                <w:lang w:val="uk-UA"/>
              </w:rPr>
              <w:softHyphen/>
              <w:t>ли під голубим неб</w:t>
            </w:r>
            <w:r w:rsidR="00201B3C">
              <w:rPr>
                <w:rFonts w:ascii="Verdana" w:hAnsi="Verdana"/>
                <w:i/>
                <w:color w:val="000000" w:themeColor="text1"/>
                <w:sz w:val="24"/>
                <w:szCs w:val="28"/>
                <w:lang w:val="uk-UA"/>
              </w:rPr>
              <w:t>ом», «Чиста криниця») (додаток 4</w:t>
            </w:r>
            <w:r w:rsidRPr="0059272B">
              <w:rPr>
                <w:rFonts w:ascii="Verdana" w:hAnsi="Verdana"/>
                <w:i/>
                <w:color w:val="000000" w:themeColor="text1"/>
                <w:sz w:val="24"/>
                <w:szCs w:val="28"/>
                <w:lang w:val="uk-UA"/>
              </w:rPr>
              <w:t>).</w:t>
            </w:r>
          </w:p>
          <w:p w:rsidR="0059272B" w:rsidRDefault="0059272B" w:rsidP="000650B0">
            <w:pPr>
              <w:spacing w:before="120" w:after="0" w:line="240" w:lineRule="auto"/>
              <w:jc w:val="both"/>
              <w:rPr>
                <w:rFonts w:ascii="Verdana" w:hAnsi="Verdana"/>
                <w:i/>
                <w:color w:val="000000" w:themeColor="text1"/>
                <w:sz w:val="24"/>
                <w:szCs w:val="28"/>
                <w:lang w:val="uk-UA"/>
              </w:rPr>
            </w:pPr>
            <w:proofErr w:type="spellStart"/>
            <w:r w:rsidRPr="0059272B">
              <w:rPr>
                <w:rFonts w:ascii="Verdana" w:hAnsi="Verdana"/>
                <w:b/>
                <w:color w:val="000000" w:themeColor="text1"/>
                <w:sz w:val="24"/>
                <w:szCs w:val="28"/>
                <w:lang w:val="uk-UA"/>
              </w:rPr>
              <w:t>Кінопедагогіка</w:t>
            </w:r>
            <w:proofErr w:type="spellEnd"/>
            <w:r w:rsidRPr="0059272B">
              <w:rPr>
                <w:rFonts w:ascii="Verdana" w:hAnsi="Verdana"/>
                <w:b/>
                <w:color w:val="000000" w:themeColor="text1"/>
                <w:sz w:val="24"/>
                <w:szCs w:val="28"/>
                <w:lang w:val="uk-UA"/>
              </w:rPr>
              <w:t xml:space="preserve">. </w:t>
            </w:r>
            <w:r w:rsidRPr="0059272B">
              <w:rPr>
                <w:rFonts w:ascii="Verdana" w:hAnsi="Verdana"/>
                <w:color w:val="000000" w:themeColor="text1"/>
                <w:sz w:val="24"/>
                <w:szCs w:val="28"/>
                <w:lang w:val="uk-UA"/>
              </w:rPr>
              <w:t>Переглянути фрагмент фільму</w:t>
            </w:r>
            <w:r w:rsidR="00201B3C">
              <w:rPr>
                <w:rFonts w:ascii="Verdana" w:hAnsi="Verdana"/>
                <w:color w:val="000000" w:themeColor="text1"/>
                <w:sz w:val="24"/>
                <w:szCs w:val="28"/>
                <w:lang w:val="uk-UA"/>
              </w:rPr>
              <w:t xml:space="preserve"> «Серце віддаю дітям» (додаток 5</w:t>
            </w:r>
            <w:r w:rsidRPr="0059272B">
              <w:rPr>
                <w:rFonts w:ascii="Verdana" w:hAnsi="Verdana"/>
                <w:color w:val="000000" w:themeColor="text1"/>
                <w:sz w:val="24"/>
                <w:szCs w:val="28"/>
                <w:lang w:val="uk-UA"/>
              </w:rPr>
              <w:t>). Які принципи педагогічної риторики використовує В.О.Сухомлинський, розповідаючи учням казки? Чому любов до дітей Учитель учителів уважає «найпершою справою»?</w:t>
            </w:r>
          </w:p>
          <w:p w:rsidR="0059272B" w:rsidRDefault="0059272B" w:rsidP="000650B0">
            <w:pPr>
              <w:spacing w:before="120" w:after="0" w:line="240" w:lineRule="auto"/>
              <w:jc w:val="both"/>
              <w:rPr>
                <w:rFonts w:ascii="Verdana" w:hAnsi="Verdana"/>
                <w:b/>
                <w:i/>
                <w:color w:val="000000" w:themeColor="text1"/>
                <w:sz w:val="24"/>
                <w:szCs w:val="28"/>
                <w:u w:val="single"/>
                <w:lang w:val="uk-UA"/>
              </w:rPr>
            </w:pPr>
            <w:r>
              <w:rPr>
                <w:rFonts w:ascii="Verdana" w:hAnsi="Verdana"/>
                <w:b/>
                <w:i/>
                <w:color w:val="000000" w:themeColor="text1"/>
                <w:sz w:val="24"/>
                <w:szCs w:val="28"/>
                <w:lang w:val="uk-UA"/>
              </w:rPr>
              <w:t>Педагогічний аналіз книги «Сто порад учителеві»: «Знання і участь у громадському житті», «Як разом із сім’єю керувати дитячою працею», «Як створити трудові відносини всередині шкільного колективу», «Як готувати матір і батька до шкільно-сімейного виховання своїх дітей», «Як добитися, щоб батько і мати як вихователі виступали в єдності», «Як поглиблювати виховну роботу з батьками в міру росту й розвитку дитини», «Як разом з батьками виховувати майбутніх матерів і батьків», «Як виховувати повагу до жінки – дівчини, матері», «Як добитися, щоб слово вихователя доходило до серця вихованця», «Як працею облагороджувати серце, виховувати людяність», «Якою ж має бути школа виховання почуттів?», «Колектив як знаряддя виховання», «Оберігайте своїх вихованців од марнослів’я», «Як планувати виховну роботу», «Як проводити виховну бесіду з колективом».</w:t>
            </w:r>
          </w:p>
          <w:p w:rsidR="0059272B" w:rsidRDefault="0059272B">
            <w:pPr>
              <w:spacing w:after="0" w:line="240" w:lineRule="auto"/>
              <w:rPr>
                <w:rFonts w:ascii="Verdana" w:hAnsi="Verdana"/>
                <w:b/>
                <w:color w:val="000000" w:themeColor="text1"/>
                <w:sz w:val="24"/>
                <w:szCs w:val="28"/>
                <w:lang w:val="uk-UA"/>
              </w:rPr>
            </w:pPr>
          </w:p>
        </w:tc>
      </w:tr>
      <w:tr w:rsidR="005A2104" w:rsidRPr="000650B0" w:rsidTr="004A4648">
        <w:trPr>
          <w:cantSplit/>
          <w:trHeight w:val="1134"/>
        </w:trPr>
        <w:tc>
          <w:tcPr>
            <w:tcW w:w="392" w:type="dxa"/>
            <w:vMerge w:val="restart"/>
          </w:tcPr>
          <w:p w:rsidR="005A2104" w:rsidRDefault="005A2104" w:rsidP="005A2104">
            <w:pPr>
              <w:spacing w:after="0" w:line="240" w:lineRule="auto"/>
              <w:ind w:left="-142" w:right="-108"/>
              <w:jc w:val="center"/>
              <w:rPr>
                <w:rFonts w:ascii="Verdana" w:hAnsi="Verdana"/>
                <w:b/>
                <w:color w:val="000000" w:themeColor="text1"/>
                <w:sz w:val="24"/>
                <w:szCs w:val="28"/>
                <w:lang w:val="uk-UA"/>
              </w:rPr>
            </w:pPr>
            <w:r>
              <w:rPr>
                <w:rFonts w:ascii="Verdana" w:hAnsi="Verdana"/>
                <w:b/>
                <w:color w:val="000000" w:themeColor="text1"/>
                <w:sz w:val="24"/>
                <w:szCs w:val="28"/>
                <w:lang w:val="uk-UA"/>
              </w:rPr>
              <w:lastRenderedPageBreak/>
              <w:t>2.</w:t>
            </w:r>
          </w:p>
        </w:tc>
        <w:tc>
          <w:tcPr>
            <w:tcW w:w="850" w:type="dxa"/>
            <w:vMerge w:val="restart"/>
            <w:textDirection w:val="btLr"/>
            <w:vAlign w:val="center"/>
          </w:tcPr>
          <w:p w:rsidR="005A2104" w:rsidRDefault="005A2104" w:rsidP="000650B0">
            <w:pPr>
              <w:spacing w:after="0" w:line="240" w:lineRule="auto"/>
              <w:ind w:left="113" w:right="113"/>
              <w:jc w:val="center"/>
              <w:rPr>
                <w:rFonts w:ascii="Verdana" w:hAnsi="Verdana"/>
                <w:b/>
                <w:color w:val="000000" w:themeColor="text1"/>
                <w:sz w:val="24"/>
                <w:szCs w:val="28"/>
                <w:lang w:val="uk-UA"/>
              </w:rPr>
            </w:pPr>
            <w:proofErr w:type="spellStart"/>
            <w:r>
              <w:rPr>
                <w:rFonts w:ascii="Verdana" w:hAnsi="Verdana"/>
                <w:b/>
                <w:color w:val="000000" w:themeColor="text1"/>
                <w:sz w:val="24"/>
                <w:szCs w:val="28"/>
                <w:lang w:val="uk-UA"/>
              </w:rPr>
              <w:t>Соціалізую</w:t>
            </w:r>
            <w:r>
              <w:rPr>
                <w:rFonts w:ascii="Verdana" w:hAnsi="Verdana"/>
                <w:b/>
                <w:color w:val="000000" w:themeColor="text1"/>
                <w:sz w:val="24"/>
                <w:szCs w:val="28"/>
                <w:lang w:val="uk-UA"/>
              </w:rPr>
              <w:softHyphen/>
              <w:t>чий</w:t>
            </w:r>
            <w:proofErr w:type="spellEnd"/>
            <w:r>
              <w:rPr>
                <w:rFonts w:ascii="Verdana" w:hAnsi="Verdana"/>
                <w:b/>
                <w:color w:val="000000" w:themeColor="text1"/>
                <w:sz w:val="24"/>
                <w:szCs w:val="28"/>
                <w:lang w:val="uk-UA"/>
              </w:rPr>
              <w:t xml:space="preserve"> потенціал Школи Радості В.О.Сухо</w:t>
            </w:r>
            <w:r>
              <w:rPr>
                <w:rFonts w:ascii="Verdana" w:hAnsi="Verdana"/>
                <w:b/>
                <w:color w:val="000000" w:themeColor="text1"/>
                <w:sz w:val="24"/>
                <w:szCs w:val="28"/>
                <w:lang w:val="uk-UA"/>
              </w:rPr>
              <w:softHyphen/>
              <w:t>млинського</w:t>
            </w:r>
          </w:p>
        </w:tc>
        <w:tc>
          <w:tcPr>
            <w:tcW w:w="851" w:type="dxa"/>
            <w:vMerge w:val="restart"/>
            <w:textDirection w:val="btLr"/>
            <w:vAlign w:val="center"/>
          </w:tcPr>
          <w:p w:rsidR="005A2104" w:rsidRDefault="005A2104" w:rsidP="005A2104">
            <w:pPr>
              <w:spacing w:after="0" w:line="240" w:lineRule="auto"/>
              <w:ind w:left="113" w:right="113"/>
              <w:jc w:val="center"/>
              <w:rPr>
                <w:rFonts w:ascii="Verdana" w:hAnsi="Verdana"/>
                <w:b/>
                <w:color w:val="000000" w:themeColor="text1"/>
                <w:sz w:val="24"/>
                <w:szCs w:val="28"/>
                <w:lang w:val="uk-UA"/>
              </w:rPr>
            </w:pPr>
            <w:r>
              <w:rPr>
                <w:rFonts w:ascii="Verdana" w:hAnsi="Verdana"/>
                <w:color w:val="000000" w:themeColor="text1"/>
                <w:sz w:val="24"/>
                <w:szCs w:val="28"/>
                <w:lang w:val="uk-UA"/>
              </w:rPr>
              <w:t xml:space="preserve">Визначення сутності поняття «соціалізація», «соціокультурний підхід у вихованні», </w:t>
            </w:r>
            <w:r>
              <w:rPr>
                <w:rFonts w:ascii="Verdana" w:hAnsi="Verdana"/>
                <w:color w:val="000000" w:themeColor="text1"/>
                <w:sz w:val="24"/>
                <w:szCs w:val="28"/>
                <w:lang w:val="uk-UA"/>
              </w:rPr>
              <w:br/>
              <w:t xml:space="preserve">«соціокультурний простір школи». Розробка моделі </w:t>
            </w:r>
            <w:proofErr w:type="spellStart"/>
            <w:r>
              <w:rPr>
                <w:rFonts w:ascii="Verdana" w:hAnsi="Verdana"/>
                <w:color w:val="000000" w:themeColor="text1"/>
                <w:sz w:val="24"/>
                <w:szCs w:val="28"/>
                <w:lang w:val="uk-UA"/>
              </w:rPr>
              <w:t>соціалізуючого</w:t>
            </w:r>
            <w:proofErr w:type="spellEnd"/>
            <w:r>
              <w:rPr>
                <w:rFonts w:ascii="Verdana" w:hAnsi="Verdana"/>
                <w:color w:val="000000" w:themeColor="text1"/>
                <w:sz w:val="24"/>
                <w:szCs w:val="28"/>
                <w:lang w:val="uk-UA"/>
              </w:rPr>
              <w:t xml:space="preserve"> освітнього простору.</w:t>
            </w:r>
          </w:p>
        </w:tc>
        <w:tc>
          <w:tcPr>
            <w:tcW w:w="7626" w:type="dxa"/>
          </w:tcPr>
          <w:p w:rsidR="005A2104" w:rsidRDefault="005A2104" w:rsidP="000650B0">
            <w:pPr>
              <w:spacing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u w:val="single"/>
                <w:lang w:val="uk-UA"/>
              </w:rPr>
              <w:t>Лекційне заняття 1.</w:t>
            </w:r>
            <w:r>
              <w:rPr>
                <w:rFonts w:ascii="Verdana" w:hAnsi="Verdana"/>
                <w:color w:val="000000" w:themeColor="text1"/>
                <w:sz w:val="24"/>
                <w:szCs w:val="28"/>
                <w:lang w:val="uk-UA"/>
              </w:rPr>
              <w:t xml:space="preserve"> З арсеналу педагогіки Серця </w:t>
            </w:r>
            <w:proofErr w:type="spellStart"/>
            <w:r>
              <w:rPr>
                <w:rFonts w:ascii="Verdana" w:hAnsi="Verdana"/>
                <w:color w:val="000000" w:themeColor="text1"/>
                <w:sz w:val="24"/>
                <w:szCs w:val="28"/>
                <w:lang w:val="uk-UA"/>
              </w:rPr>
              <w:t>В. О. Сухо</w:t>
            </w:r>
            <w:r>
              <w:rPr>
                <w:rFonts w:ascii="Verdana" w:hAnsi="Verdana"/>
                <w:color w:val="000000" w:themeColor="text1"/>
                <w:sz w:val="24"/>
                <w:szCs w:val="28"/>
                <w:lang w:val="uk-UA"/>
              </w:rPr>
              <w:softHyphen/>
              <w:t>млинськ</w:t>
            </w:r>
            <w:proofErr w:type="spellEnd"/>
            <w:r>
              <w:rPr>
                <w:rFonts w:ascii="Verdana" w:hAnsi="Verdana"/>
                <w:color w:val="000000" w:themeColor="text1"/>
                <w:sz w:val="24"/>
                <w:szCs w:val="28"/>
                <w:lang w:val="uk-UA"/>
              </w:rPr>
              <w:t xml:space="preserve">ого. </w:t>
            </w:r>
            <w:r>
              <w:rPr>
                <w:rFonts w:ascii="Verdana" w:hAnsi="Verdana"/>
                <w:i/>
                <w:color w:val="000000" w:themeColor="text1"/>
                <w:sz w:val="24"/>
                <w:szCs w:val="28"/>
                <w:lang w:val="uk-UA"/>
              </w:rPr>
              <w:t>Провідні напрями соціалізації шко</w:t>
            </w:r>
            <w:r>
              <w:rPr>
                <w:rFonts w:ascii="Verdana" w:hAnsi="Verdana"/>
                <w:i/>
                <w:color w:val="000000" w:themeColor="text1"/>
                <w:sz w:val="24"/>
                <w:szCs w:val="28"/>
                <w:lang w:val="uk-UA"/>
              </w:rPr>
              <w:softHyphen/>
              <w:t>ли під Блакитним Небом В.О. Сухомлинського: навчально-пізнавальна діяльність, суспільно-корисна праця, еколо</w:t>
            </w:r>
            <w:r>
              <w:rPr>
                <w:rFonts w:ascii="Verdana" w:hAnsi="Verdana"/>
                <w:i/>
                <w:color w:val="000000" w:themeColor="text1"/>
                <w:sz w:val="24"/>
                <w:szCs w:val="28"/>
                <w:lang w:val="uk-UA"/>
              </w:rPr>
              <w:softHyphen/>
              <w:t xml:space="preserve">гічна культура, </w:t>
            </w:r>
            <w:proofErr w:type="spellStart"/>
            <w:r>
              <w:rPr>
                <w:rFonts w:ascii="Verdana" w:hAnsi="Verdana"/>
                <w:i/>
                <w:color w:val="000000" w:themeColor="text1"/>
                <w:sz w:val="24"/>
                <w:szCs w:val="28"/>
                <w:lang w:val="uk-UA"/>
              </w:rPr>
              <w:t>культура</w:t>
            </w:r>
            <w:proofErr w:type="spellEnd"/>
            <w:r>
              <w:rPr>
                <w:rFonts w:ascii="Verdana" w:hAnsi="Verdana"/>
                <w:i/>
                <w:color w:val="000000" w:themeColor="text1"/>
                <w:sz w:val="24"/>
                <w:szCs w:val="28"/>
                <w:lang w:val="uk-UA"/>
              </w:rPr>
              <w:t xml:space="preserve"> здоров’я, колективізм, батьків</w:t>
            </w:r>
            <w:r>
              <w:rPr>
                <w:rFonts w:ascii="Verdana" w:hAnsi="Verdana"/>
                <w:i/>
                <w:color w:val="000000" w:themeColor="text1"/>
                <w:sz w:val="24"/>
                <w:szCs w:val="28"/>
                <w:lang w:val="uk-UA"/>
              </w:rPr>
              <w:softHyphen/>
              <w:t xml:space="preserve">ська педагогіка. </w:t>
            </w:r>
          </w:p>
          <w:p w:rsidR="005A2104" w:rsidRDefault="005A2104" w:rsidP="000650B0">
            <w:pPr>
              <w:spacing w:before="120"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Аналіз напрямів соціалізації школи В.О. Сухомлинського у працях: «Трудове виховання і всебічний розвиток особистості» (книга «Проблеми виховання всебічно розвиненої особистості»), «Праця, як елемент духовного життя юнаків та дівчат» (книга «Духовний світ школяра»), «Процес соціалізації», «Трудове життя колективу як одна з найважливіших передумов формування виховного впливу колективу на особистість» (книга «Методика виховання колективу»), «Дайте дитині радість розумової праці, радість успіху в навчанні», «Праця, одухотворена благородними почуттями» (книга «Серце віддаю дітям»), «Наша праця і відпочинок під час канікул», «Рука і розум» (книга «Народження громадянина»).</w:t>
            </w:r>
          </w:p>
          <w:p w:rsidR="005A2104" w:rsidRPr="0059272B" w:rsidRDefault="005A2104" w:rsidP="000650B0">
            <w:pPr>
              <w:spacing w:before="120" w:after="0" w:line="240" w:lineRule="auto"/>
              <w:jc w:val="both"/>
              <w:rPr>
                <w:rFonts w:ascii="Verdana" w:hAnsi="Verdana"/>
                <w:i/>
                <w:color w:val="000000" w:themeColor="text1"/>
                <w:sz w:val="24"/>
                <w:szCs w:val="28"/>
                <w:lang w:val="uk-UA"/>
              </w:rPr>
            </w:pPr>
            <w:r w:rsidRPr="0059272B">
              <w:rPr>
                <w:rFonts w:ascii="Verdana" w:hAnsi="Verdana"/>
                <w:b/>
                <w:i/>
                <w:color w:val="000000" w:themeColor="text1"/>
                <w:sz w:val="24"/>
                <w:szCs w:val="28"/>
                <w:lang w:val="uk-UA"/>
              </w:rPr>
              <w:t xml:space="preserve">Самостійна робота. </w:t>
            </w:r>
            <w:r w:rsidRPr="0059272B">
              <w:rPr>
                <w:rFonts w:ascii="Verdana" w:hAnsi="Verdana"/>
                <w:i/>
                <w:color w:val="000000" w:themeColor="text1"/>
                <w:sz w:val="24"/>
                <w:szCs w:val="28"/>
                <w:lang w:val="uk-UA"/>
              </w:rPr>
              <w:t xml:space="preserve">Шляхи реалізації досвіду В.О.Сухомлинського у практиці </w:t>
            </w:r>
            <w:r w:rsidR="002A15F0">
              <w:rPr>
                <w:rFonts w:ascii="Verdana" w:hAnsi="Verdana"/>
                <w:i/>
                <w:color w:val="000000" w:themeColor="text1"/>
                <w:sz w:val="24"/>
                <w:szCs w:val="28"/>
                <w:lang w:val="uk-UA"/>
              </w:rPr>
              <w:t>соціального виховання (додаток 6</w:t>
            </w:r>
            <w:r w:rsidRPr="0059272B">
              <w:rPr>
                <w:rFonts w:ascii="Verdana" w:hAnsi="Verdana"/>
                <w:i/>
                <w:color w:val="000000" w:themeColor="text1"/>
                <w:sz w:val="24"/>
                <w:szCs w:val="28"/>
                <w:lang w:val="uk-UA"/>
              </w:rPr>
              <w:t>). Вірш М.Т. Риль</w:t>
            </w:r>
            <w:r w:rsidRPr="0059272B">
              <w:rPr>
                <w:rFonts w:ascii="Verdana" w:hAnsi="Verdana"/>
                <w:i/>
                <w:color w:val="000000" w:themeColor="text1"/>
                <w:sz w:val="24"/>
                <w:szCs w:val="28"/>
                <w:lang w:val="uk-UA"/>
              </w:rPr>
              <w:softHyphen/>
              <w:t>ського «Троянди і виноград».</w:t>
            </w:r>
          </w:p>
          <w:p w:rsidR="005A2104" w:rsidRPr="0059272B" w:rsidRDefault="005A2104" w:rsidP="000650B0">
            <w:pPr>
              <w:spacing w:before="120" w:after="0" w:line="240" w:lineRule="auto"/>
              <w:jc w:val="both"/>
              <w:rPr>
                <w:rFonts w:ascii="Verdana" w:hAnsi="Verdana"/>
                <w:color w:val="000000" w:themeColor="text1"/>
                <w:sz w:val="24"/>
                <w:szCs w:val="28"/>
                <w:lang w:val="uk-UA"/>
              </w:rPr>
            </w:pPr>
            <w:r w:rsidRPr="0059272B">
              <w:rPr>
                <w:rFonts w:ascii="Verdana" w:hAnsi="Verdana"/>
                <w:color w:val="000000" w:themeColor="text1"/>
                <w:sz w:val="24"/>
                <w:szCs w:val="28"/>
                <w:lang w:val="uk-UA"/>
              </w:rPr>
              <w:t>Роль праці в духовному житті підлітка: статті «Праця у всебічному розвитку особистості», «Звичка працювати», «Праця й краса», «Праця і виховання волі» (книга «Листи до сина»).</w:t>
            </w:r>
          </w:p>
          <w:p w:rsidR="005A2104" w:rsidRPr="0059272B" w:rsidRDefault="005A2104" w:rsidP="000650B0">
            <w:pPr>
              <w:spacing w:before="120" w:after="0" w:line="240" w:lineRule="auto"/>
              <w:jc w:val="both"/>
              <w:rPr>
                <w:rFonts w:ascii="Verdana" w:hAnsi="Verdana"/>
                <w:i/>
                <w:color w:val="000000" w:themeColor="text1"/>
                <w:sz w:val="24"/>
                <w:szCs w:val="28"/>
                <w:lang w:val="uk-UA"/>
              </w:rPr>
            </w:pPr>
            <w:r w:rsidRPr="0059272B">
              <w:rPr>
                <w:rFonts w:ascii="Verdana" w:hAnsi="Verdana"/>
                <w:b/>
                <w:i/>
                <w:color w:val="000000" w:themeColor="text1"/>
                <w:sz w:val="24"/>
                <w:szCs w:val="28"/>
                <w:lang w:val="uk-UA"/>
              </w:rPr>
              <w:t>Семінарське заняття</w:t>
            </w:r>
            <w:r w:rsidRPr="0059272B">
              <w:rPr>
                <w:rFonts w:ascii="Verdana" w:hAnsi="Verdana"/>
                <w:i/>
                <w:color w:val="000000" w:themeColor="text1"/>
                <w:sz w:val="24"/>
                <w:szCs w:val="28"/>
                <w:lang w:val="uk-UA"/>
              </w:rPr>
              <w:t>. Традиції й інновації в підготовці учнівської молоді до професійного життя, до осмислення «</w:t>
            </w:r>
            <w:proofErr w:type="spellStart"/>
            <w:r w:rsidRPr="0059272B">
              <w:rPr>
                <w:rFonts w:ascii="Verdana" w:hAnsi="Verdana"/>
                <w:i/>
                <w:color w:val="000000" w:themeColor="text1"/>
                <w:sz w:val="24"/>
                <w:szCs w:val="28"/>
                <w:lang w:val="uk-UA"/>
              </w:rPr>
              <w:t>сродної</w:t>
            </w:r>
            <w:proofErr w:type="spellEnd"/>
            <w:r w:rsidRPr="0059272B">
              <w:rPr>
                <w:rFonts w:ascii="Verdana" w:hAnsi="Verdana"/>
                <w:i/>
                <w:color w:val="000000" w:themeColor="text1"/>
                <w:sz w:val="24"/>
                <w:szCs w:val="28"/>
                <w:lang w:val="uk-UA"/>
              </w:rPr>
              <w:t xml:space="preserve"> праці». </w:t>
            </w:r>
          </w:p>
          <w:p w:rsidR="005A2104" w:rsidRPr="0059272B" w:rsidRDefault="005A2104" w:rsidP="000650B0">
            <w:pPr>
              <w:spacing w:before="120" w:after="0" w:line="240" w:lineRule="auto"/>
              <w:jc w:val="both"/>
              <w:rPr>
                <w:rFonts w:ascii="Verdana" w:hAnsi="Verdana"/>
                <w:color w:val="000000" w:themeColor="text1"/>
                <w:sz w:val="24"/>
                <w:szCs w:val="28"/>
                <w:lang w:val="uk-UA"/>
              </w:rPr>
            </w:pPr>
            <w:r w:rsidRPr="0059272B">
              <w:rPr>
                <w:rFonts w:ascii="Verdana" w:hAnsi="Verdana"/>
                <w:color w:val="000000" w:themeColor="text1"/>
                <w:sz w:val="24"/>
                <w:szCs w:val="28"/>
                <w:lang w:val="uk-UA"/>
              </w:rPr>
              <w:t>Аналіз засад трудового виховання у статтях В.О.Сухомлинського «Принципи трудового виховання», «Трудове навчання», «Виховання і розвиток здібностей, нахилів і покликання», «Роль ручної праці у всебічному розвиткові особистості» (книга «</w:t>
            </w:r>
            <w:proofErr w:type="spellStart"/>
            <w:r w:rsidRPr="0059272B">
              <w:rPr>
                <w:rFonts w:ascii="Verdana" w:hAnsi="Verdana"/>
                <w:color w:val="000000" w:themeColor="text1"/>
                <w:sz w:val="24"/>
                <w:szCs w:val="28"/>
                <w:lang w:val="uk-UA"/>
              </w:rPr>
              <w:t>Павлиська</w:t>
            </w:r>
            <w:proofErr w:type="spellEnd"/>
            <w:r w:rsidRPr="0059272B">
              <w:rPr>
                <w:rFonts w:ascii="Verdana" w:hAnsi="Verdana"/>
                <w:color w:val="000000" w:themeColor="text1"/>
                <w:sz w:val="24"/>
                <w:szCs w:val="28"/>
                <w:lang w:val="uk-UA"/>
              </w:rPr>
              <w:t xml:space="preserve"> середня школа»).</w:t>
            </w:r>
          </w:p>
          <w:p w:rsidR="005A2104" w:rsidRDefault="005A2104" w:rsidP="000650B0">
            <w:pPr>
              <w:spacing w:after="0" w:line="240" w:lineRule="auto"/>
              <w:jc w:val="both"/>
              <w:rPr>
                <w:rFonts w:ascii="Verdana" w:hAnsi="Verdana"/>
                <w:b/>
                <w:i/>
                <w:color w:val="000000" w:themeColor="text1"/>
                <w:sz w:val="24"/>
                <w:szCs w:val="28"/>
                <w:lang w:val="uk-UA"/>
              </w:rPr>
            </w:pPr>
            <w:r w:rsidRPr="0059272B">
              <w:rPr>
                <w:rFonts w:ascii="Verdana" w:hAnsi="Verdana"/>
                <w:b/>
                <w:i/>
                <w:color w:val="000000" w:themeColor="text1"/>
                <w:sz w:val="24"/>
                <w:szCs w:val="28"/>
                <w:lang w:val="uk-UA"/>
              </w:rPr>
              <w:t xml:space="preserve">Практична робота. </w:t>
            </w:r>
            <w:r w:rsidRPr="0059272B">
              <w:rPr>
                <w:rFonts w:ascii="Verdana" w:hAnsi="Verdana"/>
                <w:i/>
                <w:color w:val="000000" w:themeColor="text1"/>
                <w:sz w:val="24"/>
                <w:szCs w:val="28"/>
                <w:lang w:val="uk-UA"/>
              </w:rPr>
              <w:t xml:space="preserve">Розробка моделі </w:t>
            </w:r>
            <w:proofErr w:type="spellStart"/>
            <w:r w:rsidRPr="0059272B">
              <w:rPr>
                <w:rFonts w:ascii="Verdana" w:hAnsi="Verdana"/>
                <w:i/>
                <w:color w:val="000000" w:themeColor="text1"/>
                <w:sz w:val="24"/>
                <w:szCs w:val="28"/>
                <w:lang w:val="uk-UA"/>
              </w:rPr>
              <w:t>соціалізуючого</w:t>
            </w:r>
            <w:proofErr w:type="spellEnd"/>
            <w:r w:rsidRPr="0059272B">
              <w:rPr>
                <w:rFonts w:ascii="Verdana" w:hAnsi="Verdana"/>
                <w:i/>
                <w:color w:val="000000" w:themeColor="text1"/>
                <w:sz w:val="24"/>
                <w:szCs w:val="28"/>
                <w:lang w:val="uk-UA"/>
              </w:rPr>
              <w:t xml:space="preserve"> культурно-освітнього простору Школи Радос</w:t>
            </w:r>
            <w:r w:rsidR="002A15F0">
              <w:rPr>
                <w:rFonts w:ascii="Verdana" w:hAnsi="Verdana"/>
                <w:i/>
                <w:color w:val="000000" w:themeColor="text1"/>
                <w:sz w:val="24"/>
                <w:szCs w:val="28"/>
                <w:lang w:val="uk-UA"/>
              </w:rPr>
              <w:t>ті В.О.Сухомлинського (додаток 7</w:t>
            </w:r>
            <w:r w:rsidRPr="0059272B">
              <w:rPr>
                <w:rFonts w:ascii="Verdana" w:hAnsi="Verdana"/>
                <w:i/>
                <w:color w:val="000000" w:themeColor="text1"/>
                <w:sz w:val="24"/>
                <w:szCs w:val="28"/>
                <w:lang w:val="uk-UA"/>
              </w:rPr>
              <w:t>).</w:t>
            </w:r>
          </w:p>
          <w:p w:rsidR="005A2104" w:rsidRDefault="005A2104">
            <w:pPr>
              <w:spacing w:after="0" w:line="240" w:lineRule="auto"/>
              <w:rPr>
                <w:rFonts w:ascii="Verdana" w:hAnsi="Verdana"/>
                <w:b/>
                <w:color w:val="000000" w:themeColor="text1"/>
                <w:sz w:val="24"/>
                <w:szCs w:val="28"/>
                <w:lang w:val="uk-UA"/>
              </w:rPr>
            </w:pPr>
          </w:p>
          <w:p w:rsidR="005A2104" w:rsidRDefault="005A2104">
            <w:pPr>
              <w:spacing w:after="0" w:line="240" w:lineRule="auto"/>
              <w:rPr>
                <w:rFonts w:ascii="Verdana" w:hAnsi="Verdana"/>
                <w:b/>
                <w:color w:val="000000" w:themeColor="text1"/>
                <w:sz w:val="24"/>
                <w:szCs w:val="28"/>
                <w:lang w:val="uk-UA"/>
              </w:rPr>
            </w:pPr>
          </w:p>
          <w:p w:rsidR="005A2104" w:rsidRDefault="005A2104">
            <w:pPr>
              <w:spacing w:after="0" w:line="240" w:lineRule="auto"/>
              <w:rPr>
                <w:rFonts w:ascii="Verdana" w:hAnsi="Verdana"/>
                <w:b/>
                <w:color w:val="000000" w:themeColor="text1"/>
                <w:sz w:val="24"/>
                <w:szCs w:val="28"/>
                <w:lang w:val="uk-UA"/>
              </w:rPr>
            </w:pPr>
          </w:p>
          <w:p w:rsidR="005A2104" w:rsidRDefault="005A2104">
            <w:pPr>
              <w:spacing w:after="0" w:line="240" w:lineRule="auto"/>
              <w:rPr>
                <w:rFonts w:ascii="Verdana" w:hAnsi="Verdana"/>
                <w:b/>
                <w:color w:val="000000" w:themeColor="text1"/>
                <w:sz w:val="24"/>
                <w:szCs w:val="28"/>
                <w:lang w:val="uk-UA"/>
              </w:rPr>
            </w:pPr>
          </w:p>
          <w:p w:rsidR="005A2104" w:rsidRDefault="005A2104">
            <w:pPr>
              <w:spacing w:after="0" w:line="240" w:lineRule="auto"/>
              <w:rPr>
                <w:rFonts w:ascii="Verdana" w:hAnsi="Verdana"/>
                <w:b/>
                <w:color w:val="000000" w:themeColor="text1"/>
                <w:sz w:val="24"/>
                <w:szCs w:val="28"/>
                <w:lang w:val="uk-UA"/>
              </w:rPr>
            </w:pPr>
          </w:p>
          <w:p w:rsidR="005A2104" w:rsidRDefault="005A2104">
            <w:pPr>
              <w:spacing w:after="0" w:line="240" w:lineRule="auto"/>
              <w:rPr>
                <w:rFonts w:ascii="Verdana" w:hAnsi="Verdana"/>
                <w:b/>
                <w:color w:val="000000" w:themeColor="text1"/>
                <w:sz w:val="24"/>
                <w:szCs w:val="28"/>
                <w:lang w:val="uk-UA"/>
              </w:rPr>
            </w:pPr>
          </w:p>
          <w:p w:rsidR="005A2104" w:rsidRDefault="005A2104">
            <w:pPr>
              <w:spacing w:after="0" w:line="240" w:lineRule="auto"/>
              <w:rPr>
                <w:rFonts w:ascii="Verdana" w:hAnsi="Verdana"/>
                <w:b/>
                <w:color w:val="000000" w:themeColor="text1"/>
                <w:sz w:val="24"/>
                <w:szCs w:val="28"/>
                <w:lang w:val="uk-UA"/>
              </w:rPr>
            </w:pPr>
          </w:p>
          <w:p w:rsidR="005A2104" w:rsidRDefault="005A2104">
            <w:pPr>
              <w:spacing w:after="0" w:line="240" w:lineRule="auto"/>
              <w:rPr>
                <w:rFonts w:ascii="Verdana" w:hAnsi="Verdana"/>
                <w:b/>
                <w:color w:val="000000" w:themeColor="text1"/>
                <w:sz w:val="24"/>
                <w:szCs w:val="28"/>
                <w:lang w:val="uk-UA"/>
              </w:rPr>
            </w:pPr>
          </w:p>
        </w:tc>
      </w:tr>
      <w:tr w:rsidR="005A2104" w:rsidRPr="0039796D" w:rsidTr="004A4648">
        <w:tc>
          <w:tcPr>
            <w:tcW w:w="392" w:type="dxa"/>
            <w:vMerge/>
            <w:tcBorders>
              <w:bottom w:val="nil"/>
            </w:tcBorders>
          </w:tcPr>
          <w:p w:rsidR="005A2104" w:rsidRDefault="005A2104">
            <w:pPr>
              <w:spacing w:after="0" w:line="240" w:lineRule="auto"/>
              <w:rPr>
                <w:rFonts w:ascii="Verdana" w:hAnsi="Verdana"/>
                <w:b/>
                <w:color w:val="000000" w:themeColor="text1"/>
                <w:sz w:val="24"/>
                <w:szCs w:val="28"/>
                <w:lang w:val="uk-UA"/>
              </w:rPr>
            </w:pPr>
          </w:p>
        </w:tc>
        <w:tc>
          <w:tcPr>
            <w:tcW w:w="850" w:type="dxa"/>
            <w:vMerge/>
            <w:tcBorders>
              <w:bottom w:val="nil"/>
            </w:tcBorders>
          </w:tcPr>
          <w:p w:rsidR="005A2104" w:rsidRDefault="005A2104">
            <w:pPr>
              <w:spacing w:after="0" w:line="240" w:lineRule="auto"/>
              <w:rPr>
                <w:rFonts w:ascii="Verdana" w:hAnsi="Verdana"/>
                <w:b/>
                <w:color w:val="000000" w:themeColor="text1"/>
                <w:sz w:val="24"/>
                <w:szCs w:val="28"/>
                <w:lang w:val="uk-UA"/>
              </w:rPr>
            </w:pPr>
          </w:p>
        </w:tc>
        <w:tc>
          <w:tcPr>
            <w:tcW w:w="851" w:type="dxa"/>
            <w:vMerge/>
            <w:tcBorders>
              <w:bottom w:val="nil"/>
            </w:tcBorders>
          </w:tcPr>
          <w:p w:rsidR="005A2104" w:rsidRDefault="005A2104">
            <w:pPr>
              <w:spacing w:after="0" w:line="240" w:lineRule="auto"/>
              <w:rPr>
                <w:rFonts w:ascii="Verdana" w:hAnsi="Verdana"/>
                <w:b/>
                <w:color w:val="000000" w:themeColor="text1"/>
                <w:sz w:val="24"/>
                <w:szCs w:val="28"/>
                <w:lang w:val="uk-UA"/>
              </w:rPr>
            </w:pPr>
          </w:p>
        </w:tc>
        <w:tc>
          <w:tcPr>
            <w:tcW w:w="7626" w:type="dxa"/>
          </w:tcPr>
          <w:p w:rsidR="005A2104" w:rsidRDefault="005A2104" w:rsidP="000650B0">
            <w:pPr>
              <w:spacing w:after="0" w:line="240" w:lineRule="auto"/>
              <w:jc w:val="both"/>
              <w:rPr>
                <w:rFonts w:ascii="Verdana" w:hAnsi="Verdana"/>
                <w:color w:val="000000" w:themeColor="text1"/>
                <w:sz w:val="24"/>
                <w:szCs w:val="28"/>
                <w:lang w:val="uk-UA"/>
              </w:rPr>
            </w:pPr>
            <w:r>
              <w:rPr>
                <w:rFonts w:ascii="Verdana" w:hAnsi="Verdana"/>
                <w:b/>
                <w:i/>
                <w:color w:val="000000" w:themeColor="text1"/>
                <w:sz w:val="24"/>
                <w:szCs w:val="28"/>
                <w:u w:val="single"/>
                <w:lang w:val="uk-UA"/>
              </w:rPr>
              <w:t>Лекційне заняття 2</w:t>
            </w:r>
            <w:r>
              <w:rPr>
                <w:rFonts w:ascii="Verdana" w:hAnsi="Verdana"/>
                <w:b/>
                <w:color w:val="000000" w:themeColor="text1"/>
                <w:sz w:val="24"/>
                <w:szCs w:val="28"/>
                <w:lang w:val="uk-UA"/>
              </w:rPr>
              <w:t>.</w:t>
            </w:r>
            <w:r>
              <w:rPr>
                <w:rFonts w:ascii="Verdana" w:hAnsi="Verdana"/>
                <w:color w:val="000000" w:themeColor="text1"/>
                <w:sz w:val="24"/>
                <w:szCs w:val="28"/>
                <w:lang w:val="uk-UA"/>
              </w:rPr>
              <w:t xml:space="preserve"> </w:t>
            </w:r>
            <w:r>
              <w:rPr>
                <w:rFonts w:ascii="Verdana" w:hAnsi="Verdana"/>
                <w:i/>
                <w:color w:val="000000" w:themeColor="text1"/>
                <w:sz w:val="24"/>
                <w:szCs w:val="28"/>
                <w:lang w:val="uk-UA"/>
              </w:rPr>
              <w:t xml:space="preserve">Соціокультурний підхід до розвитку дитини. Виховний ідеал В.О.Сухомлинського. </w:t>
            </w:r>
          </w:p>
          <w:p w:rsidR="005A2104" w:rsidRDefault="005A2104"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ab/>
              <w:t>Виховний ідеал В.О. Сухомлинського у книгах «Проблеми виховання всебічно розвиненої особистості», «Як виховати справжню людину» (розділ «Виховання високих моральних якостей і норм поведінки»), «Народження громадянина» (розділ «Становлення моральності. Народження громадянина») тощо.</w:t>
            </w:r>
          </w:p>
          <w:p w:rsidR="005A2104" w:rsidRDefault="005A2104" w:rsidP="000650B0">
            <w:pPr>
              <w:spacing w:after="0" w:line="240" w:lineRule="auto"/>
              <w:jc w:val="both"/>
              <w:rPr>
                <w:rFonts w:ascii="Verdana" w:hAnsi="Verdana"/>
                <w:color w:val="000000" w:themeColor="text1"/>
                <w:sz w:val="24"/>
                <w:szCs w:val="28"/>
                <w:lang w:val="uk-UA"/>
              </w:rPr>
            </w:pPr>
            <w:r>
              <w:rPr>
                <w:rFonts w:ascii="Verdana" w:hAnsi="Verdana"/>
                <w:color w:val="000000" w:themeColor="text1"/>
                <w:sz w:val="24"/>
                <w:szCs w:val="28"/>
                <w:lang w:val="uk-UA"/>
              </w:rPr>
              <w:tab/>
              <w:t>Шкільний колектив як осередок соціокультурного виховання («Принципи виховання шкільного колективу», «Ідейно-громадянська основа колективу», «Формування виховного впливу колективу на особистість», «Виховання ідеальних уявлень про красу поведінки. Формування самооцінки й рівня домагань», «Мудра влада педагога над особистістю й колективом» у книзі «Методика виховання колективу»).</w:t>
            </w:r>
          </w:p>
          <w:p w:rsidR="005A2104" w:rsidRDefault="005A2104" w:rsidP="000650B0">
            <w:pPr>
              <w:spacing w:before="120" w:after="0" w:line="240" w:lineRule="auto"/>
              <w:jc w:val="both"/>
              <w:rPr>
                <w:rFonts w:ascii="Verdana" w:hAnsi="Verdana"/>
                <w:color w:val="000000" w:themeColor="text1"/>
                <w:sz w:val="24"/>
                <w:szCs w:val="28"/>
                <w:lang w:val="uk-UA"/>
              </w:rPr>
            </w:pPr>
            <w:r>
              <w:rPr>
                <w:rFonts w:ascii="Verdana" w:hAnsi="Verdana"/>
                <w:b/>
                <w:i/>
                <w:color w:val="000000" w:themeColor="text1"/>
                <w:sz w:val="24"/>
                <w:szCs w:val="28"/>
                <w:lang w:val="uk-UA"/>
              </w:rPr>
              <w:t>Самостійна робота</w:t>
            </w:r>
            <w:r>
              <w:rPr>
                <w:rFonts w:ascii="Verdana" w:hAnsi="Verdana"/>
                <w:b/>
                <w:color w:val="000000" w:themeColor="text1"/>
                <w:sz w:val="24"/>
                <w:szCs w:val="28"/>
                <w:lang w:val="uk-UA"/>
              </w:rPr>
              <w:t xml:space="preserve">. </w:t>
            </w:r>
            <w:r>
              <w:rPr>
                <w:rFonts w:ascii="Verdana" w:hAnsi="Verdana"/>
                <w:i/>
                <w:color w:val="000000" w:themeColor="text1"/>
                <w:sz w:val="24"/>
                <w:szCs w:val="28"/>
                <w:lang w:val="uk-UA"/>
              </w:rPr>
              <w:t xml:space="preserve">Виховання творчої особистості у сучасних соціокультурних умовах. Екологічна культура думки, слова, серця, дії учнів. </w:t>
            </w:r>
          </w:p>
          <w:p w:rsidR="005A2104" w:rsidRDefault="005A2104" w:rsidP="000650B0">
            <w:pPr>
              <w:spacing w:before="120"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Семінарське заняття</w:t>
            </w:r>
            <w:r>
              <w:rPr>
                <w:rFonts w:ascii="Verdana" w:hAnsi="Verdana"/>
                <w:b/>
                <w:color w:val="000000" w:themeColor="text1"/>
                <w:sz w:val="24"/>
                <w:szCs w:val="28"/>
                <w:lang w:val="uk-UA"/>
              </w:rPr>
              <w:t xml:space="preserve">. </w:t>
            </w:r>
            <w:r>
              <w:rPr>
                <w:rFonts w:ascii="Verdana" w:hAnsi="Verdana"/>
                <w:i/>
                <w:color w:val="000000" w:themeColor="text1"/>
                <w:sz w:val="24"/>
                <w:szCs w:val="28"/>
                <w:lang w:val="uk-UA"/>
              </w:rPr>
              <w:t xml:space="preserve">Мистецтво як засіб соціокультурного виховання. ЗМІ у системі соціального розвитку особистості. Розробка факультативів та спецкурсів з </w:t>
            </w:r>
            <w:proofErr w:type="spellStart"/>
            <w:r>
              <w:rPr>
                <w:rFonts w:ascii="Verdana" w:hAnsi="Verdana"/>
                <w:i/>
                <w:color w:val="000000" w:themeColor="text1"/>
                <w:sz w:val="24"/>
                <w:szCs w:val="28"/>
                <w:lang w:val="uk-UA"/>
              </w:rPr>
              <w:t>медіаосвітнім</w:t>
            </w:r>
            <w:proofErr w:type="spellEnd"/>
            <w:r>
              <w:rPr>
                <w:rFonts w:ascii="Verdana" w:hAnsi="Verdana"/>
                <w:i/>
                <w:color w:val="000000" w:themeColor="text1"/>
                <w:sz w:val="24"/>
                <w:szCs w:val="28"/>
                <w:lang w:val="uk-UA"/>
              </w:rPr>
              <w:t xml:space="preserve"> компонентом </w:t>
            </w:r>
            <w:proofErr w:type="spellStart"/>
            <w:r>
              <w:rPr>
                <w:rFonts w:ascii="Verdana" w:hAnsi="Verdana"/>
                <w:i/>
                <w:color w:val="000000" w:themeColor="text1"/>
                <w:sz w:val="24"/>
                <w:szCs w:val="28"/>
                <w:lang w:val="uk-UA"/>
              </w:rPr>
              <w:t>соціалізуючого</w:t>
            </w:r>
            <w:proofErr w:type="spellEnd"/>
            <w:r>
              <w:rPr>
                <w:rFonts w:ascii="Verdana" w:hAnsi="Verdana"/>
                <w:i/>
                <w:color w:val="000000" w:themeColor="text1"/>
                <w:sz w:val="24"/>
                <w:szCs w:val="28"/>
                <w:lang w:val="uk-UA"/>
              </w:rPr>
              <w:t xml:space="preserve"> напряму. </w:t>
            </w:r>
          </w:p>
          <w:p w:rsidR="005A2104" w:rsidRDefault="005A2104" w:rsidP="000650B0">
            <w:pPr>
              <w:spacing w:before="120" w:after="0" w:line="240"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 xml:space="preserve">Практична робота. </w:t>
            </w:r>
            <w:r>
              <w:rPr>
                <w:rFonts w:ascii="Verdana" w:hAnsi="Verdana"/>
                <w:i/>
                <w:color w:val="000000" w:themeColor="text1"/>
                <w:sz w:val="24"/>
                <w:szCs w:val="28"/>
                <w:lang w:val="uk-UA"/>
              </w:rPr>
              <w:t xml:space="preserve">Елементи театральної педагогіки у виховній системі В.О.Сухомлинського. </w:t>
            </w:r>
          </w:p>
          <w:p w:rsidR="005A2104" w:rsidRDefault="005A2104" w:rsidP="000650B0">
            <w:pPr>
              <w:spacing w:before="120" w:after="0" w:line="240" w:lineRule="auto"/>
              <w:jc w:val="both"/>
              <w:rPr>
                <w:rFonts w:ascii="Verdana" w:hAnsi="Verdana"/>
                <w:i/>
                <w:color w:val="000000" w:themeColor="text1"/>
                <w:sz w:val="24"/>
                <w:szCs w:val="28"/>
                <w:lang w:val="uk-UA"/>
              </w:rPr>
            </w:pPr>
            <w:r>
              <w:rPr>
                <w:rFonts w:ascii="Verdana" w:hAnsi="Verdana"/>
                <w:i/>
                <w:color w:val="000000" w:themeColor="text1"/>
                <w:sz w:val="24"/>
                <w:szCs w:val="28"/>
                <w:lang w:val="uk-UA"/>
              </w:rPr>
              <w:t xml:space="preserve">Створення сценаріїв сучасних шкільних свят типу традиційних заходів </w:t>
            </w:r>
            <w:proofErr w:type="spellStart"/>
            <w:r>
              <w:rPr>
                <w:rFonts w:ascii="Verdana" w:hAnsi="Verdana"/>
                <w:i/>
                <w:color w:val="000000" w:themeColor="text1"/>
                <w:sz w:val="24"/>
                <w:szCs w:val="28"/>
                <w:lang w:val="uk-UA"/>
              </w:rPr>
              <w:t>Павлиської</w:t>
            </w:r>
            <w:proofErr w:type="spellEnd"/>
            <w:r>
              <w:rPr>
                <w:rFonts w:ascii="Verdana" w:hAnsi="Verdana"/>
                <w:i/>
                <w:color w:val="000000" w:themeColor="text1"/>
                <w:sz w:val="24"/>
                <w:szCs w:val="28"/>
                <w:lang w:val="uk-UA"/>
              </w:rPr>
              <w:t xml:space="preserve"> школи: «Свято урожаю», «Свято першого хліба», «Свято казки», «Свято книги», «Свято квітів», «Казки під голубим небом» та ін.. </w:t>
            </w:r>
          </w:p>
          <w:p w:rsidR="005A2104" w:rsidRDefault="005A2104">
            <w:pPr>
              <w:spacing w:after="0" w:line="240" w:lineRule="auto"/>
              <w:rPr>
                <w:rFonts w:ascii="Verdana" w:hAnsi="Verdana"/>
                <w:b/>
                <w:color w:val="000000" w:themeColor="text1"/>
                <w:sz w:val="24"/>
                <w:szCs w:val="28"/>
                <w:lang w:val="uk-UA"/>
              </w:rPr>
            </w:pPr>
          </w:p>
        </w:tc>
      </w:tr>
      <w:tr w:rsidR="003749B2" w:rsidRPr="000650B0" w:rsidTr="004A4648">
        <w:tc>
          <w:tcPr>
            <w:tcW w:w="392" w:type="dxa"/>
            <w:tcBorders>
              <w:top w:val="nil"/>
              <w:bottom w:val="nil"/>
            </w:tcBorders>
          </w:tcPr>
          <w:p w:rsidR="003749B2" w:rsidRDefault="003749B2">
            <w:pPr>
              <w:spacing w:after="0" w:line="240" w:lineRule="auto"/>
              <w:rPr>
                <w:rFonts w:ascii="Verdana" w:hAnsi="Verdana"/>
                <w:b/>
                <w:color w:val="000000" w:themeColor="text1"/>
                <w:sz w:val="24"/>
                <w:szCs w:val="28"/>
                <w:lang w:val="uk-UA"/>
              </w:rPr>
            </w:pPr>
          </w:p>
        </w:tc>
        <w:tc>
          <w:tcPr>
            <w:tcW w:w="850" w:type="dxa"/>
            <w:tcBorders>
              <w:top w:val="nil"/>
              <w:bottom w:val="nil"/>
            </w:tcBorders>
          </w:tcPr>
          <w:p w:rsidR="003749B2" w:rsidRDefault="003749B2">
            <w:pPr>
              <w:spacing w:after="0" w:line="240" w:lineRule="auto"/>
              <w:rPr>
                <w:rFonts w:ascii="Verdana" w:hAnsi="Verdana"/>
                <w:b/>
                <w:color w:val="000000" w:themeColor="text1"/>
                <w:sz w:val="24"/>
                <w:szCs w:val="28"/>
                <w:lang w:val="uk-UA"/>
              </w:rPr>
            </w:pPr>
          </w:p>
        </w:tc>
        <w:tc>
          <w:tcPr>
            <w:tcW w:w="851" w:type="dxa"/>
            <w:tcBorders>
              <w:top w:val="nil"/>
              <w:bottom w:val="nil"/>
            </w:tcBorders>
          </w:tcPr>
          <w:p w:rsidR="003749B2" w:rsidRDefault="003749B2">
            <w:pPr>
              <w:spacing w:after="0" w:line="240" w:lineRule="auto"/>
              <w:rPr>
                <w:rFonts w:ascii="Verdana" w:hAnsi="Verdana"/>
                <w:b/>
                <w:color w:val="000000" w:themeColor="text1"/>
                <w:sz w:val="24"/>
                <w:szCs w:val="28"/>
                <w:lang w:val="uk-UA"/>
              </w:rPr>
            </w:pPr>
          </w:p>
        </w:tc>
        <w:tc>
          <w:tcPr>
            <w:tcW w:w="7626" w:type="dxa"/>
          </w:tcPr>
          <w:p w:rsidR="000650B0" w:rsidRPr="00045774" w:rsidRDefault="000650B0" w:rsidP="000650B0">
            <w:pPr>
              <w:spacing w:after="0" w:line="240"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u w:val="single"/>
                <w:lang w:val="uk-UA"/>
              </w:rPr>
              <w:t>Лекційне заняття 3.</w:t>
            </w:r>
            <w:r w:rsidRPr="00045774">
              <w:rPr>
                <w:rFonts w:ascii="Verdana" w:hAnsi="Verdana"/>
                <w:b/>
                <w:color w:val="000000" w:themeColor="text1"/>
                <w:sz w:val="24"/>
                <w:szCs w:val="28"/>
                <w:lang w:val="uk-UA"/>
              </w:rPr>
              <w:t xml:space="preserve"> </w:t>
            </w:r>
            <w:r w:rsidRPr="00045774">
              <w:rPr>
                <w:rFonts w:ascii="Verdana" w:hAnsi="Verdana"/>
                <w:i/>
                <w:color w:val="000000" w:themeColor="text1"/>
                <w:sz w:val="24"/>
                <w:szCs w:val="28"/>
                <w:lang w:val="uk-UA"/>
              </w:rPr>
              <w:t xml:space="preserve">Уроки мислення і красномовства як основа формування культури творчої особистості. </w:t>
            </w:r>
          </w:p>
          <w:p w:rsidR="000650B0" w:rsidRPr="00045774" w:rsidRDefault="000650B0" w:rsidP="000650B0">
            <w:pPr>
              <w:spacing w:after="0" w:line="240"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Інтелектуальний і мовленнєвий розвиток виховання культури думки і слова особистості – класичний спадок великого педагога-мислителя, філософа освіти і вихо</w:t>
            </w:r>
            <w:r w:rsidR="005A2104" w:rsidRPr="00045774">
              <w:rPr>
                <w:rFonts w:ascii="Verdana" w:hAnsi="Verdana"/>
                <w:color w:val="000000" w:themeColor="text1"/>
                <w:sz w:val="24"/>
                <w:szCs w:val="28"/>
                <w:lang w:val="uk-UA"/>
              </w:rPr>
              <w:softHyphen/>
            </w:r>
            <w:r w:rsidRPr="00045774">
              <w:rPr>
                <w:rFonts w:ascii="Verdana" w:hAnsi="Verdana"/>
                <w:color w:val="000000" w:themeColor="text1"/>
                <w:sz w:val="24"/>
                <w:szCs w:val="28"/>
                <w:lang w:val="uk-UA"/>
              </w:rPr>
              <w:t xml:space="preserve">вання, талановитого вихователя-практика, письменника, засновника </w:t>
            </w:r>
            <w:proofErr w:type="spellStart"/>
            <w:r w:rsidRPr="00045774">
              <w:rPr>
                <w:rFonts w:ascii="Verdana" w:hAnsi="Verdana"/>
                <w:color w:val="000000" w:themeColor="text1"/>
                <w:sz w:val="24"/>
                <w:szCs w:val="28"/>
                <w:lang w:val="uk-UA"/>
              </w:rPr>
              <w:t>Павлиської</w:t>
            </w:r>
            <w:proofErr w:type="spellEnd"/>
            <w:r w:rsidRPr="00045774">
              <w:rPr>
                <w:rFonts w:ascii="Verdana" w:hAnsi="Verdana"/>
                <w:color w:val="000000" w:themeColor="text1"/>
                <w:sz w:val="24"/>
                <w:szCs w:val="28"/>
                <w:lang w:val="uk-UA"/>
              </w:rPr>
              <w:t xml:space="preserve"> Школи Мислення і Школи Радості.</w:t>
            </w:r>
          </w:p>
          <w:p w:rsidR="000650B0" w:rsidRPr="00045774" w:rsidRDefault="000650B0" w:rsidP="000650B0">
            <w:pPr>
              <w:spacing w:after="0" w:line="240"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ab/>
              <w:t>Втілення ідей В.О. Сухомлинського у працях: «Розумове виховання і всебічний розвиток особистості» (книга «Проблеми виховання всебічно розвиненої особистості»), «Думки і інтереси, прагнення молодших школярів», «Пізнавальні інтереси підлітків і формування матеріалістичного світогляду», «Розумова і мовна діяльність підлітків», «Особливості мислення і мови в юнацькі роки» (книга «Духовний світ школяра»).</w:t>
            </w:r>
          </w:p>
          <w:p w:rsidR="005A2104" w:rsidRPr="00045774" w:rsidRDefault="005A2104" w:rsidP="000650B0">
            <w:pPr>
              <w:spacing w:before="120" w:after="0" w:line="240" w:lineRule="auto"/>
              <w:jc w:val="both"/>
              <w:rPr>
                <w:rFonts w:ascii="Verdana" w:hAnsi="Verdana"/>
                <w:b/>
                <w:i/>
                <w:color w:val="000000" w:themeColor="text1"/>
                <w:sz w:val="24"/>
                <w:szCs w:val="28"/>
                <w:lang w:val="uk-UA"/>
              </w:rPr>
            </w:pPr>
          </w:p>
          <w:p w:rsidR="000650B0" w:rsidRPr="00045774" w:rsidRDefault="000650B0" w:rsidP="000650B0">
            <w:pPr>
              <w:spacing w:before="120" w:after="0" w:line="240"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lastRenderedPageBreak/>
              <w:t>Самостійна робота</w:t>
            </w:r>
            <w:r w:rsidRPr="00045774">
              <w:rPr>
                <w:rFonts w:ascii="Verdana" w:hAnsi="Verdana"/>
                <w:b/>
                <w:color w:val="000000" w:themeColor="text1"/>
                <w:sz w:val="24"/>
                <w:szCs w:val="28"/>
                <w:lang w:val="uk-UA"/>
              </w:rPr>
              <w:t xml:space="preserve">. </w:t>
            </w:r>
            <w:r w:rsidRPr="00045774">
              <w:rPr>
                <w:rFonts w:ascii="Verdana" w:hAnsi="Verdana"/>
                <w:i/>
                <w:color w:val="000000" w:themeColor="text1"/>
                <w:sz w:val="24"/>
                <w:szCs w:val="28"/>
                <w:lang w:val="uk-UA"/>
              </w:rPr>
              <w:t xml:space="preserve">Впровадження елементів </w:t>
            </w:r>
            <w:proofErr w:type="spellStart"/>
            <w:r w:rsidRPr="00045774">
              <w:rPr>
                <w:rFonts w:ascii="Verdana" w:hAnsi="Verdana"/>
                <w:i/>
                <w:color w:val="000000" w:themeColor="text1"/>
                <w:sz w:val="24"/>
                <w:szCs w:val="28"/>
                <w:lang w:val="uk-UA"/>
              </w:rPr>
              <w:t>метапредметного</w:t>
            </w:r>
            <w:proofErr w:type="spellEnd"/>
            <w:r w:rsidRPr="00045774">
              <w:rPr>
                <w:rFonts w:ascii="Verdana" w:hAnsi="Verdana"/>
                <w:i/>
                <w:color w:val="000000" w:themeColor="text1"/>
                <w:sz w:val="24"/>
                <w:szCs w:val="28"/>
                <w:lang w:val="uk-UA"/>
              </w:rPr>
              <w:t xml:space="preserve"> навчання в систему роботи сучасної школи. Досвід </w:t>
            </w:r>
            <w:proofErr w:type="spellStart"/>
            <w:r w:rsidRPr="00045774">
              <w:rPr>
                <w:rFonts w:ascii="Verdana" w:hAnsi="Verdana"/>
                <w:i/>
                <w:color w:val="000000" w:themeColor="text1"/>
                <w:sz w:val="24"/>
                <w:szCs w:val="28"/>
                <w:lang w:val="uk-UA"/>
              </w:rPr>
              <w:t>Павлиської</w:t>
            </w:r>
            <w:proofErr w:type="spellEnd"/>
            <w:r w:rsidRPr="00045774">
              <w:rPr>
                <w:rFonts w:ascii="Verdana" w:hAnsi="Verdana"/>
                <w:i/>
                <w:color w:val="000000" w:themeColor="text1"/>
                <w:sz w:val="24"/>
                <w:szCs w:val="28"/>
                <w:lang w:val="uk-UA"/>
              </w:rPr>
              <w:t xml:space="preserve"> </w:t>
            </w:r>
            <w:proofErr w:type="spellStart"/>
            <w:r w:rsidRPr="00045774">
              <w:rPr>
                <w:rFonts w:ascii="Verdana" w:hAnsi="Verdana"/>
                <w:i/>
                <w:color w:val="000000" w:themeColor="text1"/>
                <w:sz w:val="24"/>
                <w:szCs w:val="28"/>
                <w:lang w:val="uk-UA"/>
              </w:rPr>
              <w:t>щколи</w:t>
            </w:r>
            <w:proofErr w:type="spellEnd"/>
            <w:r w:rsidRPr="00045774">
              <w:rPr>
                <w:rFonts w:ascii="Verdana" w:hAnsi="Verdana"/>
                <w:i/>
                <w:color w:val="000000" w:themeColor="text1"/>
                <w:sz w:val="24"/>
                <w:szCs w:val="28"/>
                <w:lang w:val="uk-UA"/>
              </w:rPr>
              <w:t xml:space="preserve"> з використання міжпредметних зв’язків у навчанні та вихованні гармонійно розвинутих учнів. </w:t>
            </w:r>
          </w:p>
          <w:p w:rsidR="000650B0" w:rsidRPr="00045774" w:rsidRDefault="000650B0" w:rsidP="000650B0">
            <w:pPr>
              <w:spacing w:before="120" w:after="0" w:line="240"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t xml:space="preserve">Семінарське заняття. </w:t>
            </w:r>
            <w:r w:rsidRPr="00045774">
              <w:rPr>
                <w:rFonts w:ascii="Verdana" w:hAnsi="Verdana"/>
                <w:i/>
                <w:color w:val="000000" w:themeColor="text1"/>
                <w:sz w:val="24"/>
                <w:szCs w:val="28"/>
                <w:lang w:val="uk-UA"/>
              </w:rPr>
              <w:t xml:space="preserve">Розвиток культури позитивного мислення сучасних школярів: досвід педагогічного колективу В.О.Сухомлинського. </w:t>
            </w:r>
          </w:p>
          <w:p w:rsidR="000650B0" w:rsidRPr="00045774" w:rsidRDefault="000650B0" w:rsidP="000650B0">
            <w:pPr>
              <w:spacing w:before="120" w:after="0" w:line="240"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Проаналізувати та осмислити «Аналіз роботи педагогічного колекти</w:t>
            </w:r>
            <w:r w:rsidR="00B82B43">
              <w:rPr>
                <w:rFonts w:ascii="Verdana" w:hAnsi="Verdana"/>
                <w:color w:val="000000" w:themeColor="text1"/>
                <w:sz w:val="24"/>
                <w:szCs w:val="28"/>
                <w:lang w:val="uk-UA"/>
              </w:rPr>
              <w:t xml:space="preserve">ву за 1968/1969 </w:t>
            </w:r>
            <w:proofErr w:type="spellStart"/>
            <w:r w:rsidR="00B82B43">
              <w:rPr>
                <w:rFonts w:ascii="Verdana" w:hAnsi="Verdana"/>
                <w:color w:val="000000" w:themeColor="text1"/>
                <w:sz w:val="24"/>
                <w:szCs w:val="28"/>
                <w:lang w:val="uk-UA"/>
              </w:rPr>
              <w:t>н.р</w:t>
            </w:r>
            <w:proofErr w:type="spellEnd"/>
            <w:r w:rsidR="00B82B43">
              <w:rPr>
                <w:rFonts w:ascii="Verdana" w:hAnsi="Verdana"/>
                <w:color w:val="000000" w:themeColor="text1"/>
                <w:sz w:val="24"/>
                <w:szCs w:val="28"/>
                <w:lang w:val="uk-UA"/>
              </w:rPr>
              <w:t>.» (додаток 8</w:t>
            </w:r>
            <w:r w:rsidRPr="00045774">
              <w:rPr>
                <w:rFonts w:ascii="Verdana" w:hAnsi="Verdana"/>
                <w:color w:val="000000" w:themeColor="text1"/>
                <w:sz w:val="24"/>
                <w:szCs w:val="28"/>
                <w:lang w:val="uk-UA"/>
              </w:rPr>
              <w:t xml:space="preserve">). Які методи та форми використовував </w:t>
            </w:r>
            <w:proofErr w:type="spellStart"/>
            <w:r w:rsidRPr="00045774">
              <w:rPr>
                <w:rFonts w:ascii="Verdana" w:hAnsi="Verdana"/>
                <w:color w:val="000000" w:themeColor="text1"/>
                <w:sz w:val="24"/>
                <w:szCs w:val="28"/>
                <w:lang w:val="uk-UA"/>
              </w:rPr>
              <w:t>Павлиський</w:t>
            </w:r>
            <w:proofErr w:type="spellEnd"/>
            <w:r w:rsidRPr="00045774">
              <w:rPr>
                <w:rFonts w:ascii="Verdana" w:hAnsi="Verdana"/>
                <w:color w:val="000000" w:themeColor="text1"/>
                <w:sz w:val="24"/>
                <w:szCs w:val="28"/>
                <w:lang w:val="uk-UA"/>
              </w:rPr>
              <w:t xml:space="preserve"> колектив, вирішуючи поставлені педагогічні проблеми?</w:t>
            </w:r>
          </w:p>
          <w:p w:rsidR="000650B0" w:rsidRPr="00045774" w:rsidRDefault="000650B0" w:rsidP="000650B0">
            <w:pPr>
              <w:spacing w:before="120" w:after="0" w:line="240" w:lineRule="auto"/>
              <w:jc w:val="both"/>
              <w:rPr>
                <w:rFonts w:ascii="Verdana" w:hAnsi="Verdana"/>
                <w:b/>
                <w:color w:val="000000" w:themeColor="text1"/>
                <w:sz w:val="24"/>
                <w:szCs w:val="28"/>
                <w:lang w:val="uk-UA"/>
              </w:rPr>
            </w:pPr>
            <w:r w:rsidRPr="00045774">
              <w:rPr>
                <w:rFonts w:ascii="Verdana" w:hAnsi="Verdana"/>
                <w:b/>
                <w:i/>
                <w:color w:val="000000" w:themeColor="text1"/>
                <w:sz w:val="24"/>
                <w:szCs w:val="28"/>
                <w:lang w:val="uk-UA"/>
              </w:rPr>
              <w:t xml:space="preserve">Практична робота. </w:t>
            </w:r>
            <w:r w:rsidRPr="00045774">
              <w:rPr>
                <w:rFonts w:ascii="Verdana" w:hAnsi="Verdana"/>
                <w:i/>
                <w:color w:val="000000" w:themeColor="text1"/>
                <w:sz w:val="24"/>
                <w:szCs w:val="28"/>
                <w:lang w:val="uk-UA"/>
              </w:rPr>
              <w:t xml:space="preserve">Розроблення системи уроків мислення та красномовства за інтеграційним принципом. </w:t>
            </w:r>
          </w:p>
          <w:p w:rsidR="003749B2" w:rsidRPr="00045774" w:rsidRDefault="003749B2">
            <w:pPr>
              <w:spacing w:after="0" w:line="240" w:lineRule="auto"/>
              <w:rPr>
                <w:rFonts w:ascii="Verdana" w:hAnsi="Verdana"/>
                <w:b/>
                <w:color w:val="000000" w:themeColor="text1"/>
                <w:sz w:val="24"/>
                <w:szCs w:val="28"/>
                <w:lang w:val="uk-UA"/>
              </w:rPr>
            </w:pPr>
          </w:p>
        </w:tc>
      </w:tr>
      <w:tr w:rsidR="003749B2" w:rsidRPr="0039796D" w:rsidTr="00407E0C">
        <w:trPr>
          <w:trHeight w:val="167"/>
        </w:trPr>
        <w:tc>
          <w:tcPr>
            <w:tcW w:w="392" w:type="dxa"/>
            <w:tcBorders>
              <w:top w:val="nil"/>
              <w:bottom w:val="single" w:sz="4" w:space="0" w:color="000000"/>
            </w:tcBorders>
          </w:tcPr>
          <w:p w:rsidR="003749B2" w:rsidRDefault="003749B2">
            <w:pPr>
              <w:spacing w:after="0" w:line="240" w:lineRule="auto"/>
              <w:rPr>
                <w:rFonts w:ascii="Verdana" w:hAnsi="Verdana"/>
                <w:b/>
                <w:color w:val="000000" w:themeColor="text1"/>
                <w:sz w:val="24"/>
                <w:szCs w:val="28"/>
                <w:lang w:val="uk-UA"/>
              </w:rPr>
            </w:pPr>
          </w:p>
        </w:tc>
        <w:tc>
          <w:tcPr>
            <w:tcW w:w="850" w:type="dxa"/>
            <w:tcBorders>
              <w:top w:val="nil"/>
              <w:bottom w:val="single" w:sz="4" w:space="0" w:color="000000"/>
            </w:tcBorders>
          </w:tcPr>
          <w:p w:rsidR="003749B2" w:rsidRDefault="003749B2">
            <w:pPr>
              <w:spacing w:after="0" w:line="240" w:lineRule="auto"/>
              <w:rPr>
                <w:rFonts w:ascii="Verdana" w:hAnsi="Verdana"/>
                <w:b/>
                <w:color w:val="000000" w:themeColor="text1"/>
                <w:sz w:val="24"/>
                <w:szCs w:val="28"/>
                <w:lang w:val="uk-UA"/>
              </w:rPr>
            </w:pPr>
          </w:p>
        </w:tc>
        <w:tc>
          <w:tcPr>
            <w:tcW w:w="851" w:type="dxa"/>
            <w:tcBorders>
              <w:top w:val="nil"/>
              <w:bottom w:val="single" w:sz="4" w:space="0" w:color="000000"/>
            </w:tcBorders>
          </w:tcPr>
          <w:p w:rsidR="003749B2" w:rsidRDefault="003749B2">
            <w:pPr>
              <w:spacing w:after="0" w:line="240" w:lineRule="auto"/>
              <w:rPr>
                <w:rFonts w:ascii="Verdana" w:hAnsi="Verdana"/>
                <w:b/>
                <w:color w:val="000000" w:themeColor="text1"/>
                <w:sz w:val="24"/>
                <w:szCs w:val="28"/>
                <w:lang w:val="uk-UA"/>
              </w:rPr>
            </w:pPr>
          </w:p>
        </w:tc>
        <w:tc>
          <w:tcPr>
            <w:tcW w:w="7626" w:type="dxa"/>
          </w:tcPr>
          <w:p w:rsidR="000650B0" w:rsidRPr="00045774" w:rsidRDefault="000650B0" w:rsidP="000650B0">
            <w:pPr>
              <w:spacing w:after="0" w:line="240"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u w:val="single"/>
                <w:lang w:val="uk-UA"/>
              </w:rPr>
              <w:t>Лекційне заняття 4.</w:t>
            </w:r>
            <w:r w:rsidRPr="00045774">
              <w:rPr>
                <w:rFonts w:ascii="Verdana" w:hAnsi="Verdana"/>
                <w:i/>
                <w:color w:val="000000" w:themeColor="text1"/>
                <w:sz w:val="24"/>
                <w:szCs w:val="28"/>
                <w:u w:val="single"/>
                <w:lang w:val="uk-UA"/>
              </w:rPr>
              <w:t xml:space="preserve"> </w:t>
            </w:r>
            <w:r w:rsidRPr="00045774">
              <w:rPr>
                <w:rFonts w:ascii="Verdana" w:hAnsi="Verdana"/>
                <w:i/>
                <w:color w:val="000000" w:themeColor="text1"/>
                <w:sz w:val="24"/>
                <w:szCs w:val="28"/>
                <w:lang w:val="uk-UA"/>
              </w:rPr>
              <w:t>Соціокультурна роль педагога (культура спілкування з учнем, батьками, колегами, зв’язки з громадськістю).</w:t>
            </w:r>
          </w:p>
          <w:p w:rsidR="000650B0" w:rsidRPr="00045774" w:rsidRDefault="000650B0" w:rsidP="000650B0">
            <w:pPr>
              <w:spacing w:after="0" w:line="240"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 xml:space="preserve">Великий педагог – гуманіст В.О. Сухомлинський як талановитий Педагог – комунікатор, творець Педагогіки Серця, майстер діалогу, </w:t>
            </w:r>
            <w:proofErr w:type="spellStart"/>
            <w:r w:rsidRPr="00045774">
              <w:rPr>
                <w:rFonts w:ascii="Verdana" w:hAnsi="Verdana"/>
                <w:color w:val="000000" w:themeColor="text1"/>
                <w:sz w:val="24"/>
                <w:szCs w:val="28"/>
                <w:lang w:val="uk-UA"/>
              </w:rPr>
              <w:t>полілогу</w:t>
            </w:r>
            <w:proofErr w:type="spellEnd"/>
            <w:r w:rsidRPr="00045774">
              <w:rPr>
                <w:rFonts w:ascii="Verdana" w:hAnsi="Verdana"/>
                <w:color w:val="000000" w:themeColor="text1"/>
                <w:sz w:val="24"/>
                <w:szCs w:val="28"/>
                <w:lang w:val="uk-UA"/>
              </w:rPr>
              <w:t xml:space="preserve">. </w:t>
            </w:r>
          </w:p>
          <w:p w:rsidR="000650B0" w:rsidRPr="00045774" w:rsidRDefault="000650B0" w:rsidP="000650B0">
            <w:pPr>
              <w:spacing w:before="120" w:after="0" w:line="240"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t xml:space="preserve">Самостійна робота. </w:t>
            </w:r>
            <w:r w:rsidRPr="00045774">
              <w:rPr>
                <w:rFonts w:ascii="Verdana" w:hAnsi="Verdana"/>
                <w:i/>
                <w:color w:val="000000" w:themeColor="text1"/>
                <w:sz w:val="24"/>
                <w:szCs w:val="28"/>
                <w:lang w:val="uk-UA"/>
              </w:rPr>
              <w:t xml:space="preserve">Принципи соціального виховання психолога Л.С.Виготського в педагогіці Серця В.О.Сухомлинського. </w:t>
            </w:r>
          </w:p>
          <w:p w:rsidR="000650B0" w:rsidRPr="00045774" w:rsidRDefault="000650B0" w:rsidP="000650B0">
            <w:pPr>
              <w:spacing w:before="120" w:after="0" w:line="240"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 xml:space="preserve">Соціально-педагогічне партнерство у </w:t>
            </w:r>
            <w:proofErr w:type="spellStart"/>
            <w:r w:rsidRPr="00045774">
              <w:rPr>
                <w:rFonts w:ascii="Verdana" w:hAnsi="Verdana"/>
                <w:color w:val="000000" w:themeColor="text1"/>
                <w:sz w:val="24"/>
                <w:szCs w:val="28"/>
                <w:lang w:val="uk-UA"/>
              </w:rPr>
              <w:t>Павлиській</w:t>
            </w:r>
            <w:proofErr w:type="spellEnd"/>
            <w:r w:rsidRPr="00045774">
              <w:rPr>
                <w:rFonts w:ascii="Verdana" w:hAnsi="Verdana"/>
                <w:color w:val="000000" w:themeColor="text1"/>
                <w:sz w:val="24"/>
                <w:szCs w:val="28"/>
                <w:lang w:val="uk-UA"/>
              </w:rPr>
              <w:t xml:space="preserve"> школі. Аналіз статті доктора педагогічних наук, випускниці </w:t>
            </w:r>
            <w:proofErr w:type="spellStart"/>
            <w:r w:rsidRPr="00045774">
              <w:rPr>
                <w:rFonts w:ascii="Verdana" w:hAnsi="Verdana"/>
                <w:color w:val="000000" w:themeColor="text1"/>
                <w:sz w:val="24"/>
                <w:szCs w:val="28"/>
                <w:lang w:val="uk-UA"/>
              </w:rPr>
              <w:t>Павлиської</w:t>
            </w:r>
            <w:proofErr w:type="spellEnd"/>
            <w:r w:rsidRPr="00045774">
              <w:rPr>
                <w:rFonts w:ascii="Verdana" w:hAnsi="Verdana"/>
                <w:color w:val="000000" w:themeColor="text1"/>
                <w:sz w:val="24"/>
                <w:szCs w:val="28"/>
                <w:lang w:val="uk-UA"/>
              </w:rPr>
              <w:t xml:space="preserve"> школи В. Г. </w:t>
            </w:r>
            <w:proofErr w:type="spellStart"/>
            <w:r w:rsidRPr="00045774">
              <w:rPr>
                <w:rFonts w:ascii="Verdana" w:hAnsi="Verdana"/>
                <w:color w:val="000000" w:themeColor="text1"/>
                <w:sz w:val="24"/>
                <w:szCs w:val="28"/>
                <w:lang w:val="uk-UA"/>
              </w:rPr>
              <w:t>Риндак</w:t>
            </w:r>
            <w:proofErr w:type="spellEnd"/>
            <w:r w:rsidRPr="00045774">
              <w:rPr>
                <w:rFonts w:ascii="Verdana" w:hAnsi="Verdana"/>
                <w:color w:val="000000" w:themeColor="text1"/>
                <w:sz w:val="24"/>
                <w:szCs w:val="28"/>
                <w:lang w:val="uk-UA"/>
              </w:rPr>
              <w:t xml:space="preserve"> « Педагогічне зло. Витоки, на</w:t>
            </w:r>
            <w:r w:rsidR="00B82B43">
              <w:rPr>
                <w:rFonts w:ascii="Verdana" w:hAnsi="Verdana"/>
                <w:color w:val="000000" w:themeColor="text1"/>
                <w:sz w:val="24"/>
                <w:szCs w:val="28"/>
                <w:lang w:val="uk-UA"/>
              </w:rPr>
              <w:t>слідки, попередження» (додаток 9</w:t>
            </w:r>
            <w:r w:rsidRPr="00045774">
              <w:rPr>
                <w:rFonts w:ascii="Verdana" w:hAnsi="Verdana"/>
                <w:color w:val="000000" w:themeColor="text1"/>
                <w:sz w:val="24"/>
                <w:szCs w:val="28"/>
                <w:lang w:val="uk-UA"/>
              </w:rPr>
              <w:t xml:space="preserve">). </w:t>
            </w:r>
          </w:p>
          <w:p w:rsidR="000650B0" w:rsidRPr="00045774" w:rsidRDefault="000650B0" w:rsidP="000650B0">
            <w:pPr>
              <w:spacing w:before="120" w:after="0" w:line="240"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t xml:space="preserve">Практична робота. </w:t>
            </w:r>
          </w:p>
          <w:p w:rsidR="000650B0" w:rsidRPr="00045774" w:rsidRDefault="000650B0" w:rsidP="000650B0">
            <w:pPr>
              <w:spacing w:before="120" w:after="0" w:line="240" w:lineRule="auto"/>
              <w:jc w:val="both"/>
              <w:rPr>
                <w:rFonts w:ascii="Verdana" w:hAnsi="Verdana"/>
                <w:b/>
                <w:i/>
                <w:color w:val="000000" w:themeColor="text1"/>
                <w:sz w:val="24"/>
                <w:szCs w:val="28"/>
                <w:lang w:val="uk-UA"/>
              </w:rPr>
            </w:pPr>
            <w:r w:rsidRPr="00045774">
              <w:rPr>
                <w:rFonts w:ascii="Verdana" w:hAnsi="Verdana"/>
                <w:i/>
                <w:color w:val="000000" w:themeColor="text1"/>
                <w:sz w:val="24"/>
                <w:szCs w:val="28"/>
                <w:lang w:val="uk-UA"/>
              </w:rPr>
              <w:t xml:space="preserve">Розробити план однієї із форм педагогічної роботи у </w:t>
            </w:r>
            <w:proofErr w:type="spellStart"/>
            <w:r w:rsidRPr="00045774">
              <w:rPr>
                <w:rFonts w:ascii="Verdana" w:hAnsi="Verdana"/>
                <w:i/>
                <w:color w:val="000000" w:themeColor="text1"/>
                <w:sz w:val="24"/>
                <w:szCs w:val="28"/>
                <w:lang w:val="uk-UA"/>
              </w:rPr>
              <w:t>Павлиській</w:t>
            </w:r>
            <w:proofErr w:type="spellEnd"/>
            <w:r w:rsidRPr="00045774">
              <w:rPr>
                <w:rFonts w:ascii="Verdana" w:hAnsi="Verdana"/>
                <w:i/>
                <w:color w:val="000000" w:themeColor="text1"/>
                <w:sz w:val="24"/>
                <w:szCs w:val="28"/>
                <w:lang w:val="uk-UA"/>
              </w:rPr>
              <w:t xml:space="preserve"> школі: «Школа педагогічної культури», «Школа педагогічної майстерності», «Індивідуальна творча лабораторія», «Школа педагогічного досвіду». </w:t>
            </w:r>
          </w:p>
          <w:p w:rsidR="003749B2" w:rsidRPr="00045774" w:rsidRDefault="000650B0" w:rsidP="005A2104">
            <w:pPr>
              <w:spacing w:before="120" w:after="0" w:line="240" w:lineRule="auto"/>
              <w:jc w:val="both"/>
              <w:rPr>
                <w:rFonts w:ascii="Verdana" w:hAnsi="Verdana"/>
                <w:b/>
                <w:color w:val="000000" w:themeColor="text1"/>
                <w:sz w:val="24"/>
                <w:szCs w:val="28"/>
                <w:lang w:val="uk-UA"/>
              </w:rPr>
            </w:pPr>
            <w:r w:rsidRPr="00045774">
              <w:rPr>
                <w:rFonts w:ascii="Verdana" w:hAnsi="Verdana"/>
                <w:b/>
                <w:i/>
                <w:color w:val="000000" w:themeColor="text1"/>
                <w:sz w:val="24"/>
                <w:szCs w:val="28"/>
                <w:lang w:val="uk-UA"/>
              </w:rPr>
              <w:t>Педагогічний аналіз книги «Сто порад учителеві»: «Як розподілити розумову працю школярів за пора</w:t>
            </w:r>
            <w:r w:rsidR="005A2104" w:rsidRPr="00045774">
              <w:rPr>
                <w:rFonts w:ascii="Verdana" w:hAnsi="Verdana"/>
                <w:b/>
                <w:i/>
                <w:color w:val="000000" w:themeColor="text1"/>
                <w:sz w:val="24"/>
                <w:szCs w:val="28"/>
                <w:lang w:val="uk-UA"/>
              </w:rPr>
              <w:softHyphen/>
            </w:r>
            <w:r w:rsidRPr="00045774">
              <w:rPr>
                <w:rFonts w:ascii="Verdana" w:hAnsi="Verdana"/>
                <w:b/>
                <w:i/>
                <w:color w:val="000000" w:themeColor="text1"/>
                <w:sz w:val="24"/>
                <w:szCs w:val="28"/>
                <w:lang w:val="uk-UA"/>
              </w:rPr>
              <w:t>ми року», «Виховуйте трудовими захопленнями», «Як у дошкільний період вивчати мислення дітей», «Як розвивати мислення й розумові сили дітей», «Хто і що виховує дитину», «Що робити, щоб дітям хотілося добре вчитися», «Як колектив стає засобом всебічного розвитку особистості», «Різновікові колективи не можна будувати на пустому місці», «За яких умов колектив успішно виконує свою функцію вихователя особистості», «У</w:t>
            </w:r>
            <w:r w:rsidR="005A2104" w:rsidRPr="00045774">
              <w:rPr>
                <w:rFonts w:ascii="Verdana" w:hAnsi="Verdana"/>
                <w:b/>
                <w:i/>
                <w:color w:val="000000" w:themeColor="text1"/>
                <w:sz w:val="24"/>
                <w:szCs w:val="28"/>
                <w:lang w:val="uk-UA"/>
              </w:rPr>
              <w:t> </w:t>
            </w:r>
            <w:r w:rsidRPr="00045774">
              <w:rPr>
                <w:rFonts w:ascii="Verdana" w:hAnsi="Verdana"/>
                <w:b/>
                <w:i/>
                <w:color w:val="000000" w:themeColor="text1"/>
                <w:sz w:val="24"/>
                <w:szCs w:val="28"/>
                <w:lang w:val="uk-UA"/>
              </w:rPr>
              <w:t>чому полягає самодіяльність колективу».</w:t>
            </w:r>
          </w:p>
        </w:tc>
      </w:tr>
      <w:tr w:rsidR="005A2104" w:rsidRPr="0039796D" w:rsidTr="00407E0C">
        <w:trPr>
          <w:cantSplit/>
          <w:trHeight w:val="1134"/>
        </w:trPr>
        <w:tc>
          <w:tcPr>
            <w:tcW w:w="392" w:type="dxa"/>
            <w:vMerge w:val="restart"/>
            <w:tcBorders>
              <w:bottom w:val="nil"/>
            </w:tcBorders>
          </w:tcPr>
          <w:p w:rsidR="005A2104" w:rsidRDefault="005A2104" w:rsidP="005A2104">
            <w:pPr>
              <w:spacing w:after="0" w:line="240" w:lineRule="auto"/>
              <w:ind w:left="-142" w:right="-108"/>
              <w:jc w:val="center"/>
              <w:rPr>
                <w:rFonts w:ascii="Verdana" w:hAnsi="Verdana"/>
                <w:b/>
                <w:color w:val="000000" w:themeColor="text1"/>
                <w:sz w:val="24"/>
                <w:szCs w:val="28"/>
                <w:lang w:val="uk-UA"/>
              </w:rPr>
            </w:pPr>
            <w:r>
              <w:rPr>
                <w:rFonts w:ascii="Verdana" w:hAnsi="Verdana"/>
                <w:b/>
                <w:color w:val="000000" w:themeColor="text1"/>
                <w:sz w:val="24"/>
                <w:szCs w:val="28"/>
                <w:lang w:val="uk-UA"/>
              </w:rPr>
              <w:lastRenderedPageBreak/>
              <w:t>3.</w:t>
            </w:r>
          </w:p>
        </w:tc>
        <w:tc>
          <w:tcPr>
            <w:tcW w:w="850" w:type="dxa"/>
            <w:vMerge w:val="restart"/>
            <w:tcBorders>
              <w:bottom w:val="nil"/>
            </w:tcBorders>
            <w:textDirection w:val="btLr"/>
            <w:vAlign w:val="center"/>
          </w:tcPr>
          <w:p w:rsidR="005A2104" w:rsidRDefault="005A2104" w:rsidP="005A2104">
            <w:pPr>
              <w:spacing w:after="0" w:line="240" w:lineRule="auto"/>
              <w:ind w:left="113" w:right="113"/>
              <w:jc w:val="center"/>
              <w:rPr>
                <w:rFonts w:ascii="Verdana" w:hAnsi="Verdana"/>
                <w:b/>
                <w:color w:val="000000" w:themeColor="text1"/>
                <w:sz w:val="24"/>
                <w:szCs w:val="28"/>
                <w:lang w:val="uk-UA"/>
              </w:rPr>
            </w:pPr>
            <w:r>
              <w:rPr>
                <w:rFonts w:ascii="Verdana" w:hAnsi="Verdana"/>
                <w:b/>
                <w:color w:val="000000" w:themeColor="text1"/>
                <w:sz w:val="24"/>
                <w:szCs w:val="28"/>
                <w:lang w:val="uk-UA"/>
              </w:rPr>
              <w:t>Державницькі виміри педагогіки серця В.О.Сухомлинського.</w:t>
            </w:r>
          </w:p>
          <w:p w:rsidR="005A2104" w:rsidRDefault="005A2104" w:rsidP="005A2104">
            <w:pPr>
              <w:spacing w:after="0" w:line="240" w:lineRule="auto"/>
              <w:ind w:left="113" w:right="113"/>
              <w:jc w:val="center"/>
              <w:rPr>
                <w:rFonts w:ascii="Verdana" w:hAnsi="Verdana"/>
                <w:b/>
                <w:color w:val="000000" w:themeColor="text1"/>
                <w:sz w:val="24"/>
                <w:szCs w:val="28"/>
                <w:lang w:val="uk-UA"/>
              </w:rPr>
            </w:pPr>
            <w:r>
              <w:rPr>
                <w:rFonts w:ascii="Verdana" w:hAnsi="Verdana"/>
                <w:b/>
                <w:color w:val="000000" w:themeColor="text1"/>
                <w:sz w:val="24"/>
                <w:szCs w:val="28"/>
                <w:lang w:val="uk-UA"/>
              </w:rPr>
              <w:t>Вибір стратегії сучасної української педагогіки.</w:t>
            </w:r>
          </w:p>
        </w:tc>
        <w:tc>
          <w:tcPr>
            <w:tcW w:w="851" w:type="dxa"/>
            <w:vMerge w:val="restart"/>
            <w:tcBorders>
              <w:bottom w:val="nil"/>
            </w:tcBorders>
            <w:textDirection w:val="btLr"/>
            <w:vAlign w:val="center"/>
          </w:tcPr>
          <w:p w:rsidR="005A2104" w:rsidRDefault="005A2104" w:rsidP="005A2104">
            <w:pPr>
              <w:spacing w:after="0" w:line="240" w:lineRule="auto"/>
              <w:ind w:left="113" w:right="113"/>
              <w:jc w:val="center"/>
              <w:rPr>
                <w:rFonts w:ascii="Verdana" w:hAnsi="Verdana"/>
                <w:b/>
                <w:color w:val="000000" w:themeColor="text1"/>
                <w:sz w:val="24"/>
                <w:szCs w:val="28"/>
                <w:lang w:val="uk-UA"/>
              </w:rPr>
            </w:pPr>
            <w:r>
              <w:rPr>
                <w:rFonts w:ascii="Verdana" w:hAnsi="Verdana"/>
                <w:color w:val="000000" w:themeColor="text1"/>
                <w:sz w:val="24"/>
                <w:szCs w:val="28"/>
                <w:lang w:val="uk-UA"/>
              </w:rPr>
              <w:t xml:space="preserve">Характеристика </w:t>
            </w:r>
            <w:proofErr w:type="spellStart"/>
            <w:r>
              <w:rPr>
                <w:rFonts w:ascii="Verdana" w:hAnsi="Verdana"/>
                <w:color w:val="000000" w:themeColor="text1"/>
                <w:sz w:val="24"/>
                <w:szCs w:val="28"/>
                <w:lang w:val="uk-UA"/>
              </w:rPr>
              <w:t>ноосферного</w:t>
            </w:r>
            <w:proofErr w:type="spellEnd"/>
            <w:r>
              <w:rPr>
                <w:rFonts w:ascii="Verdana" w:hAnsi="Verdana"/>
                <w:color w:val="000000" w:themeColor="text1"/>
                <w:sz w:val="24"/>
                <w:szCs w:val="28"/>
                <w:lang w:val="uk-UA"/>
              </w:rPr>
              <w:t xml:space="preserve"> аспекту педагогічної діяльності В.О.Сухомлинського. Формування навичок розробки соціально-педагогічного портрету сучасного керівника школи</w:t>
            </w:r>
          </w:p>
        </w:tc>
        <w:tc>
          <w:tcPr>
            <w:tcW w:w="7626" w:type="dxa"/>
          </w:tcPr>
          <w:p w:rsidR="005A2104" w:rsidRPr="00045774" w:rsidRDefault="005A2104" w:rsidP="008C3784">
            <w:pPr>
              <w:spacing w:after="0" w:line="228"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u w:val="single"/>
                <w:lang w:val="uk-UA"/>
              </w:rPr>
              <w:t>Лекційне заняття 1</w:t>
            </w:r>
            <w:r w:rsidRPr="00045774">
              <w:rPr>
                <w:rFonts w:ascii="Verdana" w:hAnsi="Verdana"/>
                <w:b/>
                <w:color w:val="000000" w:themeColor="text1"/>
                <w:sz w:val="24"/>
                <w:szCs w:val="28"/>
                <w:lang w:val="uk-UA"/>
              </w:rPr>
              <w:t>.</w:t>
            </w:r>
            <w:r w:rsidRPr="00045774">
              <w:rPr>
                <w:rFonts w:ascii="Verdana" w:hAnsi="Verdana"/>
                <w:color w:val="000000" w:themeColor="text1"/>
                <w:sz w:val="24"/>
                <w:szCs w:val="28"/>
                <w:lang w:val="uk-UA"/>
              </w:rPr>
              <w:t xml:space="preserve"> </w:t>
            </w:r>
            <w:proofErr w:type="spellStart"/>
            <w:r w:rsidRPr="00045774">
              <w:rPr>
                <w:rFonts w:ascii="Verdana" w:hAnsi="Verdana"/>
                <w:i/>
                <w:color w:val="000000" w:themeColor="text1"/>
                <w:sz w:val="24"/>
                <w:szCs w:val="28"/>
                <w:lang w:val="uk-UA"/>
              </w:rPr>
              <w:t>Ноосферний</w:t>
            </w:r>
            <w:proofErr w:type="spellEnd"/>
            <w:r w:rsidRPr="00045774">
              <w:rPr>
                <w:rFonts w:ascii="Verdana" w:hAnsi="Verdana"/>
                <w:i/>
                <w:color w:val="000000" w:themeColor="text1"/>
                <w:sz w:val="24"/>
                <w:szCs w:val="28"/>
                <w:lang w:val="uk-UA"/>
              </w:rPr>
              <w:t xml:space="preserve"> аспект педагогічної</w:t>
            </w:r>
            <w:r w:rsidRPr="00045774">
              <w:rPr>
                <w:rFonts w:ascii="Verdana" w:hAnsi="Verdana"/>
                <w:color w:val="000000" w:themeColor="text1"/>
                <w:sz w:val="24"/>
                <w:szCs w:val="28"/>
                <w:lang w:val="uk-UA"/>
              </w:rPr>
              <w:t xml:space="preserve"> </w:t>
            </w:r>
            <w:r w:rsidRPr="00045774">
              <w:rPr>
                <w:rFonts w:ascii="Verdana" w:hAnsi="Verdana"/>
                <w:i/>
                <w:color w:val="000000" w:themeColor="text1"/>
                <w:sz w:val="24"/>
                <w:szCs w:val="28"/>
                <w:lang w:val="uk-UA"/>
              </w:rPr>
              <w:t xml:space="preserve">творчості </w:t>
            </w:r>
            <w:proofErr w:type="spellStart"/>
            <w:r w:rsidRPr="00045774">
              <w:rPr>
                <w:rFonts w:ascii="Verdana" w:hAnsi="Verdana"/>
                <w:i/>
                <w:color w:val="000000" w:themeColor="text1"/>
                <w:sz w:val="24"/>
                <w:szCs w:val="28"/>
                <w:lang w:val="uk-UA"/>
              </w:rPr>
              <w:t>В.О.Сухомлинського-директора</w:t>
            </w:r>
            <w:proofErr w:type="spellEnd"/>
            <w:r w:rsidRPr="00045774">
              <w:rPr>
                <w:rFonts w:ascii="Verdana" w:hAnsi="Verdana"/>
                <w:i/>
                <w:color w:val="000000" w:themeColor="text1"/>
                <w:sz w:val="24"/>
                <w:szCs w:val="28"/>
                <w:lang w:val="uk-UA"/>
              </w:rPr>
              <w:t xml:space="preserve">. Повернення до ідеалів Любові і Добра,Мудрості та Дії. </w:t>
            </w:r>
          </w:p>
          <w:p w:rsidR="005A2104" w:rsidRPr="00045774" w:rsidRDefault="005A2104" w:rsidP="008C3784">
            <w:pPr>
              <w:spacing w:after="0" w:line="228"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В.О. Сухомлинський – великий педагог-новатор ХХ ст., класик української педагогічної думки і практики, який, з одного боку, був вкорінений у вимоги свого ідеологізо</w:t>
            </w:r>
            <w:r w:rsidRPr="00045774">
              <w:rPr>
                <w:rFonts w:ascii="Verdana" w:hAnsi="Verdana"/>
                <w:color w:val="000000" w:themeColor="text1"/>
                <w:sz w:val="24"/>
                <w:szCs w:val="28"/>
                <w:lang w:val="uk-UA"/>
              </w:rPr>
              <w:softHyphen/>
              <w:t xml:space="preserve">ваного, політизованого часу, а, з другого боку, випередив свій тоталітарний час на багато десятиліть, як яскравий, видатний </w:t>
            </w:r>
            <w:proofErr w:type="spellStart"/>
            <w:r w:rsidRPr="00045774">
              <w:rPr>
                <w:rFonts w:ascii="Verdana" w:hAnsi="Verdana"/>
                <w:color w:val="000000" w:themeColor="text1"/>
                <w:sz w:val="24"/>
                <w:szCs w:val="28"/>
                <w:lang w:val="uk-UA"/>
              </w:rPr>
              <w:t>ноосферний</w:t>
            </w:r>
            <w:proofErr w:type="spellEnd"/>
            <w:r w:rsidRPr="00045774">
              <w:rPr>
                <w:rFonts w:ascii="Verdana" w:hAnsi="Verdana"/>
                <w:color w:val="000000" w:themeColor="text1"/>
                <w:sz w:val="24"/>
                <w:szCs w:val="28"/>
                <w:lang w:val="uk-UA"/>
              </w:rPr>
              <w:t xml:space="preserve"> педагог-мислитель. Харизматична особистість великого </w:t>
            </w:r>
            <w:proofErr w:type="spellStart"/>
            <w:r w:rsidRPr="00045774">
              <w:rPr>
                <w:rFonts w:ascii="Verdana" w:hAnsi="Verdana"/>
                <w:color w:val="000000" w:themeColor="text1"/>
                <w:sz w:val="24"/>
                <w:szCs w:val="28"/>
                <w:lang w:val="uk-UA"/>
              </w:rPr>
              <w:t>Добротворця</w:t>
            </w:r>
            <w:proofErr w:type="spellEnd"/>
            <w:r w:rsidRPr="00045774">
              <w:rPr>
                <w:rFonts w:ascii="Verdana" w:hAnsi="Verdana"/>
                <w:color w:val="000000" w:themeColor="text1"/>
                <w:sz w:val="24"/>
                <w:szCs w:val="28"/>
                <w:lang w:val="uk-UA"/>
              </w:rPr>
              <w:t xml:space="preserve"> з </w:t>
            </w:r>
            <w:proofErr w:type="spellStart"/>
            <w:r w:rsidRPr="00045774">
              <w:rPr>
                <w:rFonts w:ascii="Verdana" w:hAnsi="Verdana"/>
                <w:color w:val="000000" w:themeColor="text1"/>
                <w:sz w:val="24"/>
                <w:szCs w:val="28"/>
                <w:lang w:val="uk-UA"/>
              </w:rPr>
              <w:t>Павлиша</w:t>
            </w:r>
            <w:proofErr w:type="spellEnd"/>
            <w:r w:rsidRPr="00045774">
              <w:rPr>
                <w:rFonts w:ascii="Verdana" w:hAnsi="Verdana"/>
                <w:color w:val="000000" w:themeColor="text1"/>
                <w:sz w:val="24"/>
                <w:szCs w:val="28"/>
                <w:lang w:val="uk-UA"/>
              </w:rPr>
              <w:t>, всесвітньо визнаного педагога, який створив Педагогіку Серця, як продовження Філософії Серця геніального Г.С. Сковороди.</w:t>
            </w:r>
          </w:p>
          <w:p w:rsidR="005A2104" w:rsidRPr="00045774" w:rsidRDefault="005A2104" w:rsidP="008C3784">
            <w:pPr>
              <w:spacing w:after="0" w:line="228"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 xml:space="preserve">Педагогічна Казка мудрості, добра, краси під блакитними небесами України – </w:t>
            </w:r>
            <w:proofErr w:type="spellStart"/>
            <w:r w:rsidRPr="00045774">
              <w:rPr>
                <w:rFonts w:ascii="Verdana" w:hAnsi="Verdana"/>
                <w:color w:val="000000" w:themeColor="text1"/>
                <w:sz w:val="24"/>
                <w:szCs w:val="28"/>
                <w:lang w:val="uk-UA"/>
              </w:rPr>
              <w:t>ноосферний</w:t>
            </w:r>
            <w:proofErr w:type="spellEnd"/>
            <w:r w:rsidRPr="00045774">
              <w:rPr>
                <w:rFonts w:ascii="Verdana" w:hAnsi="Verdana"/>
                <w:sz w:val="24"/>
                <w:lang w:val="uk-UA"/>
              </w:rPr>
              <w:t xml:space="preserve"> </w:t>
            </w:r>
            <w:r w:rsidRPr="00045774">
              <w:rPr>
                <w:rFonts w:ascii="Verdana" w:hAnsi="Verdana"/>
                <w:color w:val="000000" w:themeColor="text1"/>
                <w:sz w:val="24"/>
                <w:szCs w:val="28"/>
                <w:lang w:val="uk-UA"/>
              </w:rPr>
              <w:t xml:space="preserve">подарунок </w:t>
            </w:r>
            <w:proofErr w:type="spellStart"/>
            <w:r w:rsidRPr="00045774">
              <w:rPr>
                <w:rFonts w:ascii="Verdana" w:hAnsi="Verdana"/>
                <w:color w:val="000000" w:themeColor="text1"/>
                <w:sz w:val="24"/>
                <w:szCs w:val="28"/>
                <w:lang w:val="uk-UA"/>
              </w:rPr>
              <w:t>В.О.Сухо-млинського</w:t>
            </w:r>
            <w:proofErr w:type="spellEnd"/>
            <w:r w:rsidRPr="00045774">
              <w:rPr>
                <w:rFonts w:ascii="Verdana" w:hAnsi="Verdana"/>
                <w:color w:val="000000" w:themeColor="text1"/>
                <w:sz w:val="24"/>
                <w:szCs w:val="28"/>
                <w:lang w:val="uk-UA"/>
              </w:rPr>
              <w:t>.</w:t>
            </w:r>
          </w:p>
          <w:p w:rsidR="005A2104" w:rsidRPr="00045774" w:rsidRDefault="005A2104" w:rsidP="008C3784">
            <w:pPr>
              <w:spacing w:before="60" w:after="0" w:line="228" w:lineRule="auto"/>
              <w:jc w:val="both"/>
              <w:rPr>
                <w:rFonts w:ascii="Verdana" w:hAnsi="Verdana"/>
                <w:color w:val="000000" w:themeColor="text1"/>
                <w:sz w:val="24"/>
                <w:szCs w:val="28"/>
                <w:lang w:val="uk-UA"/>
              </w:rPr>
            </w:pPr>
            <w:proofErr w:type="spellStart"/>
            <w:r w:rsidRPr="00045774">
              <w:rPr>
                <w:rFonts w:ascii="Verdana" w:hAnsi="Verdana"/>
                <w:b/>
                <w:color w:val="000000" w:themeColor="text1"/>
                <w:sz w:val="24"/>
                <w:szCs w:val="28"/>
                <w:lang w:val="uk-UA"/>
              </w:rPr>
              <w:t>Кінопедагогіка</w:t>
            </w:r>
            <w:proofErr w:type="spellEnd"/>
            <w:r w:rsidRPr="00045774">
              <w:rPr>
                <w:rFonts w:ascii="Verdana" w:hAnsi="Verdana"/>
                <w:b/>
                <w:color w:val="000000" w:themeColor="text1"/>
                <w:sz w:val="24"/>
                <w:szCs w:val="28"/>
                <w:lang w:val="uk-UA"/>
              </w:rPr>
              <w:t>.</w:t>
            </w:r>
            <w:r w:rsidRPr="00045774">
              <w:rPr>
                <w:rFonts w:ascii="Verdana" w:hAnsi="Verdana"/>
                <w:color w:val="000000" w:themeColor="text1"/>
                <w:sz w:val="24"/>
                <w:szCs w:val="28"/>
                <w:lang w:val="uk-UA"/>
              </w:rPr>
              <w:t xml:space="preserve"> Переглянути фрагмент фільму «</w:t>
            </w:r>
            <w:r w:rsidR="00835894">
              <w:rPr>
                <w:rFonts w:ascii="Verdana" w:hAnsi="Verdana"/>
                <w:color w:val="000000" w:themeColor="text1"/>
                <w:sz w:val="24"/>
                <w:szCs w:val="28"/>
                <w:lang w:val="uk-UA"/>
              </w:rPr>
              <w:t>Сонце Сухомлинського» (додаток 10</w:t>
            </w:r>
            <w:r w:rsidRPr="00045774">
              <w:rPr>
                <w:rFonts w:ascii="Verdana" w:hAnsi="Verdana"/>
                <w:color w:val="000000" w:themeColor="text1"/>
                <w:sz w:val="24"/>
                <w:szCs w:val="28"/>
                <w:lang w:val="uk-UA"/>
              </w:rPr>
              <w:t>). Чому автори фільму використовують образ Сонця, характеризуючи значимість особистості педагога для нащадків?</w:t>
            </w:r>
          </w:p>
          <w:p w:rsidR="005A2104" w:rsidRPr="00045774" w:rsidRDefault="005A2104" w:rsidP="008C3784">
            <w:pPr>
              <w:spacing w:before="60" w:after="0" w:line="228"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t>Самостійна робота.</w:t>
            </w:r>
            <w:r w:rsidRPr="00045774">
              <w:rPr>
                <w:rFonts w:ascii="Verdana" w:hAnsi="Verdana"/>
                <w:i/>
                <w:color w:val="000000" w:themeColor="text1"/>
                <w:sz w:val="24"/>
                <w:szCs w:val="28"/>
                <w:lang w:val="uk-UA"/>
              </w:rPr>
              <w:t xml:space="preserve"> Пасіонарна педагогіка Серця В.О.Су</w:t>
            </w:r>
            <w:r w:rsidRPr="00045774">
              <w:rPr>
                <w:rFonts w:ascii="Verdana" w:hAnsi="Verdana"/>
                <w:i/>
                <w:color w:val="000000" w:themeColor="text1"/>
                <w:sz w:val="24"/>
                <w:szCs w:val="28"/>
                <w:lang w:val="uk-UA"/>
              </w:rPr>
              <w:softHyphen/>
              <w:t>хомлинського – педагогіка ХХІ століття. Педагогічна Конституція Європи: свідчення високої поваги до України як до країни «глибокої педагогічної традиції,що має високе гуманітарне значення для народів Європи» в умовах викликів ХХІ століття</w:t>
            </w:r>
            <w:r w:rsidR="00835894">
              <w:rPr>
                <w:rFonts w:ascii="Verdana" w:hAnsi="Verdana"/>
                <w:i/>
                <w:color w:val="000000" w:themeColor="text1"/>
                <w:sz w:val="24"/>
                <w:szCs w:val="28"/>
                <w:lang w:val="uk-UA"/>
              </w:rPr>
              <w:t xml:space="preserve"> (додаток 11)</w:t>
            </w:r>
            <w:r w:rsidRPr="00045774">
              <w:rPr>
                <w:rFonts w:ascii="Verdana" w:hAnsi="Verdana"/>
                <w:i/>
                <w:color w:val="000000" w:themeColor="text1"/>
                <w:sz w:val="24"/>
                <w:szCs w:val="28"/>
                <w:lang w:val="uk-UA"/>
              </w:rPr>
              <w:t xml:space="preserve">. </w:t>
            </w:r>
          </w:p>
          <w:p w:rsidR="005A2104" w:rsidRPr="00045774" w:rsidRDefault="005A2104" w:rsidP="008C3784">
            <w:pPr>
              <w:spacing w:before="60" w:after="0" w:line="228"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t>Семінарське заняття</w:t>
            </w:r>
            <w:r w:rsidRPr="00045774">
              <w:rPr>
                <w:rFonts w:ascii="Verdana" w:hAnsi="Verdana"/>
                <w:i/>
                <w:color w:val="000000" w:themeColor="text1"/>
                <w:sz w:val="24"/>
                <w:szCs w:val="28"/>
                <w:lang w:val="uk-UA"/>
              </w:rPr>
              <w:t xml:space="preserve">. </w:t>
            </w:r>
            <w:proofErr w:type="spellStart"/>
            <w:r w:rsidRPr="00045774">
              <w:rPr>
                <w:rFonts w:ascii="Verdana" w:hAnsi="Verdana"/>
                <w:i/>
                <w:color w:val="000000" w:themeColor="text1"/>
                <w:sz w:val="24"/>
                <w:szCs w:val="28"/>
                <w:lang w:val="uk-UA"/>
              </w:rPr>
              <w:t>Інтернаціолізація</w:t>
            </w:r>
            <w:proofErr w:type="spellEnd"/>
            <w:r w:rsidRPr="00045774">
              <w:rPr>
                <w:rFonts w:ascii="Verdana" w:hAnsi="Verdana"/>
                <w:i/>
                <w:color w:val="000000" w:themeColor="text1"/>
                <w:sz w:val="24"/>
                <w:szCs w:val="28"/>
                <w:lang w:val="uk-UA"/>
              </w:rPr>
              <w:t xml:space="preserve"> досвіду </w:t>
            </w:r>
            <w:proofErr w:type="spellStart"/>
            <w:r w:rsidRPr="00045774">
              <w:rPr>
                <w:rFonts w:ascii="Verdana" w:hAnsi="Verdana"/>
                <w:i/>
                <w:color w:val="000000" w:themeColor="text1"/>
                <w:sz w:val="24"/>
                <w:szCs w:val="28"/>
                <w:lang w:val="uk-UA"/>
              </w:rPr>
              <w:t>Добротворя</w:t>
            </w:r>
            <w:proofErr w:type="spellEnd"/>
            <w:r w:rsidRPr="00045774">
              <w:rPr>
                <w:rFonts w:ascii="Verdana" w:hAnsi="Verdana"/>
                <w:i/>
                <w:color w:val="000000" w:themeColor="text1"/>
                <w:sz w:val="24"/>
                <w:szCs w:val="28"/>
                <w:lang w:val="uk-UA"/>
              </w:rPr>
              <w:t xml:space="preserve"> з </w:t>
            </w:r>
            <w:proofErr w:type="spellStart"/>
            <w:r w:rsidRPr="00045774">
              <w:rPr>
                <w:rFonts w:ascii="Verdana" w:hAnsi="Verdana"/>
                <w:i/>
                <w:color w:val="000000" w:themeColor="text1"/>
                <w:sz w:val="24"/>
                <w:szCs w:val="28"/>
                <w:lang w:val="uk-UA"/>
              </w:rPr>
              <w:t>Павлиша</w:t>
            </w:r>
            <w:proofErr w:type="spellEnd"/>
            <w:r w:rsidRPr="00045774">
              <w:rPr>
                <w:rFonts w:ascii="Verdana" w:hAnsi="Verdana"/>
                <w:i/>
                <w:color w:val="000000" w:themeColor="text1"/>
                <w:sz w:val="24"/>
                <w:szCs w:val="28"/>
                <w:lang w:val="uk-UA"/>
              </w:rPr>
              <w:t xml:space="preserve">: Україна, Європа, Китай тощо. </w:t>
            </w:r>
          </w:p>
          <w:p w:rsidR="005A2104" w:rsidRPr="00045774" w:rsidRDefault="005A2104" w:rsidP="008C3784">
            <w:pPr>
              <w:spacing w:before="60" w:after="0" w:line="228"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t>Практична робота.</w:t>
            </w:r>
            <w:r w:rsidRPr="00045774">
              <w:rPr>
                <w:rFonts w:ascii="Verdana" w:hAnsi="Verdana"/>
                <w:i/>
                <w:color w:val="000000" w:themeColor="text1"/>
                <w:sz w:val="24"/>
                <w:szCs w:val="28"/>
                <w:lang w:val="uk-UA"/>
              </w:rPr>
              <w:t xml:space="preserve"> Круглий стіл «Виклики часу та вибір стратегії виховання».</w:t>
            </w:r>
          </w:p>
          <w:p w:rsidR="005A2104" w:rsidRPr="00045774" w:rsidRDefault="005A2104" w:rsidP="008C3784">
            <w:pPr>
              <w:spacing w:after="0" w:line="228"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Переглянути відеоролик «С</w:t>
            </w:r>
            <w:r w:rsidR="00056F4E">
              <w:rPr>
                <w:rFonts w:ascii="Verdana" w:hAnsi="Verdana"/>
                <w:color w:val="000000" w:themeColor="text1"/>
                <w:sz w:val="24"/>
                <w:szCs w:val="28"/>
                <w:lang w:val="uk-UA"/>
              </w:rPr>
              <w:t>ерце віддають дітям» (додаток 12</w:t>
            </w:r>
            <w:r w:rsidRPr="00045774">
              <w:rPr>
                <w:rFonts w:ascii="Verdana" w:hAnsi="Verdana"/>
                <w:color w:val="000000" w:themeColor="text1"/>
                <w:sz w:val="24"/>
                <w:szCs w:val="28"/>
                <w:lang w:val="uk-UA"/>
              </w:rPr>
              <w:t>). Аналізуючи інтерв'ю відомих педагогів, визначити "рецепт" успішності педагогічної діяльності кожного з них.</w:t>
            </w:r>
          </w:p>
        </w:tc>
      </w:tr>
      <w:tr w:rsidR="005A2104" w:rsidRPr="0039796D" w:rsidTr="004A4648">
        <w:trPr>
          <w:trHeight w:val="167"/>
        </w:trPr>
        <w:tc>
          <w:tcPr>
            <w:tcW w:w="392" w:type="dxa"/>
            <w:vMerge/>
            <w:tcBorders>
              <w:bottom w:val="nil"/>
            </w:tcBorders>
          </w:tcPr>
          <w:p w:rsidR="005A2104" w:rsidRDefault="005A2104">
            <w:pPr>
              <w:spacing w:after="0" w:line="240" w:lineRule="auto"/>
              <w:rPr>
                <w:rFonts w:ascii="Verdana" w:hAnsi="Verdana"/>
                <w:b/>
                <w:color w:val="000000" w:themeColor="text1"/>
                <w:sz w:val="24"/>
                <w:szCs w:val="28"/>
                <w:lang w:val="uk-UA"/>
              </w:rPr>
            </w:pPr>
          </w:p>
        </w:tc>
        <w:tc>
          <w:tcPr>
            <w:tcW w:w="850" w:type="dxa"/>
            <w:vMerge/>
            <w:tcBorders>
              <w:bottom w:val="nil"/>
            </w:tcBorders>
          </w:tcPr>
          <w:p w:rsidR="005A2104" w:rsidRDefault="005A2104">
            <w:pPr>
              <w:spacing w:after="0" w:line="240" w:lineRule="auto"/>
              <w:rPr>
                <w:rFonts w:ascii="Verdana" w:hAnsi="Verdana"/>
                <w:b/>
                <w:color w:val="000000" w:themeColor="text1"/>
                <w:sz w:val="24"/>
                <w:szCs w:val="28"/>
                <w:lang w:val="uk-UA"/>
              </w:rPr>
            </w:pPr>
          </w:p>
        </w:tc>
        <w:tc>
          <w:tcPr>
            <w:tcW w:w="851" w:type="dxa"/>
            <w:vMerge/>
            <w:tcBorders>
              <w:bottom w:val="nil"/>
            </w:tcBorders>
          </w:tcPr>
          <w:p w:rsidR="005A2104" w:rsidRDefault="005A2104">
            <w:pPr>
              <w:spacing w:after="0" w:line="240" w:lineRule="auto"/>
              <w:rPr>
                <w:rFonts w:ascii="Verdana" w:hAnsi="Verdana"/>
                <w:b/>
                <w:color w:val="000000" w:themeColor="text1"/>
                <w:sz w:val="24"/>
                <w:szCs w:val="28"/>
                <w:lang w:val="uk-UA"/>
              </w:rPr>
            </w:pPr>
          </w:p>
        </w:tc>
        <w:tc>
          <w:tcPr>
            <w:tcW w:w="7626" w:type="dxa"/>
          </w:tcPr>
          <w:p w:rsidR="005A2104" w:rsidRPr="00045774" w:rsidRDefault="005A2104" w:rsidP="008C3784">
            <w:pPr>
              <w:spacing w:before="60" w:after="0" w:line="228"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u w:val="single"/>
                <w:lang w:val="uk-UA"/>
              </w:rPr>
              <w:t>Лекційне заняття 2</w:t>
            </w:r>
            <w:r w:rsidRPr="00045774">
              <w:rPr>
                <w:rFonts w:ascii="Verdana" w:hAnsi="Verdana"/>
                <w:b/>
                <w:color w:val="000000" w:themeColor="text1"/>
                <w:sz w:val="24"/>
                <w:szCs w:val="28"/>
                <w:lang w:val="uk-UA"/>
              </w:rPr>
              <w:t xml:space="preserve">. </w:t>
            </w:r>
            <w:r w:rsidRPr="00045774">
              <w:rPr>
                <w:rFonts w:ascii="Verdana" w:hAnsi="Verdana"/>
                <w:i/>
                <w:color w:val="000000" w:themeColor="text1"/>
                <w:sz w:val="24"/>
                <w:szCs w:val="28"/>
                <w:lang w:val="uk-UA"/>
              </w:rPr>
              <w:t>Директор школи – креативний керівник навчально-виховної роботи, істинна еліта суспільства. Керівництво педагогічним процесом, школа педагогічної культури і педагогічної майстерності.</w:t>
            </w:r>
          </w:p>
          <w:p w:rsidR="005A2104" w:rsidRPr="00045774" w:rsidRDefault="005A2104" w:rsidP="008C3784">
            <w:pPr>
              <w:spacing w:after="0" w:line="228"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В.О. Сухомлинський – один із найталановитіших директо</w:t>
            </w:r>
            <w:r w:rsidR="008C3784" w:rsidRPr="00045774">
              <w:rPr>
                <w:rFonts w:ascii="Verdana" w:hAnsi="Verdana"/>
                <w:color w:val="000000" w:themeColor="text1"/>
                <w:sz w:val="24"/>
                <w:szCs w:val="28"/>
                <w:lang w:val="uk-UA"/>
              </w:rPr>
              <w:softHyphen/>
            </w:r>
            <w:r w:rsidRPr="00045774">
              <w:rPr>
                <w:rFonts w:ascii="Verdana" w:hAnsi="Verdana"/>
                <w:color w:val="000000" w:themeColor="text1"/>
                <w:sz w:val="24"/>
                <w:szCs w:val="28"/>
                <w:lang w:val="uk-UA"/>
              </w:rPr>
              <w:t>рів школи України, колишнього СРСР, Європи і світу, який вписав своє ім’я золотими літерами у Педагогічний Літо</w:t>
            </w:r>
            <w:r w:rsidR="008C3784" w:rsidRPr="00045774">
              <w:rPr>
                <w:rFonts w:ascii="Verdana" w:hAnsi="Verdana"/>
                <w:color w:val="000000" w:themeColor="text1"/>
                <w:sz w:val="24"/>
                <w:szCs w:val="28"/>
                <w:lang w:val="uk-UA"/>
              </w:rPr>
              <w:softHyphen/>
            </w:r>
            <w:r w:rsidRPr="00045774">
              <w:rPr>
                <w:rFonts w:ascii="Verdana" w:hAnsi="Verdana"/>
                <w:color w:val="000000" w:themeColor="text1"/>
                <w:sz w:val="24"/>
                <w:szCs w:val="28"/>
                <w:lang w:val="uk-UA"/>
              </w:rPr>
              <w:t>пис України і світу.</w:t>
            </w:r>
            <w:r w:rsidR="008C3784" w:rsidRPr="00045774">
              <w:rPr>
                <w:rFonts w:ascii="Verdana" w:hAnsi="Verdana"/>
                <w:color w:val="000000" w:themeColor="text1"/>
                <w:sz w:val="24"/>
                <w:szCs w:val="28"/>
                <w:lang w:val="uk-UA"/>
              </w:rPr>
              <w:t xml:space="preserve"> </w:t>
            </w:r>
            <w:r w:rsidRPr="00045774">
              <w:rPr>
                <w:rFonts w:ascii="Verdana" w:hAnsi="Verdana"/>
                <w:color w:val="000000" w:themeColor="text1"/>
                <w:sz w:val="24"/>
                <w:szCs w:val="28"/>
                <w:lang w:val="uk-UA"/>
              </w:rPr>
              <w:t>Книги В.О. Сухомлинського «Методика виховання колективу»: директор – учителі – учні – бать</w:t>
            </w:r>
            <w:r w:rsidR="008C3784" w:rsidRPr="00045774">
              <w:rPr>
                <w:rFonts w:ascii="Verdana" w:hAnsi="Verdana"/>
                <w:color w:val="000000" w:themeColor="text1"/>
                <w:sz w:val="24"/>
                <w:szCs w:val="28"/>
                <w:lang w:val="uk-UA"/>
              </w:rPr>
              <w:softHyphen/>
            </w:r>
            <w:r w:rsidRPr="00045774">
              <w:rPr>
                <w:rFonts w:ascii="Verdana" w:hAnsi="Verdana"/>
                <w:color w:val="000000" w:themeColor="text1"/>
                <w:sz w:val="24"/>
                <w:szCs w:val="28"/>
                <w:lang w:val="uk-UA"/>
              </w:rPr>
              <w:t>ківська громада – соціум – держава; «</w:t>
            </w:r>
            <w:proofErr w:type="spellStart"/>
            <w:r w:rsidRPr="00045774">
              <w:rPr>
                <w:rFonts w:ascii="Verdana" w:hAnsi="Verdana"/>
                <w:color w:val="000000" w:themeColor="text1"/>
                <w:sz w:val="24"/>
                <w:szCs w:val="28"/>
                <w:lang w:val="uk-UA"/>
              </w:rPr>
              <w:t>Павлиська</w:t>
            </w:r>
            <w:proofErr w:type="spellEnd"/>
            <w:r w:rsidRPr="00045774">
              <w:rPr>
                <w:rFonts w:ascii="Verdana" w:hAnsi="Verdana"/>
                <w:color w:val="000000" w:themeColor="text1"/>
                <w:sz w:val="24"/>
                <w:szCs w:val="28"/>
                <w:lang w:val="uk-UA"/>
              </w:rPr>
              <w:t xml:space="preserve"> середня школа»: «Дружний педагогічний колектив – запорука успіху навчально-виховної роботи», «Матеріальна база школи і обстановка, що заохочує дітей». </w:t>
            </w:r>
            <w:r w:rsidRPr="00045774">
              <w:rPr>
                <w:rFonts w:ascii="Verdana" w:hAnsi="Verdana"/>
                <w:color w:val="000000" w:themeColor="text1"/>
                <w:sz w:val="24"/>
                <w:szCs w:val="28"/>
                <w:lang w:val="uk-UA"/>
              </w:rPr>
              <w:tab/>
            </w:r>
          </w:p>
          <w:p w:rsidR="005A2104" w:rsidRPr="00045774" w:rsidRDefault="005A2104" w:rsidP="008C3784">
            <w:pPr>
              <w:spacing w:before="60" w:after="0" w:line="228"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t>Самостійна робота</w:t>
            </w:r>
            <w:r w:rsidRPr="00045774">
              <w:rPr>
                <w:rFonts w:ascii="Verdana" w:hAnsi="Verdana"/>
                <w:i/>
                <w:color w:val="000000" w:themeColor="text1"/>
                <w:sz w:val="24"/>
                <w:szCs w:val="28"/>
                <w:lang w:val="uk-UA"/>
              </w:rPr>
              <w:t xml:space="preserve">. Соціально-педагогічний портрет сучасного керівника школи через призму досвіду В.О.Сухомлинського. </w:t>
            </w:r>
          </w:p>
          <w:p w:rsidR="005A2104" w:rsidRPr="00045774" w:rsidRDefault="005A2104" w:rsidP="008C3784">
            <w:pPr>
              <w:spacing w:before="60" w:after="0" w:line="228"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 xml:space="preserve">В.О. Сухомлинський як керівник навчально-виховного процесу, його натхненник, талановитий організатор – </w:t>
            </w:r>
            <w:r w:rsidRPr="00045774">
              <w:rPr>
                <w:rFonts w:ascii="Verdana" w:hAnsi="Verdana"/>
                <w:color w:val="000000" w:themeColor="text1"/>
                <w:sz w:val="24"/>
                <w:szCs w:val="28"/>
                <w:lang w:val="uk-UA"/>
              </w:rPr>
              <w:lastRenderedPageBreak/>
              <w:t xml:space="preserve">майстер, педагогічний ідеал для кількох поколінь українських директорів шкіл – капітанів освітянського корабля Педагогічної Мрії, яка здійснилася любов’ю, трудами, самопожертвою. Книга «Розмова з молодим директором» як управлінський алгоритм відомого педагога. </w:t>
            </w:r>
          </w:p>
          <w:p w:rsidR="005A2104" w:rsidRPr="00045774" w:rsidRDefault="005A2104" w:rsidP="008C3784">
            <w:pPr>
              <w:spacing w:before="60" w:after="0" w:line="228" w:lineRule="auto"/>
              <w:jc w:val="both"/>
              <w:rPr>
                <w:rFonts w:ascii="Verdana" w:hAnsi="Verdana"/>
                <w:i/>
                <w:color w:val="000000" w:themeColor="text1"/>
                <w:sz w:val="24"/>
                <w:szCs w:val="28"/>
                <w:lang w:val="uk-UA"/>
              </w:rPr>
            </w:pPr>
            <w:r w:rsidRPr="00045774">
              <w:rPr>
                <w:rFonts w:ascii="Verdana" w:hAnsi="Verdana"/>
                <w:b/>
                <w:i/>
                <w:color w:val="000000" w:themeColor="text1"/>
                <w:sz w:val="24"/>
                <w:szCs w:val="28"/>
                <w:lang w:val="uk-UA"/>
              </w:rPr>
              <w:t xml:space="preserve">Семінарське заняття. </w:t>
            </w:r>
            <w:r w:rsidRPr="00045774">
              <w:rPr>
                <w:rFonts w:ascii="Verdana" w:hAnsi="Verdana"/>
                <w:i/>
                <w:color w:val="000000" w:themeColor="text1"/>
                <w:sz w:val="24"/>
                <w:szCs w:val="28"/>
                <w:lang w:val="uk-UA"/>
              </w:rPr>
              <w:t>Мистецтво творення культурно-освітнього простору школи.</w:t>
            </w:r>
            <w:r w:rsidRPr="00045774">
              <w:rPr>
                <w:rFonts w:ascii="Verdana" w:hAnsi="Verdana"/>
                <w:b/>
                <w:i/>
                <w:color w:val="000000" w:themeColor="text1"/>
                <w:sz w:val="24"/>
                <w:szCs w:val="28"/>
                <w:lang w:val="uk-UA"/>
              </w:rPr>
              <w:t xml:space="preserve"> </w:t>
            </w:r>
            <w:r w:rsidRPr="00045774">
              <w:rPr>
                <w:rFonts w:ascii="Verdana" w:hAnsi="Verdana"/>
                <w:i/>
                <w:color w:val="000000" w:themeColor="text1"/>
                <w:sz w:val="24"/>
                <w:szCs w:val="28"/>
                <w:lang w:val="uk-UA"/>
              </w:rPr>
              <w:t xml:space="preserve">«Зовнішній» та «внутрішній» імідж </w:t>
            </w:r>
            <w:proofErr w:type="spellStart"/>
            <w:r w:rsidRPr="00045774">
              <w:rPr>
                <w:rFonts w:ascii="Verdana" w:hAnsi="Verdana"/>
                <w:i/>
                <w:color w:val="000000" w:themeColor="text1"/>
                <w:sz w:val="24"/>
                <w:szCs w:val="28"/>
                <w:lang w:val="uk-UA"/>
              </w:rPr>
              <w:t>Павлиської</w:t>
            </w:r>
            <w:proofErr w:type="spellEnd"/>
            <w:r w:rsidRPr="00045774">
              <w:rPr>
                <w:rFonts w:ascii="Verdana" w:hAnsi="Verdana"/>
                <w:i/>
                <w:color w:val="000000" w:themeColor="text1"/>
                <w:sz w:val="24"/>
                <w:szCs w:val="28"/>
                <w:lang w:val="uk-UA"/>
              </w:rPr>
              <w:t xml:space="preserve"> Школи. </w:t>
            </w:r>
          </w:p>
          <w:p w:rsidR="005A2104" w:rsidRPr="00045774" w:rsidRDefault="005A2104" w:rsidP="008C3784">
            <w:pPr>
              <w:spacing w:after="0" w:line="228" w:lineRule="auto"/>
              <w:jc w:val="both"/>
              <w:rPr>
                <w:rFonts w:ascii="Verdana" w:hAnsi="Verdana"/>
                <w:color w:val="000000" w:themeColor="text1"/>
                <w:sz w:val="24"/>
                <w:szCs w:val="28"/>
                <w:lang w:val="uk-UA"/>
              </w:rPr>
            </w:pPr>
            <w:r w:rsidRPr="00045774">
              <w:rPr>
                <w:rFonts w:ascii="Verdana" w:hAnsi="Verdana"/>
                <w:color w:val="000000" w:themeColor="text1"/>
                <w:sz w:val="24"/>
                <w:szCs w:val="28"/>
                <w:lang w:val="uk-UA"/>
              </w:rPr>
              <w:t>Аналіз окремих розділів книги «</w:t>
            </w:r>
            <w:proofErr w:type="spellStart"/>
            <w:r w:rsidRPr="00045774">
              <w:rPr>
                <w:rFonts w:ascii="Verdana" w:hAnsi="Verdana"/>
                <w:color w:val="000000" w:themeColor="text1"/>
                <w:sz w:val="24"/>
                <w:szCs w:val="28"/>
                <w:lang w:val="uk-UA"/>
              </w:rPr>
              <w:t>Павлиська</w:t>
            </w:r>
            <w:proofErr w:type="spellEnd"/>
            <w:r w:rsidRPr="00045774">
              <w:rPr>
                <w:rFonts w:ascii="Verdana" w:hAnsi="Verdana"/>
                <w:color w:val="000000" w:themeColor="text1"/>
                <w:sz w:val="24"/>
                <w:szCs w:val="28"/>
                <w:lang w:val="uk-UA"/>
              </w:rPr>
              <w:t xml:space="preserve"> середня школа»: «Роздуми про керівництво школою», «Наші вчителі, вихователі», «Наші традиції» тощо.</w:t>
            </w:r>
          </w:p>
          <w:p w:rsidR="005A2104" w:rsidRPr="00045774" w:rsidRDefault="005A2104" w:rsidP="008C3784">
            <w:pPr>
              <w:spacing w:before="60" w:after="0" w:line="228" w:lineRule="auto"/>
              <w:jc w:val="both"/>
              <w:rPr>
                <w:rFonts w:ascii="Verdana" w:hAnsi="Verdana"/>
                <w:b/>
                <w:i/>
                <w:color w:val="000000" w:themeColor="text1"/>
                <w:sz w:val="24"/>
                <w:szCs w:val="28"/>
                <w:u w:val="single"/>
                <w:lang w:val="uk-UA"/>
              </w:rPr>
            </w:pPr>
            <w:r w:rsidRPr="00045774">
              <w:rPr>
                <w:rFonts w:ascii="Verdana" w:hAnsi="Verdana"/>
                <w:b/>
                <w:i/>
                <w:color w:val="000000" w:themeColor="text1"/>
                <w:sz w:val="24"/>
                <w:szCs w:val="28"/>
                <w:lang w:val="uk-UA"/>
              </w:rPr>
              <w:t>Практична робота</w:t>
            </w:r>
            <w:r w:rsidRPr="00045774">
              <w:rPr>
                <w:rFonts w:ascii="Verdana" w:hAnsi="Verdana"/>
                <w:i/>
                <w:color w:val="000000" w:themeColor="text1"/>
                <w:sz w:val="24"/>
                <w:szCs w:val="28"/>
                <w:lang w:val="uk-UA"/>
              </w:rPr>
              <w:t>. Аналіз дисертації В.О.Сухомлин</w:t>
            </w:r>
            <w:r w:rsidR="008C3784" w:rsidRPr="00045774">
              <w:rPr>
                <w:rFonts w:ascii="Verdana" w:hAnsi="Verdana"/>
                <w:i/>
                <w:color w:val="000000" w:themeColor="text1"/>
                <w:sz w:val="24"/>
                <w:szCs w:val="28"/>
                <w:lang w:val="uk-UA"/>
              </w:rPr>
              <w:softHyphen/>
            </w:r>
            <w:r w:rsidRPr="00045774">
              <w:rPr>
                <w:rFonts w:ascii="Verdana" w:hAnsi="Verdana"/>
                <w:i/>
                <w:color w:val="000000" w:themeColor="text1"/>
                <w:sz w:val="24"/>
                <w:szCs w:val="28"/>
                <w:lang w:val="uk-UA"/>
              </w:rPr>
              <w:t>ського: складові діяль</w:t>
            </w:r>
            <w:r w:rsidR="00056F4E">
              <w:rPr>
                <w:rFonts w:ascii="Verdana" w:hAnsi="Verdana"/>
                <w:i/>
                <w:color w:val="000000" w:themeColor="text1"/>
                <w:sz w:val="24"/>
                <w:szCs w:val="28"/>
                <w:lang w:val="uk-UA"/>
              </w:rPr>
              <w:t>ності керівника школи (додаток13</w:t>
            </w:r>
            <w:r w:rsidRPr="00045774">
              <w:rPr>
                <w:rFonts w:ascii="Verdana" w:hAnsi="Verdana"/>
                <w:i/>
                <w:color w:val="000000" w:themeColor="text1"/>
                <w:sz w:val="24"/>
                <w:szCs w:val="28"/>
                <w:lang w:val="uk-UA"/>
              </w:rPr>
              <w:t>). Складіть педагогічний літопис видатних керівників шкіл України, Вашого регіону за останні 100 років.</w:t>
            </w:r>
          </w:p>
        </w:tc>
      </w:tr>
      <w:tr w:rsidR="005A2104" w:rsidRPr="0039796D" w:rsidTr="004A4648">
        <w:trPr>
          <w:trHeight w:val="167"/>
        </w:trPr>
        <w:tc>
          <w:tcPr>
            <w:tcW w:w="392" w:type="dxa"/>
            <w:tcBorders>
              <w:top w:val="nil"/>
            </w:tcBorders>
          </w:tcPr>
          <w:p w:rsidR="005A2104" w:rsidRDefault="005A2104">
            <w:pPr>
              <w:spacing w:after="0" w:line="240" w:lineRule="auto"/>
              <w:rPr>
                <w:rFonts w:ascii="Verdana" w:hAnsi="Verdana"/>
                <w:b/>
                <w:color w:val="000000" w:themeColor="text1"/>
                <w:sz w:val="24"/>
                <w:szCs w:val="28"/>
                <w:lang w:val="uk-UA"/>
              </w:rPr>
            </w:pPr>
          </w:p>
        </w:tc>
        <w:tc>
          <w:tcPr>
            <w:tcW w:w="850" w:type="dxa"/>
            <w:tcBorders>
              <w:top w:val="nil"/>
            </w:tcBorders>
          </w:tcPr>
          <w:p w:rsidR="005A2104" w:rsidRDefault="005A2104">
            <w:pPr>
              <w:spacing w:after="0" w:line="240" w:lineRule="auto"/>
              <w:rPr>
                <w:rFonts w:ascii="Verdana" w:hAnsi="Verdana"/>
                <w:b/>
                <w:color w:val="000000" w:themeColor="text1"/>
                <w:sz w:val="24"/>
                <w:szCs w:val="28"/>
                <w:lang w:val="uk-UA"/>
              </w:rPr>
            </w:pPr>
          </w:p>
        </w:tc>
        <w:tc>
          <w:tcPr>
            <w:tcW w:w="851" w:type="dxa"/>
            <w:tcBorders>
              <w:top w:val="nil"/>
            </w:tcBorders>
          </w:tcPr>
          <w:p w:rsidR="005A2104" w:rsidRDefault="005A2104">
            <w:pPr>
              <w:spacing w:after="0" w:line="240" w:lineRule="auto"/>
              <w:rPr>
                <w:rFonts w:ascii="Verdana" w:hAnsi="Verdana"/>
                <w:b/>
                <w:color w:val="000000" w:themeColor="text1"/>
                <w:sz w:val="24"/>
                <w:szCs w:val="28"/>
                <w:lang w:val="uk-UA"/>
              </w:rPr>
            </w:pPr>
          </w:p>
        </w:tc>
        <w:tc>
          <w:tcPr>
            <w:tcW w:w="7626" w:type="dxa"/>
          </w:tcPr>
          <w:p w:rsidR="005A2104" w:rsidRDefault="005A2104" w:rsidP="008C3784">
            <w:pPr>
              <w:spacing w:before="60" w:after="0" w:line="228" w:lineRule="auto"/>
              <w:jc w:val="both"/>
              <w:rPr>
                <w:rFonts w:ascii="Verdana" w:hAnsi="Verdana"/>
                <w:i/>
                <w:color w:val="000000" w:themeColor="text1"/>
                <w:sz w:val="24"/>
                <w:szCs w:val="28"/>
                <w:lang w:val="uk-UA"/>
              </w:rPr>
            </w:pPr>
            <w:r>
              <w:rPr>
                <w:rFonts w:ascii="Verdana" w:hAnsi="Verdana"/>
                <w:b/>
                <w:i/>
                <w:color w:val="000000" w:themeColor="text1"/>
                <w:sz w:val="24"/>
                <w:szCs w:val="28"/>
                <w:u w:val="single"/>
                <w:lang w:val="uk-UA"/>
              </w:rPr>
              <w:t>Лекційне заняття 3</w:t>
            </w:r>
            <w:r>
              <w:rPr>
                <w:rFonts w:ascii="Verdana" w:hAnsi="Verdana"/>
                <w:b/>
                <w:i/>
                <w:color w:val="000000" w:themeColor="text1"/>
                <w:sz w:val="24"/>
                <w:szCs w:val="28"/>
                <w:lang w:val="uk-UA"/>
              </w:rPr>
              <w:t>.</w:t>
            </w:r>
            <w:r>
              <w:rPr>
                <w:rFonts w:ascii="Verdana" w:hAnsi="Verdana"/>
                <w:b/>
                <w:color w:val="000000" w:themeColor="text1"/>
                <w:sz w:val="24"/>
                <w:szCs w:val="28"/>
                <w:lang w:val="uk-UA"/>
              </w:rPr>
              <w:t xml:space="preserve"> </w:t>
            </w:r>
            <w:proofErr w:type="spellStart"/>
            <w:r>
              <w:rPr>
                <w:rFonts w:ascii="Verdana" w:hAnsi="Verdana"/>
                <w:i/>
                <w:color w:val="000000" w:themeColor="text1"/>
                <w:sz w:val="24"/>
                <w:szCs w:val="28"/>
                <w:lang w:val="uk-UA"/>
              </w:rPr>
              <w:t>Павлиська</w:t>
            </w:r>
            <w:proofErr w:type="spellEnd"/>
            <w:r>
              <w:rPr>
                <w:rFonts w:ascii="Verdana" w:hAnsi="Verdana"/>
                <w:i/>
                <w:color w:val="000000" w:themeColor="text1"/>
                <w:sz w:val="24"/>
                <w:szCs w:val="28"/>
                <w:lang w:val="uk-UA"/>
              </w:rPr>
              <w:t xml:space="preserve"> школа сьогодні: здобутки та перспективи. </w:t>
            </w:r>
          </w:p>
          <w:p w:rsidR="005A2104" w:rsidRDefault="005A2104" w:rsidP="008C3784">
            <w:pPr>
              <w:spacing w:after="0" w:line="228" w:lineRule="auto"/>
              <w:jc w:val="both"/>
              <w:rPr>
                <w:rFonts w:ascii="Verdana" w:hAnsi="Verdana"/>
                <w:i/>
                <w:color w:val="000000" w:themeColor="text1"/>
                <w:sz w:val="24"/>
                <w:szCs w:val="28"/>
                <w:lang w:val="uk-UA"/>
              </w:rPr>
            </w:pPr>
            <w:r>
              <w:rPr>
                <w:rFonts w:ascii="Verdana" w:hAnsi="Verdana"/>
                <w:color w:val="000000" w:themeColor="text1"/>
                <w:sz w:val="24"/>
                <w:szCs w:val="28"/>
                <w:lang w:val="uk-UA"/>
              </w:rPr>
              <w:t>Актуальність статей В.О. Сухомлинського: «Учитель і діти», «Народний учитель», «Нагорода за добро», «Слово до спадкоємця», «Могутній вихователь» .</w:t>
            </w:r>
          </w:p>
          <w:p w:rsidR="005A2104" w:rsidRDefault="005A2104" w:rsidP="008C3784">
            <w:pPr>
              <w:spacing w:before="60" w:after="0" w:line="228"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Самостійна робота</w:t>
            </w:r>
            <w:r>
              <w:rPr>
                <w:rFonts w:ascii="Verdana" w:hAnsi="Verdana"/>
                <w:i/>
                <w:color w:val="000000" w:themeColor="text1"/>
                <w:sz w:val="24"/>
                <w:szCs w:val="28"/>
                <w:lang w:val="uk-UA"/>
              </w:rPr>
              <w:t xml:space="preserve">. Музейна педагогіка. Педагогіко-меморіальний музей В.О.Сухомлинського у </w:t>
            </w:r>
            <w:proofErr w:type="spellStart"/>
            <w:r>
              <w:rPr>
                <w:rFonts w:ascii="Verdana" w:hAnsi="Verdana"/>
                <w:i/>
                <w:color w:val="000000" w:themeColor="text1"/>
                <w:sz w:val="24"/>
                <w:szCs w:val="28"/>
                <w:lang w:val="uk-UA"/>
              </w:rPr>
              <w:t>Павлиші</w:t>
            </w:r>
            <w:proofErr w:type="spellEnd"/>
            <w:r>
              <w:rPr>
                <w:rFonts w:ascii="Verdana" w:hAnsi="Verdana"/>
                <w:i/>
                <w:color w:val="000000" w:themeColor="text1"/>
                <w:sz w:val="24"/>
                <w:szCs w:val="28"/>
                <w:lang w:val="uk-UA"/>
              </w:rPr>
              <w:t xml:space="preserve">. Діяльність педагогічних клубів «З поглядом у майбутнє» та «Ми – </w:t>
            </w:r>
            <w:proofErr w:type="spellStart"/>
            <w:r>
              <w:rPr>
                <w:rFonts w:ascii="Verdana" w:hAnsi="Verdana"/>
                <w:i/>
                <w:color w:val="000000" w:themeColor="text1"/>
                <w:sz w:val="24"/>
                <w:szCs w:val="28"/>
                <w:lang w:val="uk-UA"/>
              </w:rPr>
              <w:t>сухомлиністи</w:t>
            </w:r>
            <w:proofErr w:type="spellEnd"/>
            <w:r>
              <w:rPr>
                <w:rFonts w:ascii="Verdana" w:hAnsi="Verdana"/>
                <w:i/>
                <w:color w:val="000000" w:themeColor="text1"/>
                <w:sz w:val="24"/>
                <w:szCs w:val="28"/>
                <w:lang w:val="uk-UA"/>
              </w:rPr>
              <w:t xml:space="preserve">». </w:t>
            </w:r>
          </w:p>
          <w:p w:rsidR="005A2104" w:rsidRDefault="005A2104" w:rsidP="008C3784">
            <w:pPr>
              <w:spacing w:after="0" w:line="228" w:lineRule="auto"/>
              <w:jc w:val="both"/>
              <w:rPr>
                <w:rFonts w:ascii="Verdana" w:hAnsi="Verdana"/>
                <w:color w:val="000000" w:themeColor="text1"/>
                <w:sz w:val="24"/>
                <w:szCs w:val="28"/>
                <w:lang w:val="uk-UA"/>
              </w:rPr>
            </w:pPr>
            <w:r>
              <w:rPr>
                <w:rFonts w:ascii="Verdana" w:hAnsi="Verdana"/>
                <w:color w:val="000000" w:themeColor="text1"/>
                <w:sz w:val="24"/>
                <w:szCs w:val="28"/>
                <w:lang w:val="uk-UA"/>
              </w:rPr>
              <w:t>Скласти текст-настанову молодому педагогові та ново</w:t>
            </w:r>
            <w:r w:rsidR="008C3784">
              <w:rPr>
                <w:rFonts w:ascii="Verdana" w:hAnsi="Verdana"/>
                <w:color w:val="000000" w:themeColor="text1"/>
                <w:sz w:val="24"/>
                <w:szCs w:val="28"/>
                <w:lang w:val="uk-UA"/>
              </w:rPr>
              <w:softHyphen/>
            </w:r>
            <w:r>
              <w:rPr>
                <w:rFonts w:ascii="Verdana" w:hAnsi="Verdana"/>
                <w:color w:val="000000" w:themeColor="text1"/>
                <w:sz w:val="24"/>
                <w:szCs w:val="28"/>
                <w:lang w:val="uk-UA"/>
              </w:rPr>
              <w:t xml:space="preserve">призначеному керівнику школи. </w:t>
            </w:r>
          </w:p>
          <w:p w:rsidR="005A2104" w:rsidRDefault="005A2104" w:rsidP="008C3784">
            <w:pPr>
              <w:spacing w:before="60" w:after="0" w:line="228"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 xml:space="preserve">Семінарське заняття. </w:t>
            </w:r>
            <w:r>
              <w:rPr>
                <w:rFonts w:ascii="Verdana" w:hAnsi="Verdana"/>
                <w:i/>
                <w:color w:val="000000" w:themeColor="text1"/>
                <w:sz w:val="24"/>
                <w:szCs w:val="28"/>
                <w:lang w:val="uk-UA"/>
              </w:rPr>
              <w:t>Школа Радості В.О.Сухомлин</w:t>
            </w:r>
            <w:r>
              <w:rPr>
                <w:rFonts w:ascii="Verdana" w:hAnsi="Verdana"/>
                <w:i/>
                <w:color w:val="000000" w:themeColor="text1"/>
                <w:sz w:val="24"/>
                <w:szCs w:val="28"/>
                <w:lang w:val="uk-UA"/>
              </w:rPr>
              <w:softHyphen/>
              <w:t>ського як педагогічна модель.</w:t>
            </w:r>
          </w:p>
          <w:p w:rsidR="005A2104" w:rsidRDefault="005A2104" w:rsidP="008C3784">
            <w:pPr>
              <w:spacing w:before="60" w:after="0" w:line="228" w:lineRule="auto"/>
              <w:jc w:val="both"/>
              <w:rPr>
                <w:rFonts w:ascii="Verdana" w:hAnsi="Verdana"/>
                <w:color w:val="000000" w:themeColor="text1"/>
                <w:sz w:val="24"/>
                <w:szCs w:val="28"/>
                <w:lang w:val="uk-UA"/>
              </w:rPr>
            </w:pPr>
            <w:proofErr w:type="spellStart"/>
            <w:r>
              <w:rPr>
                <w:rFonts w:ascii="Verdana" w:hAnsi="Verdana"/>
                <w:b/>
                <w:color w:val="000000" w:themeColor="text1"/>
                <w:sz w:val="24"/>
                <w:szCs w:val="28"/>
                <w:lang w:val="uk-UA"/>
              </w:rPr>
              <w:t>Кінопедагогіка</w:t>
            </w:r>
            <w:proofErr w:type="spellEnd"/>
            <w:r>
              <w:rPr>
                <w:rFonts w:ascii="Verdana" w:hAnsi="Verdana"/>
                <w:b/>
                <w:color w:val="000000" w:themeColor="text1"/>
                <w:sz w:val="24"/>
                <w:szCs w:val="28"/>
                <w:lang w:val="uk-UA"/>
              </w:rPr>
              <w:t>.</w:t>
            </w:r>
            <w:r>
              <w:rPr>
                <w:rFonts w:ascii="Verdana" w:hAnsi="Verdana"/>
                <w:i/>
                <w:color w:val="000000" w:themeColor="text1"/>
                <w:sz w:val="24"/>
                <w:szCs w:val="28"/>
                <w:lang w:val="uk-UA"/>
              </w:rPr>
              <w:t xml:space="preserve"> </w:t>
            </w:r>
            <w:r>
              <w:rPr>
                <w:rFonts w:ascii="Verdana" w:hAnsi="Verdana"/>
                <w:color w:val="000000" w:themeColor="text1"/>
                <w:sz w:val="24"/>
                <w:szCs w:val="28"/>
                <w:lang w:val="uk-UA"/>
              </w:rPr>
              <w:t>Переглянути відеофільм «Школа під бла</w:t>
            </w:r>
            <w:r w:rsidR="008C3784">
              <w:rPr>
                <w:rFonts w:ascii="Verdana" w:hAnsi="Verdana"/>
                <w:color w:val="000000" w:themeColor="text1"/>
                <w:sz w:val="24"/>
                <w:szCs w:val="28"/>
                <w:lang w:val="uk-UA"/>
              </w:rPr>
              <w:softHyphen/>
            </w:r>
            <w:r>
              <w:rPr>
                <w:rFonts w:ascii="Verdana" w:hAnsi="Verdana"/>
                <w:color w:val="000000" w:themeColor="text1"/>
                <w:sz w:val="24"/>
                <w:szCs w:val="28"/>
                <w:lang w:val="uk-UA"/>
              </w:rPr>
              <w:t>китним небом» (</w:t>
            </w:r>
            <w:proofErr w:type="spellStart"/>
            <w:r>
              <w:rPr>
                <w:rFonts w:ascii="Verdana" w:hAnsi="Verdana"/>
                <w:color w:val="000000" w:themeColor="text1"/>
                <w:sz w:val="24"/>
                <w:szCs w:val="28"/>
                <w:lang w:val="uk-UA"/>
              </w:rPr>
              <w:t>реж</w:t>
            </w:r>
            <w:proofErr w:type="spellEnd"/>
            <w:r>
              <w:rPr>
                <w:rFonts w:ascii="Verdana" w:hAnsi="Verdana"/>
                <w:color w:val="000000" w:themeColor="text1"/>
                <w:sz w:val="24"/>
                <w:szCs w:val="28"/>
                <w:lang w:val="uk-UA"/>
              </w:rPr>
              <w:t>. Т.</w:t>
            </w:r>
            <w:proofErr w:type="spellStart"/>
            <w:r>
              <w:rPr>
                <w:rFonts w:ascii="Verdana" w:hAnsi="Verdana"/>
                <w:color w:val="000000" w:themeColor="text1"/>
                <w:sz w:val="24"/>
                <w:szCs w:val="28"/>
                <w:lang w:val="uk-UA"/>
              </w:rPr>
              <w:t>Ульянич</w:t>
            </w:r>
            <w:proofErr w:type="spellEnd"/>
            <w:r>
              <w:rPr>
                <w:rFonts w:ascii="Verdana" w:hAnsi="Verdana"/>
                <w:color w:val="000000" w:themeColor="text1"/>
                <w:sz w:val="24"/>
                <w:szCs w:val="28"/>
                <w:lang w:val="uk-UA"/>
              </w:rPr>
              <w:t xml:space="preserve">) </w:t>
            </w:r>
            <w:r w:rsidR="008A0463">
              <w:rPr>
                <w:rFonts w:ascii="Verdana" w:hAnsi="Verdana"/>
                <w:color w:val="000000" w:themeColor="text1"/>
                <w:sz w:val="24"/>
                <w:szCs w:val="28"/>
                <w:lang w:val="uk-UA"/>
              </w:rPr>
              <w:t>(додаток 14</w:t>
            </w:r>
            <w:r w:rsidRPr="00407E0C">
              <w:rPr>
                <w:rFonts w:ascii="Verdana" w:hAnsi="Verdana"/>
                <w:color w:val="000000" w:themeColor="text1"/>
                <w:sz w:val="24"/>
                <w:szCs w:val="28"/>
                <w:lang w:val="uk-UA"/>
              </w:rPr>
              <w:t>).</w:t>
            </w:r>
            <w:r w:rsidR="008A0463">
              <w:rPr>
                <w:rFonts w:ascii="Verdana" w:hAnsi="Verdana"/>
                <w:color w:val="000000" w:themeColor="text1"/>
                <w:sz w:val="24"/>
                <w:szCs w:val="28"/>
                <w:lang w:val="uk-UA"/>
              </w:rPr>
              <w:t xml:space="preserve"> Визначи</w:t>
            </w:r>
            <w:r>
              <w:rPr>
                <w:rFonts w:ascii="Verdana" w:hAnsi="Verdana"/>
                <w:color w:val="000000" w:themeColor="text1"/>
                <w:sz w:val="24"/>
                <w:szCs w:val="28"/>
                <w:lang w:val="uk-UA"/>
              </w:rPr>
              <w:t>ть місію Українського колежу ім. В.О.Сухомлин</w:t>
            </w:r>
            <w:r w:rsidR="008C3784">
              <w:rPr>
                <w:rFonts w:ascii="Verdana" w:hAnsi="Verdana"/>
                <w:color w:val="000000" w:themeColor="text1"/>
                <w:sz w:val="24"/>
                <w:szCs w:val="28"/>
                <w:lang w:val="uk-UA"/>
              </w:rPr>
              <w:softHyphen/>
            </w:r>
            <w:r>
              <w:rPr>
                <w:rFonts w:ascii="Verdana" w:hAnsi="Verdana"/>
                <w:color w:val="000000" w:themeColor="text1"/>
                <w:sz w:val="24"/>
                <w:szCs w:val="28"/>
                <w:lang w:val="uk-UA"/>
              </w:rPr>
              <w:t>сько</w:t>
            </w:r>
            <w:r w:rsidR="008C3784">
              <w:rPr>
                <w:rFonts w:ascii="Verdana" w:hAnsi="Verdana"/>
                <w:color w:val="000000" w:themeColor="text1"/>
                <w:sz w:val="24"/>
                <w:szCs w:val="28"/>
                <w:lang w:val="uk-UA"/>
              </w:rPr>
              <w:softHyphen/>
            </w:r>
            <w:r>
              <w:rPr>
                <w:rFonts w:ascii="Verdana" w:hAnsi="Verdana"/>
                <w:color w:val="000000" w:themeColor="text1"/>
                <w:sz w:val="24"/>
                <w:szCs w:val="28"/>
                <w:lang w:val="uk-UA"/>
              </w:rPr>
              <w:t xml:space="preserve">го (м. Київ). Які ідеї педагога з </w:t>
            </w:r>
            <w:proofErr w:type="spellStart"/>
            <w:r>
              <w:rPr>
                <w:rFonts w:ascii="Verdana" w:hAnsi="Verdana"/>
                <w:color w:val="000000" w:themeColor="text1"/>
                <w:sz w:val="24"/>
                <w:szCs w:val="28"/>
                <w:lang w:val="uk-UA"/>
              </w:rPr>
              <w:t>Павлиша</w:t>
            </w:r>
            <w:proofErr w:type="spellEnd"/>
            <w:r>
              <w:rPr>
                <w:rFonts w:ascii="Verdana" w:hAnsi="Verdana"/>
                <w:color w:val="000000" w:themeColor="text1"/>
                <w:sz w:val="24"/>
                <w:szCs w:val="28"/>
                <w:lang w:val="uk-UA"/>
              </w:rPr>
              <w:t xml:space="preserve"> </w:t>
            </w:r>
            <w:proofErr w:type="spellStart"/>
            <w:r>
              <w:rPr>
                <w:rFonts w:ascii="Verdana" w:hAnsi="Verdana"/>
                <w:color w:val="000000" w:themeColor="text1"/>
                <w:sz w:val="24"/>
                <w:szCs w:val="28"/>
                <w:lang w:val="uk-UA"/>
              </w:rPr>
              <w:t>знайли</w:t>
            </w:r>
            <w:proofErr w:type="spellEnd"/>
            <w:r>
              <w:rPr>
                <w:rFonts w:ascii="Verdana" w:hAnsi="Verdana"/>
                <w:color w:val="000000" w:themeColor="text1"/>
                <w:sz w:val="24"/>
                <w:szCs w:val="28"/>
                <w:lang w:val="uk-UA"/>
              </w:rPr>
              <w:t xml:space="preserve"> своє відображення у педагогічній діяльності відомого навчаль</w:t>
            </w:r>
            <w:r w:rsidR="008C3784">
              <w:rPr>
                <w:rFonts w:ascii="Verdana" w:hAnsi="Verdana"/>
                <w:color w:val="000000" w:themeColor="text1"/>
                <w:sz w:val="24"/>
                <w:szCs w:val="28"/>
                <w:lang w:val="uk-UA"/>
              </w:rPr>
              <w:softHyphen/>
            </w:r>
            <w:r>
              <w:rPr>
                <w:rFonts w:ascii="Verdana" w:hAnsi="Verdana"/>
                <w:color w:val="000000" w:themeColor="text1"/>
                <w:sz w:val="24"/>
                <w:szCs w:val="28"/>
                <w:lang w:val="uk-UA"/>
              </w:rPr>
              <w:t xml:space="preserve">ного закладу України? </w:t>
            </w:r>
          </w:p>
          <w:p w:rsidR="005A2104" w:rsidRDefault="005A2104" w:rsidP="008C3784">
            <w:pPr>
              <w:spacing w:before="60" w:after="0" w:line="228" w:lineRule="auto"/>
              <w:jc w:val="both"/>
              <w:rPr>
                <w:rFonts w:ascii="Verdana" w:hAnsi="Verdana"/>
                <w:i/>
                <w:color w:val="000000" w:themeColor="text1"/>
                <w:sz w:val="24"/>
                <w:szCs w:val="28"/>
                <w:lang w:val="uk-UA"/>
              </w:rPr>
            </w:pPr>
            <w:r>
              <w:rPr>
                <w:rFonts w:ascii="Verdana" w:hAnsi="Verdana"/>
                <w:b/>
                <w:i/>
                <w:color w:val="000000" w:themeColor="text1"/>
                <w:sz w:val="24"/>
                <w:szCs w:val="28"/>
                <w:lang w:val="uk-UA"/>
              </w:rPr>
              <w:t>Практична робота</w:t>
            </w:r>
            <w:r>
              <w:rPr>
                <w:rFonts w:ascii="Verdana" w:hAnsi="Verdana"/>
                <w:i/>
                <w:color w:val="000000" w:themeColor="text1"/>
                <w:sz w:val="24"/>
                <w:szCs w:val="28"/>
                <w:lang w:val="uk-UA"/>
              </w:rPr>
              <w:t>. Створення відеофільму «Школа на шляху до освіти майбутнього». Назвіть кращі школи Ва</w:t>
            </w:r>
            <w:r>
              <w:rPr>
                <w:rFonts w:ascii="Verdana" w:hAnsi="Verdana"/>
                <w:i/>
                <w:color w:val="000000" w:themeColor="text1"/>
                <w:sz w:val="24"/>
                <w:szCs w:val="28"/>
                <w:lang w:val="uk-UA"/>
              </w:rPr>
              <w:softHyphen/>
              <w:t>шого регіону, області, які ідуть слідами В.О.Сухомлин</w:t>
            </w:r>
            <w:r>
              <w:rPr>
                <w:rFonts w:ascii="Verdana" w:hAnsi="Verdana"/>
                <w:i/>
                <w:color w:val="000000" w:themeColor="text1"/>
                <w:sz w:val="24"/>
                <w:szCs w:val="28"/>
                <w:lang w:val="uk-UA"/>
              </w:rPr>
              <w:softHyphen/>
              <w:t>ського, розвивають його ідеали у нових умовах</w:t>
            </w:r>
            <w:r w:rsidR="006B05C4">
              <w:rPr>
                <w:rFonts w:ascii="Verdana" w:hAnsi="Verdana"/>
                <w:i/>
                <w:color w:val="000000" w:themeColor="text1"/>
                <w:sz w:val="24"/>
                <w:szCs w:val="28"/>
                <w:lang w:val="uk-UA"/>
              </w:rPr>
              <w:t>(додаток 15)</w:t>
            </w:r>
            <w:r>
              <w:rPr>
                <w:rFonts w:ascii="Verdana" w:hAnsi="Verdana"/>
                <w:i/>
                <w:color w:val="000000" w:themeColor="text1"/>
                <w:sz w:val="24"/>
                <w:szCs w:val="28"/>
                <w:lang w:val="uk-UA"/>
              </w:rPr>
              <w:t>.</w:t>
            </w:r>
          </w:p>
          <w:p w:rsidR="005A2104" w:rsidRDefault="005A2104" w:rsidP="008C3784">
            <w:pPr>
              <w:spacing w:after="0" w:line="228" w:lineRule="auto"/>
              <w:jc w:val="both"/>
              <w:rPr>
                <w:rFonts w:ascii="Verdana" w:hAnsi="Verdana"/>
                <w:b/>
                <w:i/>
                <w:color w:val="000000" w:themeColor="text1"/>
                <w:sz w:val="24"/>
                <w:szCs w:val="28"/>
                <w:u w:val="single"/>
                <w:lang w:val="uk-UA"/>
              </w:rPr>
            </w:pPr>
            <w:r>
              <w:rPr>
                <w:rFonts w:ascii="Verdana" w:hAnsi="Verdana"/>
                <w:b/>
                <w:i/>
                <w:color w:val="000000" w:themeColor="text1"/>
                <w:sz w:val="24"/>
                <w:szCs w:val="28"/>
                <w:lang w:val="uk-UA"/>
              </w:rPr>
              <w:t>Педагогічний аналіз книги «Сто порад учителеві»: «Турбуй</w:t>
            </w:r>
            <w:r>
              <w:rPr>
                <w:rFonts w:ascii="Verdana" w:hAnsi="Verdana"/>
                <w:b/>
                <w:i/>
                <w:color w:val="000000" w:themeColor="text1"/>
                <w:sz w:val="24"/>
                <w:szCs w:val="28"/>
                <w:lang w:val="uk-UA"/>
              </w:rPr>
              <w:softHyphen/>
              <w:t>теся про те, щоб ваші вихованці були і вихователями», «Як донести до розуму й серця підлітків і юнацтва дух сучасності», «Що таке покликання до праці вчителя? Як воно формуєть</w:t>
            </w:r>
            <w:r>
              <w:rPr>
                <w:rFonts w:ascii="Verdana" w:hAnsi="Verdana"/>
                <w:b/>
                <w:i/>
                <w:color w:val="000000" w:themeColor="text1"/>
                <w:sz w:val="24"/>
                <w:szCs w:val="28"/>
                <w:lang w:val="uk-UA"/>
              </w:rPr>
              <w:softHyphen/>
              <w:t>ся?», «Про здоров’я і повноту духовного життя вчителя. Кілька слів про радість праці», «Будьте доброзичливими!», «Поради вчителеві, який починає працювати в школі», «Як виховувати вміння підкорятися й керувати».</w:t>
            </w:r>
          </w:p>
        </w:tc>
      </w:tr>
    </w:tbl>
    <w:p w:rsidR="003749B2" w:rsidRDefault="003749B2">
      <w:pPr>
        <w:spacing w:after="0" w:line="240" w:lineRule="auto"/>
        <w:rPr>
          <w:rFonts w:ascii="Verdana" w:hAnsi="Verdana"/>
          <w:b/>
          <w:color w:val="000000" w:themeColor="text1"/>
          <w:sz w:val="24"/>
          <w:szCs w:val="28"/>
          <w:lang w:val="uk-UA"/>
        </w:rPr>
      </w:pPr>
      <w:r>
        <w:rPr>
          <w:rFonts w:ascii="Verdana" w:hAnsi="Verdana"/>
          <w:b/>
          <w:color w:val="000000" w:themeColor="text1"/>
          <w:sz w:val="24"/>
          <w:szCs w:val="28"/>
          <w:lang w:val="uk-UA"/>
        </w:rPr>
        <w:lastRenderedPageBreak/>
        <w:br w:type="page"/>
      </w:r>
    </w:p>
    <w:p w:rsidR="007534F4" w:rsidRPr="005E1E84" w:rsidRDefault="00EB492D" w:rsidP="00F01678">
      <w:pPr>
        <w:spacing w:after="0"/>
        <w:ind w:firstLine="851"/>
        <w:jc w:val="center"/>
        <w:rPr>
          <w:rFonts w:ascii="Verdana" w:hAnsi="Verdana"/>
          <w:b/>
          <w:color w:val="000000" w:themeColor="text1"/>
          <w:sz w:val="24"/>
          <w:szCs w:val="40"/>
          <w:lang w:val="uk-UA"/>
        </w:rPr>
      </w:pPr>
      <w:r w:rsidRPr="005E1E84">
        <w:rPr>
          <w:rFonts w:ascii="Verdana" w:hAnsi="Verdana"/>
          <w:b/>
          <w:color w:val="000000" w:themeColor="text1"/>
          <w:sz w:val="24"/>
          <w:szCs w:val="40"/>
          <w:lang w:val="uk-UA"/>
        </w:rPr>
        <w:lastRenderedPageBreak/>
        <w:t>П</w:t>
      </w:r>
      <w:r w:rsidR="007534F4" w:rsidRPr="005E1E84">
        <w:rPr>
          <w:rFonts w:ascii="Verdana" w:hAnsi="Verdana"/>
          <w:b/>
          <w:color w:val="000000" w:themeColor="text1"/>
          <w:sz w:val="24"/>
          <w:szCs w:val="40"/>
          <w:lang w:val="uk-UA"/>
        </w:rPr>
        <w:t>итання</w:t>
      </w:r>
      <w:r w:rsidRPr="005E1E84">
        <w:rPr>
          <w:rFonts w:ascii="Verdana" w:hAnsi="Verdana"/>
          <w:b/>
          <w:color w:val="000000" w:themeColor="text1"/>
          <w:sz w:val="24"/>
          <w:szCs w:val="40"/>
          <w:lang w:val="uk-UA"/>
        </w:rPr>
        <w:t xml:space="preserve"> для самоконтролю</w:t>
      </w:r>
    </w:p>
    <w:p w:rsidR="00382179" w:rsidRPr="005E1E84" w:rsidRDefault="00382179" w:rsidP="00F01678">
      <w:pPr>
        <w:spacing w:after="0"/>
        <w:ind w:firstLine="851"/>
        <w:jc w:val="center"/>
        <w:rPr>
          <w:rFonts w:ascii="Verdana" w:hAnsi="Verdana"/>
          <w:b/>
          <w:color w:val="000000" w:themeColor="text1"/>
          <w:sz w:val="24"/>
          <w:szCs w:val="40"/>
          <w:lang w:val="uk-UA"/>
        </w:rPr>
      </w:pPr>
    </w:p>
    <w:p w:rsidR="00E1346B" w:rsidRPr="005E1E84" w:rsidRDefault="00382179"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Розкрийте</w:t>
      </w:r>
      <w:r w:rsidR="00677488">
        <w:rPr>
          <w:rFonts w:ascii="Verdana" w:hAnsi="Verdana"/>
          <w:color w:val="000000" w:themeColor="text1"/>
          <w:sz w:val="24"/>
          <w:szCs w:val="32"/>
          <w:lang w:val="uk-UA"/>
        </w:rPr>
        <w:t xml:space="preserve"> </w:t>
      </w:r>
      <w:r w:rsidRPr="005E1E84">
        <w:rPr>
          <w:rFonts w:ascii="Verdana" w:hAnsi="Verdana"/>
          <w:color w:val="000000" w:themeColor="text1"/>
          <w:sz w:val="24"/>
          <w:szCs w:val="32"/>
          <w:lang w:val="uk-UA"/>
        </w:rPr>
        <w:t xml:space="preserve">зміст понять «аксіологія», </w:t>
      </w:r>
      <w:r w:rsidR="004F62AE" w:rsidRPr="005E1E84">
        <w:rPr>
          <w:rFonts w:ascii="Verdana" w:hAnsi="Verdana"/>
          <w:color w:val="000000" w:themeColor="text1"/>
          <w:sz w:val="24"/>
          <w:szCs w:val="32"/>
          <w:lang w:val="uk-UA"/>
        </w:rPr>
        <w:t>«</w:t>
      </w:r>
      <w:proofErr w:type="spellStart"/>
      <w:r w:rsidR="004F62AE" w:rsidRPr="005E1E84">
        <w:rPr>
          <w:rFonts w:ascii="Verdana" w:hAnsi="Verdana"/>
          <w:color w:val="000000" w:themeColor="text1"/>
          <w:sz w:val="24"/>
          <w:szCs w:val="32"/>
          <w:lang w:val="uk-UA"/>
        </w:rPr>
        <w:t>ноологія</w:t>
      </w:r>
      <w:proofErr w:type="spellEnd"/>
      <w:r w:rsidR="004F62AE" w:rsidRPr="005E1E84">
        <w:rPr>
          <w:rFonts w:ascii="Verdana" w:hAnsi="Verdana"/>
          <w:color w:val="000000" w:themeColor="text1"/>
          <w:sz w:val="24"/>
          <w:szCs w:val="32"/>
          <w:lang w:val="uk-UA"/>
        </w:rPr>
        <w:t xml:space="preserve">», </w:t>
      </w:r>
      <w:r w:rsidRPr="005E1E84">
        <w:rPr>
          <w:rFonts w:ascii="Verdana" w:hAnsi="Verdana"/>
          <w:color w:val="000000" w:themeColor="text1"/>
          <w:sz w:val="24"/>
          <w:szCs w:val="32"/>
          <w:lang w:val="uk-UA"/>
        </w:rPr>
        <w:t>«моральні цінності», «моральне виховання», «етико-естетичне виховання», «громадянськість та патріоти</w:t>
      </w:r>
      <w:r w:rsidR="00F93D33" w:rsidRPr="005E1E84">
        <w:rPr>
          <w:rFonts w:ascii="Verdana" w:hAnsi="Verdana"/>
          <w:color w:val="000000" w:themeColor="text1"/>
          <w:sz w:val="24"/>
          <w:szCs w:val="32"/>
          <w:lang w:val="uk-UA"/>
        </w:rPr>
        <w:t>зм», «культурно-освітній простір школи».</w:t>
      </w:r>
      <w:r w:rsidR="00677488">
        <w:rPr>
          <w:rFonts w:ascii="Verdana" w:hAnsi="Verdana"/>
          <w:color w:val="000000" w:themeColor="text1"/>
          <w:sz w:val="24"/>
          <w:szCs w:val="32"/>
          <w:lang w:val="uk-UA"/>
        </w:rPr>
        <w:t xml:space="preserve"> </w:t>
      </w:r>
    </w:p>
    <w:p w:rsidR="004135E6" w:rsidRPr="005E1E84" w:rsidRDefault="004135E6"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Визначте аксіологічні виміри педагогічної спадщини В.О.Сухомлинського.</w:t>
      </w:r>
    </w:p>
    <w:p w:rsidR="00672873" w:rsidRPr="005E1E84" w:rsidRDefault="00921960"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За яким принципом конструює ціннісні ситуації в освітньому процесі навчального закладу </w:t>
      </w:r>
      <w:r w:rsidR="00672873" w:rsidRPr="005E1E84">
        <w:rPr>
          <w:rFonts w:ascii="Verdana" w:hAnsi="Verdana"/>
          <w:color w:val="000000" w:themeColor="text1"/>
          <w:sz w:val="24"/>
          <w:szCs w:val="32"/>
          <w:lang w:val="uk-UA"/>
        </w:rPr>
        <w:t>В.О.Сухомлинський?</w:t>
      </w:r>
    </w:p>
    <w:p w:rsidR="00382179" w:rsidRPr="005E1E84" w:rsidRDefault="00BB32DA"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Якою є</w:t>
      </w:r>
      <w:r w:rsidR="00677488">
        <w:rPr>
          <w:rFonts w:ascii="Verdana" w:hAnsi="Verdana"/>
          <w:color w:val="000000" w:themeColor="text1"/>
          <w:sz w:val="24"/>
          <w:szCs w:val="32"/>
          <w:lang w:val="uk-UA"/>
        </w:rPr>
        <w:t xml:space="preserve"> </w:t>
      </w:r>
      <w:r w:rsidR="00672873" w:rsidRPr="005E1E84">
        <w:rPr>
          <w:rFonts w:ascii="Verdana" w:hAnsi="Verdana"/>
          <w:color w:val="000000" w:themeColor="text1"/>
          <w:sz w:val="24"/>
          <w:szCs w:val="32"/>
          <w:lang w:val="uk-UA"/>
        </w:rPr>
        <w:t>роль матері та батька у вихованні особистості</w:t>
      </w:r>
      <w:r w:rsidRPr="005E1E84">
        <w:rPr>
          <w:rFonts w:ascii="Verdana" w:hAnsi="Verdana"/>
          <w:color w:val="000000" w:themeColor="text1"/>
          <w:sz w:val="24"/>
          <w:szCs w:val="32"/>
          <w:lang w:val="uk-UA"/>
        </w:rPr>
        <w:t>, на думку педагога</w:t>
      </w:r>
      <w:r w:rsidR="004F62AE" w:rsidRPr="005E1E84">
        <w:rPr>
          <w:rFonts w:ascii="Verdana" w:hAnsi="Verdana"/>
          <w:color w:val="000000" w:themeColor="text1"/>
          <w:sz w:val="24"/>
          <w:szCs w:val="32"/>
          <w:lang w:val="uk-UA"/>
        </w:rPr>
        <w:t>-гуманіста</w:t>
      </w:r>
      <w:r w:rsidRPr="005E1E84">
        <w:rPr>
          <w:rFonts w:ascii="Verdana" w:hAnsi="Verdana"/>
          <w:color w:val="000000" w:themeColor="text1"/>
          <w:sz w:val="24"/>
          <w:szCs w:val="32"/>
          <w:lang w:val="uk-UA"/>
        </w:rPr>
        <w:t>?</w:t>
      </w:r>
    </w:p>
    <w:p w:rsidR="00BB32DA" w:rsidRPr="005E1E84" w:rsidRDefault="00BB32DA"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Назвіть особливості формування громадянських та патріотичних цінностей учнів</w:t>
      </w:r>
      <w:r w:rsidR="00C53B5D" w:rsidRPr="005E1E84">
        <w:rPr>
          <w:rFonts w:ascii="Verdana" w:hAnsi="Verdana"/>
          <w:color w:val="000000" w:themeColor="text1"/>
          <w:sz w:val="24"/>
          <w:szCs w:val="32"/>
          <w:lang w:val="uk-UA"/>
        </w:rPr>
        <w:t>.</w:t>
      </w:r>
    </w:p>
    <w:p w:rsidR="00C53B5D" w:rsidRPr="005E1E84" w:rsidRDefault="00C53B5D"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У чому полягає ідеал громадянського виховання В.О.Сухомлинського?</w:t>
      </w:r>
    </w:p>
    <w:p w:rsidR="00C53B5D" w:rsidRPr="005E1E84" w:rsidRDefault="001E643F"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У чому полягає цінність етико-естетичного виховання учнів?</w:t>
      </w:r>
    </w:p>
    <w:p w:rsidR="001E643F" w:rsidRPr="005E1E84" w:rsidRDefault="001E643F"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Назвіть основні принципи</w:t>
      </w:r>
      <w:r w:rsidR="00F93D33" w:rsidRPr="005E1E84">
        <w:rPr>
          <w:rFonts w:ascii="Verdana" w:hAnsi="Verdana"/>
          <w:color w:val="000000" w:themeColor="text1"/>
          <w:sz w:val="24"/>
          <w:szCs w:val="32"/>
          <w:lang w:val="uk-UA"/>
        </w:rPr>
        <w:t xml:space="preserve"> </w:t>
      </w:r>
      <w:proofErr w:type="spellStart"/>
      <w:r w:rsidR="00F93D33" w:rsidRPr="005E1E84">
        <w:rPr>
          <w:rFonts w:ascii="Verdana" w:hAnsi="Verdana"/>
          <w:color w:val="000000" w:themeColor="text1"/>
          <w:sz w:val="24"/>
          <w:szCs w:val="32"/>
          <w:lang w:val="uk-UA"/>
        </w:rPr>
        <w:t>логокреації</w:t>
      </w:r>
      <w:proofErr w:type="spellEnd"/>
      <w:r w:rsidR="00F93D33" w:rsidRPr="005E1E84">
        <w:rPr>
          <w:rFonts w:ascii="Verdana" w:hAnsi="Verdana"/>
          <w:color w:val="000000" w:themeColor="text1"/>
          <w:sz w:val="24"/>
          <w:szCs w:val="32"/>
          <w:lang w:val="uk-UA"/>
        </w:rPr>
        <w:t>,</w:t>
      </w:r>
      <w:r w:rsidR="00677488">
        <w:rPr>
          <w:rFonts w:ascii="Verdana" w:hAnsi="Verdana"/>
          <w:color w:val="000000" w:themeColor="text1"/>
          <w:sz w:val="24"/>
          <w:szCs w:val="32"/>
          <w:lang w:val="uk-UA"/>
        </w:rPr>
        <w:t xml:space="preserve"> </w:t>
      </w:r>
      <w:proofErr w:type="spellStart"/>
      <w:r w:rsidRPr="005E1E84">
        <w:rPr>
          <w:rFonts w:ascii="Verdana" w:hAnsi="Verdana"/>
          <w:color w:val="000000" w:themeColor="text1"/>
          <w:sz w:val="24"/>
          <w:szCs w:val="32"/>
          <w:lang w:val="uk-UA"/>
        </w:rPr>
        <w:t>казкотерапії</w:t>
      </w:r>
      <w:proofErr w:type="spellEnd"/>
      <w:r w:rsidRPr="005E1E84">
        <w:rPr>
          <w:rFonts w:ascii="Verdana" w:hAnsi="Verdana"/>
          <w:color w:val="000000" w:themeColor="text1"/>
          <w:sz w:val="24"/>
          <w:szCs w:val="32"/>
          <w:lang w:val="uk-UA"/>
        </w:rPr>
        <w:t xml:space="preserve"> </w:t>
      </w:r>
      <w:r w:rsidR="00FA5F18" w:rsidRPr="005E1E84">
        <w:rPr>
          <w:rFonts w:ascii="Verdana" w:hAnsi="Verdana"/>
          <w:color w:val="000000" w:themeColor="text1"/>
          <w:sz w:val="24"/>
          <w:szCs w:val="32"/>
          <w:lang w:val="uk-UA"/>
        </w:rPr>
        <w:t>В.О.Сухомлинського.</w:t>
      </w:r>
    </w:p>
    <w:p w:rsidR="00FA5F18" w:rsidRPr="005E1E84" w:rsidRDefault="00F93D33"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proofErr w:type="spellStart"/>
      <w:r w:rsidRPr="005E1E84">
        <w:rPr>
          <w:rFonts w:ascii="Verdana" w:hAnsi="Verdana"/>
          <w:color w:val="000000" w:themeColor="text1"/>
          <w:sz w:val="24"/>
          <w:szCs w:val="32"/>
          <w:lang w:val="uk-UA"/>
        </w:rPr>
        <w:t>Визначіть</w:t>
      </w:r>
      <w:proofErr w:type="spellEnd"/>
      <w:r w:rsidR="00FA5F18" w:rsidRPr="005E1E84">
        <w:rPr>
          <w:rFonts w:ascii="Verdana" w:hAnsi="Verdana"/>
          <w:color w:val="000000" w:themeColor="text1"/>
          <w:sz w:val="24"/>
          <w:szCs w:val="32"/>
          <w:lang w:val="uk-UA"/>
        </w:rPr>
        <w:t xml:space="preserve"> провідні напрями соціалізації школи В.О.Сухомлинського.</w:t>
      </w:r>
    </w:p>
    <w:p w:rsidR="00E87BD9" w:rsidRPr="005E1E84" w:rsidRDefault="00E87BD9"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Що залишилось, а що ми втратили, </w:t>
      </w:r>
      <w:r w:rsidR="00275D63" w:rsidRPr="005E1E84">
        <w:rPr>
          <w:rFonts w:ascii="Verdana" w:hAnsi="Verdana"/>
          <w:color w:val="000000" w:themeColor="text1"/>
          <w:sz w:val="24"/>
          <w:szCs w:val="32"/>
          <w:lang w:val="uk-UA"/>
        </w:rPr>
        <w:t>на В</w:t>
      </w:r>
      <w:r w:rsidR="005869DC" w:rsidRPr="005E1E84">
        <w:rPr>
          <w:rFonts w:ascii="Verdana" w:hAnsi="Verdana"/>
          <w:color w:val="000000" w:themeColor="text1"/>
          <w:sz w:val="24"/>
          <w:szCs w:val="32"/>
          <w:lang w:val="uk-UA"/>
        </w:rPr>
        <w:t xml:space="preserve">ашу думку, в сучасних моделях </w:t>
      </w:r>
      <w:proofErr w:type="spellStart"/>
      <w:r w:rsidR="005869DC" w:rsidRPr="005E1E84">
        <w:rPr>
          <w:rFonts w:ascii="Verdana" w:hAnsi="Verdana"/>
          <w:color w:val="000000" w:themeColor="text1"/>
          <w:sz w:val="24"/>
          <w:szCs w:val="32"/>
          <w:lang w:val="uk-UA"/>
        </w:rPr>
        <w:t>соціалізуючого</w:t>
      </w:r>
      <w:proofErr w:type="spellEnd"/>
      <w:r w:rsidR="005869DC" w:rsidRPr="005E1E84">
        <w:rPr>
          <w:rFonts w:ascii="Verdana" w:hAnsi="Verdana"/>
          <w:color w:val="000000" w:themeColor="text1"/>
          <w:sz w:val="24"/>
          <w:szCs w:val="32"/>
          <w:lang w:val="uk-UA"/>
        </w:rPr>
        <w:t xml:space="preserve"> освітнього простору</w:t>
      </w:r>
      <w:r w:rsidR="00F818BE" w:rsidRPr="005E1E84">
        <w:rPr>
          <w:rFonts w:ascii="Verdana" w:hAnsi="Verdana"/>
          <w:color w:val="000000" w:themeColor="text1"/>
          <w:sz w:val="24"/>
          <w:szCs w:val="32"/>
          <w:lang w:val="uk-UA"/>
        </w:rPr>
        <w:t xml:space="preserve"> з досвіду В.О.Сухомлинського?</w:t>
      </w:r>
    </w:p>
    <w:p w:rsidR="00FA5F18" w:rsidRPr="005E1E84" w:rsidRDefault="00D42FEB"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За яким принципом побудовані уроки мислення </w:t>
      </w:r>
      <w:r w:rsidR="001F69B3" w:rsidRPr="005E1E84">
        <w:rPr>
          <w:rFonts w:ascii="Verdana" w:hAnsi="Verdana"/>
          <w:color w:val="000000" w:themeColor="text1"/>
          <w:sz w:val="24"/>
          <w:szCs w:val="32"/>
          <w:lang w:val="uk-UA"/>
        </w:rPr>
        <w:t>відомого педагога</w:t>
      </w:r>
      <w:r w:rsidRPr="005E1E84">
        <w:rPr>
          <w:rFonts w:ascii="Verdana" w:hAnsi="Verdana"/>
          <w:color w:val="000000" w:themeColor="text1"/>
          <w:sz w:val="24"/>
          <w:szCs w:val="32"/>
          <w:lang w:val="uk-UA"/>
        </w:rPr>
        <w:t>?</w:t>
      </w:r>
    </w:p>
    <w:p w:rsidR="00D42FEB" w:rsidRPr="005E1E84" w:rsidRDefault="00D42FEB"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Назвіть основні принципи виховання особистості у сучасних соціокультурних умовах.</w:t>
      </w:r>
    </w:p>
    <w:p w:rsidR="00D42FEB" w:rsidRPr="005E1E84" w:rsidRDefault="005C63B7"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З якою метою В.О.Сухомлинський використовує у педагогічній практиці елементи театральної педагогіки?</w:t>
      </w:r>
    </w:p>
    <w:p w:rsidR="005C63B7" w:rsidRPr="005E1E84" w:rsidRDefault="00E34E09"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У чому полягає</w:t>
      </w:r>
      <w:r w:rsidR="00677488">
        <w:rPr>
          <w:rFonts w:ascii="Verdana" w:hAnsi="Verdana"/>
          <w:color w:val="000000" w:themeColor="text1"/>
          <w:sz w:val="24"/>
          <w:szCs w:val="32"/>
          <w:lang w:val="uk-UA"/>
        </w:rPr>
        <w:t xml:space="preserve"> </w:t>
      </w:r>
      <w:r w:rsidR="00955A4E" w:rsidRPr="005E1E84">
        <w:rPr>
          <w:rFonts w:ascii="Verdana" w:hAnsi="Verdana"/>
          <w:color w:val="000000" w:themeColor="text1"/>
          <w:sz w:val="24"/>
          <w:szCs w:val="32"/>
          <w:lang w:val="uk-UA"/>
        </w:rPr>
        <w:t>соціальна</w:t>
      </w:r>
      <w:r w:rsidR="00677488">
        <w:rPr>
          <w:rFonts w:ascii="Verdana" w:hAnsi="Verdana"/>
          <w:color w:val="000000" w:themeColor="text1"/>
          <w:sz w:val="24"/>
          <w:szCs w:val="32"/>
          <w:lang w:val="uk-UA"/>
        </w:rPr>
        <w:t xml:space="preserve"> </w:t>
      </w:r>
      <w:r w:rsidRPr="005E1E84">
        <w:rPr>
          <w:rFonts w:ascii="Verdana" w:hAnsi="Verdana"/>
          <w:color w:val="000000" w:themeColor="text1"/>
          <w:sz w:val="24"/>
          <w:szCs w:val="32"/>
          <w:lang w:val="uk-UA"/>
        </w:rPr>
        <w:t>роль педагога</w:t>
      </w:r>
      <w:r w:rsidR="00955A4E" w:rsidRPr="005E1E84">
        <w:rPr>
          <w:rFonts w:ascii="Verdana" w:hAnsi="Verdana"/>
          <w:color w:val="000000" w:themeColor="text1"/>
          <w:sz w:val="24"/>
          <w:szCs w:val="32"/>
          <w:lang w:val="uk-UA"/>
        </w:rPr>
        <w:t>?</w:t>
      </w:r>
    </w:p>
    <w:p w:rsidR="00955A4E" w:rsidRPr="005E1E84" w:rsidRDefault="00955A4E"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Які принципи соціального виховання психолога Л.</w:t>
      </w:r>
      <w:r w:rsidR="008463B5" w:rsidRPr="005E1E84">
        <w:rPr>
          <w:rFonts w:ascii="Verdana" w:hAnsi="Verdana"/>
          <w:color w:val="000000" w:themeColor="text1"/>
          <w:sz w:val="24"/>
          <w:szCs w:val="32"/>
          <w:lang w:val="uk-UA"/>
        </w:rPr>
        <w:t xml:space="preserve"> С. </w:t>
      </w:r>
      <w:r w:rsidRPr="005E1E84">
        <w:rPr>
          <w:rFonts w:ascii="Verdana" w:hAnsi="Verdana"/>
          <w:color w:val="000000" w:themeColor="text1"/>
          <w:sz w:val="24"/>
          <w:szCs w:val="32"/>
          <w:lang w:val="uk-UA"/>
        </w:rPr>
        <w:t>Виготського відображені у педагогіці В.О.Сухомлинського?</w:t>
      </w:r>
    </w:p>
    <w:p w:rsidR="00955A4E" w:rsidRPr="005E1E84" w:rsidRDefault="00F3626D"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Охарактеризуйте </w:t>
      </w:r>
      <w:proofErr w:type="spellStart"/>
      <w:r w:rsidRPr="005E1E84">
        <w:rPr>
          <w:rFonts w:ascii="Verdana" w:hAnsi="Verdana"/>
          <w:color w:val="000000" w:themeColor="text1"/>
          <w:sz w:val="24"/>
          <w:szCs w:val="32"/>
          <w:lang w:val="uk-UA"/>
        </w:rPr>
        <w:t>ноосф</w:t>
      </w:r>
      <w:r w:rsidR="00275D63" w:rsidRPr="005E1E84">
        <w:rPr>
          <w:rFonts w:ascii="Verdana" w:hAnsi="Verdana"/>
          <w:color w:val="000000" w:themeColor="text1"/>
          <w:sz w:val="24"/>
          <w:szCs w:val="32"/>
          <w:lang w:val="uk-UA"/>
        </w:rPr>
        <w:t>ерний</w:t>
      </w:r>
      <w:proofErr w:type="spellEnd"/>
      <w:r w:rsidR="00275D63" w:rsidRPr="005E1E84">
        <w:rPr>
          <w:rFonts w:ascii="Verdana" w:hAnsi="Verdana"/>
          <w:color w:val="000000" w:themeColor="text1"/>
          <w:sz w:val="24"/>
          <w:szCs w:val="32"/>
          <w:lang w:val="uk-UA"/>
        </w:rPr>
        <w:t xml:space="preserve"> аспект педагогічної творч</w:t>
      </w:r>
      <w:r w:rsidRPr="005E1E84">
        <w:rPr>
          <w:rFonts w:ascii="Verdana" w:hAnsi="Verdana"/>
          <w:color w:val="000000" w:themeColor="text1"/>
          <w:sz w:val="24"/>
          <w:szCs w:val="32"/>
          <w:lang w:val="uk-UA"/>
        </w:rPr>
        <w:t>ості В.О.Сухомлинського.</w:t>
      </w:r>
    </w:p>
    <w:p w:rsidR="00F3626D" w:rsidRPr="005E1E84" w:rsidRDefault="002E5E28"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Охарактеризуйте соціально-педагогічний портрет сучасного </w:t>
      </w:r>
      <w:r w:rsidR="00275D63" w:rsidRPr="005E1E84">
        <w:rPr>
          <w:rFonts w:ascii="Verdana" w:hAnsi="Verdana"/>
          <w:color w:val="000000" w:themeColor="text1"/>
          <w:sz w:val="24"/>
          <w:szCs w:val="32"/>
          <w:lang w:val="uk-UA"/>
        </w:rPr>
        <w:t xml:space="preserve">креативного </w:t>
      </w:r>
      <w:r w:rsidRPr="005E1E84">
        <w:rPr>
          <w:rFonts w:ascii="Verdana" w:hAnsi="Verdana"/>
          <w:color w:val="000000" w:themeColor="text1"/>
          <w:sz w:val="24"/>
          <w:szCs w:val="32"/>
          <w:lang w:val="uk-UA"/>
        </w:rPr>
        <w:t>керівника школи через призму досвіду В.О.Сухомлинського</w:t>
      </w:r>
      <w:r w:rsidR="0024772A" w:rsidRPr="005E1E84">
        <w:rPr>
          <w:rFonts w:ascii="Verdana" w:hAnsi="Verdana"/>
          <w:color w:val="000000" w:themeColor="text1"/>
          <w:sz w:val="24"/>
          <w:szCs w:val="32"/>
          <w:lang w:val="uk-UA"/>
        </w:rPr>
        <w:t>.</w:t>
      </w:r>
    </w:p>
    <w:p w:rsidR="0024772A" w:rsidRPr="005E1E84" w:rsidRDefault="0024772A"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lastRenderedPageBreak/>
        <w:t xml:space="preserve">Назвіть складові «зовнішнього» та «внутрішнього» іміджу </w:t>
      </w:r>
      <w:proofErr w:type="spellStart"/>
      <w:r w:rsidRPr="005E1E84">
        <w:rPr>
          <w:rFonts w:ascii="Verdana" w:hAnsi="Verdana"/>
          <w:color w:val="000000" w:themeColor="text1"/>
          <w:sz w:val="24"/>
          <w:szCs w:val="32"/>
          <w:lang w:val="uk-UA"/>
        </w:rPr>
        <w:t>Павлиської</w:t>
      </w:r>
      <w:proofErr w:type="spellEnd"/>
      <w:r w:rsidRPr="005E1E84">
        <w:rPr>
          <w:rFonts w:ascii="Verdana" w:hAnsi="Verdana"/>
          <w:color w:val="000000" w:themeColor="text1"/>
          <w:sz w:val="24"/>
          <w:szCs w:val="32"/>
          <w:lang w:val="uk-UA"/>
        </w:rPr>
        <w:t xml:space="preserve"> Школи Радості.</w:t>
      </w:r>
    </w:p>
    <w:p w:rsidR="0024772A" w:rsidRPr="005E1E84" w:rsidRDefault="00150017"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Дайте характеристику складовим діяльності </w:t>
      </w:r>
      <w:r w:rsidR="00513004" w:rsidRPr="005E1E84">
        <w:rPr>
          <w:rFonts w:ascii="Verdana" w:hAnsi="Verdana"/>
          <w:color w:val="000000" w:themeColor="text1"/>
          <w:sz w:val="24"/>
          <w:szCs w:val="32"/>
          <w:lang w:val="uk-UA"/>
        </w:rPr>
        <w:t xml:space="preserve">ефективного </w:t>
      </w:r>
      <w:r w:rsidRPr="005E1E84">
        <w:rPr>
          <w:rFonts w:ascii="Verdana" w:hAnsi="Verdana"/>
          <w:color w:val="000000" w:themeColor="text1"/>
          <w:sz w:val="24"/>
          <w:szCs w:val="32"/>
          <w:lang w:val="uk-UA"/>
        </w:rPr>
        <w:t xml:space="preserve">керівника школи. </w:t>
      </w:r>
    </w:p>
    <w:p w:rsidR="00150017" w:rsidRPr="005E1E84" w:rsidRDefault="00150017"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Чому європейські педагоги визначили педагогіку В.О.Сухомлинського</w:t>
      </w:r>
      <w:r w:rsidR="00677488">
        <w:rPr>
          <w:rFonts w:ascii="Verdana" w:hAnsi="Verdana"/>
          <w:color w:val="000000" w:themeColor="text1"/>
          <w:sz w:val="24"/>
          <w:szCs w:val="32"/>
          <w:lang w:val="uk-UA"/>
        </w:rPr>
        <w:t xml:space="preserve"> </w:t>
      </w:r>
      <w:r w:rsidR="002E52F9" w:rsidRPr="005E1E84">
        <w:rPr>
          <w:rFonts w:ascii="Verdana" w:hAnsi="Verdana"/>
          <w:color w:val="000000" w:themeColor="text1"/>
          <w:sz w:val="24"/>
          <w:szCs w:val="32"/>
          <w:lang w:val="uk-UA"/>
        </w:rPr>
        <w:t xml:space="preserve">як «педагогічну традицію, що має високе гуманітарне значення для народів Європи»? </w:t>
      </w:r>
    </w:p>
    <w:p w:rsidR="00A8297D" w:rsidRPr="005E1E84" w:rsidRDefault="00A8297D"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Розк</w:t>
      </w:r>
      <w:r w:rsidR="00C8261F" w:rsidRPr="005E1E84">
        <w:rPr>
          <w:rFonts w:ascii="Verdana" w:hAnsi="Verdana"/>
          <w:color w:val="000000" w:themeColor="text1"/>
          <w:sz w:val="24"/>
          <w:szCs w:val="32"/>
          <w:lang w:val="uk-UA"/>
        </w:rPr>
        <w:t>рийте ціннісні засади українськ</w:t>
      </w:r>
      <w:r w:rsidRPr="005E1E84">
        <w:rPr>
          <w:rFonts w:ascii="Verdana" w:hAnsi="Verdana"/>
          <w:color w:val="000000" w:themeColor="text1"/>
          <w:sz w:val="24"/>
          <w:szCs w:val="32"/>
          <w:lang w:val="uk-UA"/>
        </w:rPr>
        <w:t xml:space="preserve">ої </w:t>
      </w:r>
      <w:r w:rsidR="00C8261F" w:rsidRPr="005E1E84">
        <w:rPr>
          <w:rFonts w:ascii="Verdana" w:hAnsi="Verdana"/>
          <w:color w:val="000000" w:themeColor="text1"/>
          <w:sz w:val="24"/>
          <w:szCs w:val="32"/>
          <w:lang w:val="uk-UA"/>
        </w:rPr>
        <w:t>родини.</w:t>
      </w:r>
    </w:p>
    <w:p w:rsidR="00C8261F" w:rsidRPr="005E1E84" w:rsidRDefault="004457DB"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Опишіть функ</w:t>
      </w:r>
      <w:r w:rsidR="00C8261F" w:rsidRPr="005E1E84">
        <w:rPr>
          <w:rFonts w:ascii="Verdana" w:hAnsi="Verdana"/>
          <w:color w:val="000000" w:themeColor="text1"/>
          <w:sz w:val="24"/>
          <w:szCs w:val="32"/>
          <w:lang w:val="uk-UA"/>
        </w:rPr>
        <w:t xml:space="preserve">ції директора школи крізь призму педагогіки Серця </w:t>
      </w:r>
      <w:r w:rsidR="00B9266E" w:rsidRPr="005E1E84">
        <w:rPr>
          <w:rFonts w:ascii="Verdana" w:hAnsi="Verdana"/>
          <w:color w:val="000000" w:themeColor="text1"/>
          <w:sz w:val="24"/>
          <w:szCs w:val="32"/>
          <w:lang w:val="uk-UA"/>
        </w:rPr>
        <w:t>В.О.Сухомлинського.</w:t>
      </w:r>
    </w:p>
    <w:p w:rsidR="00B9266E" w:rsidRPr="005E1E84" w:rsidRDefault="00B9266E"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proofErr w:type="spellStart"/>
      <w:r w:rsidRPr="005E1E84">
        <w:rPr>
          <w:rFonts w:ascii="Verdana" w:hAnsi="Verdana"/>
          <w:color w:val="000000" w:themeColor="text1"/>
          <w:sz w:val="24"/>
          <w:szCs w:val="32"/>
          <w:lang w:val="uk-UA"/>
        </w:rPr>
        <w:t>Визначіть</w:t>
      </w:r>
      <w:proofErr w:type="spellEnd"/>
      <w:r w:rsidRPr="005E1E84">
        <w:rPr>
          <w:rFonts w:ascii="Verdana" w:hAnsi="Verdana"/>
          <w:color w:val="000000" w:themeColor="text1"/>
          <w:sz w:val="24"/>
          <w:szCs w:val="32"/>
          <w:lang w:val="uk-UA"/>
        </w:rPr>
        <w:t xml:space="preserve"> роль ідеології в системі цінностей виховання, навчання</w:t>
      </w:r>
      <w:r w:rsidR="00382B21" w:rsidRPr="005E1E84">
        <w:rPr>
          <w:rFonts w:ascii="Verdana" w:hAnsi="Verdana"/>
          <w:color w:val="000000" w:themeColor="text1"/>
          <w:sz w:val="24"/>
          <w:szCs w:val="32"/>
          <w:lang w:val="uk-UA"/>
        </w:rPr>
        <w:t>, управління освітнім закладом.</w:t>
      </w:r>
    </w:p>
    <w:p w:rsidR="00382B21" w:rsidRPr="005E1E84" w:rsidRDefault="00382B21"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Опишіть </w:t>
      </w:r>
      <w:proofErr w:type="spellStart"/>
      <w:r w:rsidRPr="005E1E84">
        <w:rPr>
          <w:rFonts w:ascii="Verdana" w:hAnsi="Verdana"/>
          <w:color w:val="000000" w:themeColor="text1"/>
          <w:sz w:val="24"/>
          <w:szCs w:val="32"/>
          <w:lang w:val="uk-UA"/>
        </w:rPr>
        <w:t>валео-екологічний</w:t>
      </w:r>
      <w:proofErr w:type="spellEnd"/>
      <w:r w:rsidRPr="005E1E84">
        <w:rPr>
          <w:rFonts w:ascii="Verdana" w:hAnsi="Verdana"/>
          <w:color w:val="000000" w:themeColor="text1"/>
          <w:sz w:val="24"/>
          <w:szCs w:val="32"/>
          <w:lang w:val="uk-UA"/>
        </w:rPr>
        <w:t xml:space="preserve"> аспект змісту виховання за системою В.О.Сухомлинського</w:t>
      </w:r>
      <w:r w:rsidR="000F1B08" w:rsidRPr="005E1E84">
        <w:rPr>
          <w:rFonts w:ascii="Verdana" w:hAnsi="Verdana"/>
          <w:color w:val="000000" w:themeColor="text1"/>
          <w:sz w:val="24"/>
          <w:szCs w:val="32"/>
          <w:lang w:val="uk-UA"/>
        </w:rPr>
        <w:t xml:space="preserve"> і на рівні вимог ХХІ століття. </w:t>
      </w:r>
    </w:p>
    <w:p w:rsidR="000F1B08" w:rsidRPr="005E1E84" w:rsidRDefault="000F1B08" w:rsidP="00F01678">
      <w:pPr>
        <w:pStyle w:val="a7"/>
        <w:numPr>
          <w:ilvl w:val="0"/>
          <w:numId w:val="14"/>
        </w:numPr>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Опишіть способи, методи морального гарту серця за </w:t>
      </w:r>
      <w:r w:rsidR="00EC0DED" w:rsidRPr="005E1E84">
        <w:rPr>
          <w:rFonts w:ascii="Verdana" w:hAnsi="Verdana"/>
          <w:color w:val="000000" w:themeColor="text1"/>
          <w:sz w:val="24"/>
          <w:szCs w:val="32"/>
          <w:lang w:val="uk-UA"/>
        </w:rPr>
        <w:t>В.О.Сухомлинським.</w:t>
      </w:r>
    </w:p>
    <w:p w:rsidR="00677488" w:rsidRDefault="00677488" w:rsidP="00F01678">
      <w:pPr>
        <w:spacing w:before="240" w:after="0"/>
        <w:ind w:left="851"/>
        <w:jc w:val="both"/>
        <w:rPr>
          <w:rFonts w:ascii="Verdana" w:hAnsi="Verdana"/>
          <w:color w:val="000000" w:themeColor="text1"/>
          <w:sz w:val="24"/>
          <w:szCs w:val="32"/>
          <w:lang w:val="uk-UA"/>
        </w:rPr>
      </w:pPr>
    </w:p>
    <w:p w:rsidR="00F01678" w:rsidRDefault="00F01678">
      <w:pPr>
        <w:spacing w:after="0" w:line="240" w:lineRule="auto"/>
        <w:rPr>
          <w:rFonts w:ascii="Verdana" w:hAnsi="Verdana"/>
          <w:color w:val="000000" w:themeColor="text1"/>
          <w:sz w:val="24"/>
          <w:szCs w:val="32"/>
          <w:lang w:val="uk-UA"/>
        </w:rPr>
      </w:pPr>
      <w:r>
        <w:rPr>
          <w:rFonts w:ascii="Verdana" w:hAnsi="Verdana"/>
          <w:color w:val="000000" w:themeColor="text1"/>
          <w:sz w:val="24"/>
          <w:szCs w:val="32"/>
          <w:lang w:val="uk-UA"/>
        </w:rPr>
        <w:br w:type="page"/>
      </w:r>
    </w:p>
    <w:p w:rsidR="007534F4" w:rsidRPr="005E1E84" w:rsidRDefault="007534F4" w:rsidP="00F01678">
      <w:pPr>
        <w:spacing w:after="0"/>
        <w:jc w:val="center"/>
        <w:rPr>
          <w:rFonts w:ascii="Verdana" w:hAnsi="Verdana"/>
          <w:b/>
          <w:color w:val="000000" w:themeColor="text1"/>
          <w:sz w:val="24"/>
          <w:szCs w:val="36"/>
          <w:lang w:val="uk-UA"/>
        </w:rPr>
      </w:pPr>
      <w:r w:rsidRPr="005E1E84">
        <w:rPr>
          <w:rFonts w:ascii="Verdana" w:hAnsi="Verdana"/>
          <w:b/>
          <w:color w:val="000000" w:themeColor="text1"/>
          <w:sz w:val="24"/>
          <w:szCs w:val="36"/>
          <w:lang w:val="uk-UA"/>
        </w:rPr>
        <w:lastRenderedPageBreak/>
        <w:t xml:space="preserve">Орієнтовна тематика </w:t>
      </w:r>
      <w:r w:rsidR="00F01678">
        <w:rPr>
          <w:rFonts w:ascii="Verdana" w:hAnsi="Verdana"/>
          <w:b/>
          <w:color w:val="000000" w:themeColor="text1"/>
          <w:sz w:val="24"/>
          <w:szCs w:val="36"/>
          <w:lang w:val="uk-UA"/>
        </w:rPr>
        <w:br/>
      </w:r>
      <w:r w:rsidR="00582962" w:rsidRPr="005E1E84">
        <w:rPr>
          <w:rFonts w:ascii="Verdana" w:hAnsi="Verdana"/>
          <w:b/>
          <w:color w:val="000000" w:themeColor="text1"/>
          <w:sz w:val="24"/>
          <w:szCs w:val="36"/>
          <w:lang w:val="uk-UA"/>
        </w:rPr>
        <w:t xml:space="preserve">випускних </w:t>
      </w:r>
      <w:r w:rsidRPr="005E1E84">
        <w:rPr>
          <w:rFonts w:ascii="Verdana" w:hAnsi="Verdana"/>
          <w:b/>
          <w:color w:val="000000" w:themeColor="text1"/>
          <w:sz w:val="24"/>
          <w:szCs w:val="36"/>
          <w:lang w:val="uk-UA"/>
        </w:rPr>
        <w:t>робіт</w:t>
      </w:r>
      <w:r w:rsidR="00B328E1" w:rsidRPr="005E1E84">
        <w:rPr>
          <w:rFonts w:ascii="Verdana" w:hAnsi="Verdana"/>
          <w:b/>
          <w:color w:val="000000" w:themeColor="text1"/>
          <w:sz w:val="24"/>
          <w:szCs w:val="36"/>
          <w:lang w:val="uk-UA"/>
        </w:rPr>
        <w:t>, статей, проектів</w:t>
      </w:r>
    </w:p>
    <w:p w:rsidR="00065F51" w:rsidRPr="005E1E84" w:rsidRDefault="007534F4" w:rsidP="00F01678">
      <w:pPr>
        <w:spacing w:after="0"/>
        <w:jc w:val="center"/>
        <w:rPr>
          <w:rFonts w:ascii="Verdana" w:hAnsi="Verdana"/>
          <w:color w:val="000000" w:themeColor="text1"/>
          <w:sz w:val="24"/>
          <w:szCs w:val="32"/>
          <w:lang w:val="uk-UA"/>
        </w:rPr>
      </w:pPr>
      <w:r w:rsidRPr="005E1E84">
        <w:rPr>
          <w:rFonts w:ascii="Verdana" w:hAnsi="Verdana"/>
          <w:b/>
          <w:color w:val="000000" w:themeColor="text1"/>
          <w:sz w:val="24"/>
          <w:szCs w:val="36"/>
          <w:lang w:val="uk-UA"/>
        </w:rPr>
        <w:t xml:space="preserve">для самостійної діяльності </w:t>
      </w:r>
      <w:r w:rsidR="00DB028A">
        <w:rPr>
          <w:rFonts w:ascii="Verdana" w:hAnsi="Verdana"/>
          <w:b/>
          <w:color w:val="000000" w:themeColor="text1"/>
          <w:sz w:val="24"/>
          <w:szCs w:val="36"/>
          <w:lang w:val="uk-UA"/>
        </w:rPr>
        <w:t>слухачів курів підвищення кваліфікації</w:t>
      </w:r>
      <w:r w:rsidR="00677488">
        <w:rPr>
          <w:rFonts w:ascii="Verdana" w:hAnsi="Verdana"/>
          <w:color w:val="000000" w:themeColor="text1"/>
          <w:sz w:val="24"/>
          <w:szCs w:val="32"/>
          <w:lang w:val="uk-UA"/>
        </w:rPr>
        <w:t xml:space="preserve"> </w:t>
      </w:r>
    </w:p>
    <w:p w:rsidR="007534F4" w:rsidRPr="005E1E84" w:rsidRDefault="007534F4" w:rsidP="00F01678">
      <w:pPr>
        <w:spacing w:after="0"/>
        <w:jc w:val="both"/>
        <w:rPr>
          <w:rFonts w:ascii="Verdana" w:hAnsi="Verdana"/>
          <w:b/>
          <w:color w:val="000000" w:themeColor="text1"/>
          <w:sz w:val="24"/>
          <w:szCs w:val="36"/>
          <w:lang w:val="uk-UA"/>
        </w:rPr>
      </w:pPr>
    </w:p>
    <w:p w:rsidR="00064D72" w:rsidRPr="005E1E84" w:rsidRDefault="00E32430"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Управління процесом соціалізації учнів в сільській школі</w:t>
      </w:r>
      <w:r w:rsidR="002F4BE6" w:rsidRPr="005E1E84">
        <w:rPr>
          <w:rFonts w:ascii="Verdana" w:hAnsi="Verdana"/>
          <w:color w:val="000000" w:themeColor="text1"/>
          <w:sz w:val="24"/>
          <w:szCs w:val="32"/>
          <w:lang w:val="uk-UA"/>
        </w:rPr>
        <w:t xml:space="preserve"> на основі педагогіки </w:t>
      </w:r>
      <w:r w:rsidR="008463B5" w:rsidRPr="005E1E84">
        <w:rPr>
          <w:rFonts w:ascii="Verdana" w:hAnsi="Verdana"/>
          <w:color w:val="000000" w:themeColor="text1"/>
          <w:sz w:val="24"/>
          <w:szCs w:val="32"/>
          <w:lang w:val="uk-UA"/>
        </w:rPr>
        <w:t xml:space="preserve">Серця </w:t>
      </w:r>
      <w:r w:rsidR="002F4BE6" w:rsidRPr="005E1E84">
        <w:rPr>
          <w:rFonts w:ascii="Verdana" w:hAnsi="Verdana"/>
          <w:color w:val="000000" w:themeColor="text1"/>
          <w:sz w:val="24"/>
          <w:szCs w:val="32"/>
          <w:lang w:val="uk-UA"/>
        </w:rPr>
        <w:t>В.О.Сухомлинського.</w:t>
      </w:r>
    </w:p>
    <w:p w:rsidR="002F4BE6" w:rsidRPr="005E1E84" w:rsidRDefault="002F4BE6"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Використання спадщини В.О.Сухомлинського в управлінні сучасним навчальним закладом.</w:t>
      </w:r>
    </w:p>
    <w:p w:rsidR="002F4BE6" w:rsidRPr="005E1E84" w:rsidRDefault="006362F7"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Використання педагогічних ідей В.О.Сухомлинського у формуванні вчительського колективу.</w:t>
      </w:r>
    </w:p>
    <w:p w:rsidR="006362F7" w:rsidRPr="005E1E84" w:rsidRDefault="007F1727"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Відтворення спадщини В.О.Сухомлинського</w:t>
      </w:r>
      <w:r w:rsidR="00651E59" w:rsidRPr="005E1E84">
        <w:rPr>
          <w:rFonts w:ascii="Verdana" w:hAnsi="Verdana"/>
          <w:color w:val="000000" w:themeColor="text1"/>
          <w:sz w:val="24"/>
          <w:szCs w:val="32"/>
          <w:lang w:val="uk-UA"/>
        </w:rPr>
        <w:t xml:space="preserve"> у сучасній системі</w:t>
      </w:r>
      <w:r w:rsidR="00677488">
        <w:rPr>
          <w:rFonts w:ascii="Verdana" w:hAnsi="Verdana"/>
          <w:color w:val="000000" w:themeColor="text1"/>
          <w:sz w:val="24"/>
          <w:szCs w:val="32"/>
          <w:lang w:val="uk-UA"/>
        </w:rPr>
        <w:t xml:space="preserve"> </w:t>
      </w:r>
      <w:r w:rsidR="00651E59" w:rsidRPr="005E1E84">
        <w:rPr>
          <w:rFonts w:ascii="Verdana" w:hAnsi="Verdana"/>
          <w:color w:val="000000" w:themeColor="text1"/>
          <w:sz w:val="24"/>
          <w:szCs w:val="32"/>
          <w:lang w:val="uk-UA"/>
        </w:rPr>
        <w:t xml:space="preserve">громадянського, </w:t>
      </w:r>
      <w:r w:rsidRPr="005E1E84">
        <w:rPr>
          <w:rFonts w:ascii="Verdana" w:hAnsi="Verdana"/>
          <w:color w:val="000000" w:themeColor="text1"/>
          <w:sz w:val="24"/>
          <w:szCs w:val="32"/>
          <w:lang w:val="uk-UA"/>
        </w:rPr>
        <w:t xml:space="preserve">патріотичного виховання дітей. </w:t>
      </w:r>
    </w:p>
    <w:p w:rsidR="007F1727" w:rsidRPr="005E1E84" w:rsidRDefault="00EA675F"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proofErr w:type="spellStart"/>
      <w:r w:rsidRPr="005E1E84">
        <w:rPr>
          <w:rFonts w:ascii="Verdana" w:hAnsi="Verdana"/>
          <w:color w:val="000000" w:themeColor="text1"/>
          <w:sz w:val="24"/>
          <w:szCs w:val="32"/>
          <w:lang w:val="uk-UA"/>
        </w:rPr>
        <w:t>Особистісно-діяльнісний</w:t>
      </w:r>
      <w:proofErr w:type="spellEnd"/>
      <w:r w:rsidRPr="005E1E84">
        <w:rPr>
          <w:rFonts w:ascii="Verdana" w:hAnsi="Verdana"/>
          <w:color w:val="000000" w:themeColor="text1"/>
          <w:sz w:val="24"/>
          <w:szCs w:val="32"/>
          <w:lang w:val="uk-UA"/>
        </w:rPr>
        <w:t xml:space="preserve"> підхід </w:t>
      </w:r>
      <w:r w:rsidR="00452A00" w:rsidRPr="005E1E84">
        <w:rPr>
          <w:rFonts w:ascii="Verdana" w:hAnsi="Verdana"/>
          <w:color w:val="000000" w:themeColor="text1"/>
          <w:sz w:val="24"/>
          <w:szCs w:val="32"/>
          <w:lang w:val="uk-UA"/>
        </w:rPr>
        <w:t>у</w:t>
      </w:r>
      <w:r w:rsidR="001C7870" w:rsidRPr="005E1E84">
        <w:rPr>
          <w:rFonts w:ascii="Verdana" w:hAnsi="Verdana"/>
          <w:color w:val="000000" w:themeColor="text1"/>
          <w:sz w:val="24"/>
          <w:szCs w:val="32"/>
          <w:lang w:val="uk-UA"/>
        </w:rPr>
        <w:t xml:space="preserve"> гуманістичній</w:t>
      </w:r>
      <w:r w:rsidR="00452A00" w:rsidRPr="005E1E84">
        <w:rPr>
          <w:rFonts w:ascii="Verdana" w:hAnsi="Verdana"/>
          <w:color w:val="000000" w:themeColor="text1"/>
          <w:sz w:val="24"/>
          <w:szCs w:val="32"/>
          <w:lang w:val="uk-UA"/>
        </w:rPr>
        <w:t xml:space="preserve"> педагогіці В.О.Сухомлинського.</w:t>
      </w:r>
    </w:p>
    <w:p w:rsidR="004D7BEA" w:rsidRPr="005E1E84" w:rsidRDefault="007706FF"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Орга</w:t>
      </w:r>
      <w:r w:rsidR="004D7BEA" w:rsidRPr="005E1E84">
        <w:rPr>
          <w:rFonts w:ascii="Verdana" w:hAnsi="Verdana"/>
          <w:color w:val="000000" w:themeColor="text1"/>
          <w:sz w:val="24"/>
          <w:szCs w:val="32"/>
          <w:lang w:val="uk-UA"/>
        </w:rPr>
        <w:t xml:space="preserve">нізація самоосвітньої роботи педагогів у </w:t>
      </w:r>
      <w:proofErr w:type="spellStart"/>
      <w:r w:rsidR="004D7BEA" w:rsidRPr="005E1E84">
        <w:rPr>
          <w:rFonts w:ascii="Verdana" w:hAnsi="Verdana"/>
          <w:color w:val="000000" w:themeColor="text1"/>
          <w:sz w:val="24"/>
          <w:szCs w:val="32"/>
          <w:lang w:val="uk-UA"/>
        </w:rPr>
        <w:t>Павлиській</w:t>
      </w:r>
      <w:proofErr w:type="spellEnd"/>
      <w:r w:rsidR="004D7BEA" w:rsidRPr="005E1E84">
        <w:rPr>
          <w:rFonts w:ascii="Verdana" w:hAnsi="Verdana"/>
          <w:color w:val="000000" w:themeColor="text1"/>
          <w:sz w:val="24"/>
          <w:szCs w:val="32"/>
          <w:lang w:val="uk-UA"/>
        </w:rPr>
        <w:t xml:space="preserve"> школі.</w:t>
      </w:r>
    </w:p>
    <w:p w:rsidR="00752823" w:rsidRPr="005E1E84" w:rsidRDefault="001C7870" w:rsidP="00F01678">
      <w:pPr>
        <w:pStyle w:val="a7"/>
        <w:numPr>
          <w:ilvl w:val="0"/>
          <w:numId w:val="13"/>
        </w:numPr>
        <w:tabs>
          <w:tab w:val="left" w:pos="1134"/>
        </w:tabs>
        <w:spacing w:before="120"/>
        <w:ind w:left="0" w:firstLine="709"/>
        <w:contextualSpacing w:val="0"/>
        <w:rPr>
          <w:rFonts w:ascii="Verdana" w:hAnsi="Verdana"/>
          <w:color w:val="000000" w:themeColor="text1"/>
          <w:sz w:val="24"/>
          <w:szCs w:val="32"/>
          <w:lang w:val="uk-UA"/>
        </w:rPr>
      </w:pPr>
      <w:r w:rsidRPr="005E1E84">
        <w:rPr>
          <w:rFonts w:ascii="Verdana" w:hAnsi="Verdana"/>
          <w:color w:val="000000" w:themeColor="text1"/>
          <w:sz w:val="24"/>
          <w:szCs w:val="32"/>
          <w:lang w:val="uk-UA"/>
        </w:rPr>
        <w:t>Розвиток харизматичної</w:t>
      </w:r>
      <w:r w:rsidR="00677488">
        <w:rPr>
          <w:rFonts w:ascii="Verdana" w:hAnsi="Verdana"/>
          <w:color w:val="000000" w:themeColor="text1"/>
          <w:sz w:val="24"/>
          <w:szCs w:val="32"/>
          <w:lang w:val="uk-UA"/>
        </w:rPr>
        <w:t xml:space="preserve"> </w:t>
      </w:r>
      <w:r w:rsidR="00565DCB" w:rsidRPr="005E1E84">
        <w:rPr>
          <w:rFonts w:ascii="Verdana" w:hAnsi="Verdana"/>
          <w:color w:val="000000" w:themeColor="text1"/>
          <w:sz w:val="24"/>
          <w:szCs w:val="32"/>
          <w:lang w:val="uk-UA"/>
        </w:rPr>
        <w:t>особи</w:t>
      </w:r>
      <w:r w:rsidR="00F8022B" w:rsidRPr="005E1E84">
        <w:rPr>
          <w:rFonts w:ascii="Verdana" w:hAnsi="Verdana"/>
          <w:color w:val="000000" w:themeColor="text1"/>
          <w:sz w:val="24"/>
          <w:szCs w:val="32"/>
          <w:lang w:val="uk-UA"/>
        </w:rPr>
        <w:t>стості вчителя</w:t>
      </w:r>
      <w:r w:rsidR="00677488">
        <w:rPr>
          <w:rFonts w:ascii="Verdana" w:hAnsi="Verdana"/>
          <w:color w:val="000000" w:themeColor="text1"/>
          <w:sz w:val="24"/>
          <w:szCs w:val="32"/>
          <w:lang w:val="uk-UA"/>
        </w:rPr>
        <w:t xml:space="preserve"> </w:t>
      </w:r>
      <w:r w:rsidR="00752823" w:rsidRPr="005E1E84">
        <w:rPr>
          <w:rFonts w:ascii="Verdana" w:hAnsi="Verdana"/>
          <w:color w:val="000000" w:themeColor="text1"/>
          <w:sz w:val="24"/>
          <w:szCs w:val="32"/>
          <w:lang w:val="uk-UA"/>
        </w:rPr>
        <w:t>у педагогіці</w:t>
      </w:r>
      <w:r w:rsidR="00677488">
        <w:rPr>
          <w:rFonts w:ascii="Verdana" w:hAnsi="Verdana"/>
          <w:color w:val="000000" w:themeColor="text1"/>
          <w:sz w:val="24"/>
          <w:szCs w:val="32"/>
          <w:lang w:val="uk-UA"/>
        </w:rPr>
        <w:t xml:space="preserve"> </w:t>
      </w:r>
      <w:r w:rsidR="000E0364" w:rsidRPr="005E1E84">
        <w:rPr>
          <w:rFonts w:ascii="Verdana" w:hAnsi="Verdana"/>
          <w:color w:val="000000" w:themeColor="text1"/>
          <w:sz w:val="24"/>
          <w:szCs w:val="32"/>
          <w:lang w:val="uk-UA"/>
        </w:rPr>
        <w:t xml:space="preserve">Серця </w:t>
      </w:r>
      <w:r w:rsidR="00752823" w:rsidRPr="005E1E84">
        <w:rPr>
          <w:rFonts w:ascii="Verdana" w:hAnsi="Verdana"/>
          <w:color w:val="000000" w:themeColor="text1"/>
          <w:sz w:val="24"/>
          <w:szCs w:val="32"/>
          <w:lang w:val="uk-UA"/>
        </w:rPr>
        <w:t>В.О.Сухомлинського.</w:t>
      </w:r>
    </w:p>
    <w:p w:rsidR="00BD0E98" w:rsidRPr="005E1E84" w:rsidRDefault="00BD7FC4"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Розвиток професійної компетентності вчителя: досвід В.О.Сухомлинського.</w:t>
      </w:r>
    </w:p>
    <w:p w:rsidR="00055BF2" w:rsidRPr="005E1E84" w:rsidRDefault="00055BF2"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Формування творчого педагогічного мислення в контексті педагогіки В.О.Сухомлинського. </w:t>
      </w:r>
    </w:p>
    <w:p w:rsidR="008C794E" w:rsidRPr="005E1E84" w:rsidRDefault="008C794E"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Психолого-педагогічна культура вчителя – основа гуманізації навчально-виховного процесу в школі. </w:t>
      </w:r>
    </w:p>
    <w:p w:rsidR="00456FBD" w:rsidRPr="005E1E84" w:rsidRDefault="00456FBD"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Системний підхід до навчання та виховання </w:t>
      </w:r>
      <w:r w:rsidR="00660343" w:rsidRPr="005E1E84">
        <w:rPr>
          <w:rFonts w:ascii="Verdana" w:hAnsi="Verdana"/>
          <w:color w:val="000000" w:themeColor="text1"/>
          <w:sz w:val="24"/>
          <w:szCs w:val="32"/>
          <w:lang w:val="uk-UA"/>
        </w:rPr>
        <w:t xml:space="preserve">у школі В.О.Сухомлинського. </w:t>
      </w:r>
    </w:p>
    <w:p w:rsidR="00660343" w:rsidRPr="005E1E84" w:rsidRDefault="00D817FA"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Цінності як основа системи виховання учня навчального закладу: досвід </w:t>
      </w:r>
      <w:r w:rsidR="00C9416B" w:rsidRPr="005E1E84">
        <w:rPr>
          <w:rFonts w:ascii="Verdana" w:hAnsi="Verdana"/>
          <w:color w:val="000000" w:themeColor="text1"/>
          <w:sz w:val="24"/>
          <w:szCs w:val="32"/>
          <w:lang w:val="uk-UA"/>
        </w:rPr>
        <w:t>В.О.Сухомлинського.</w:t>
      </w:r>
    </w:p>
    <w:p w:rsidR="00C9416B" w:rsidRPr="005E1E84" w:rsidRDefault="00C9416B"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Модель </w:t>
      </w:r>
      <w:proofErr w:type="spellStart"/>
      <w:r w:rsidRPr="005E1E84">
        <w:rPr>
          <w:rFonts w:ascii="Verdana" w:hAnsi="Verdana"/>
          <w:color w:val="000000" w:themeColor="text1"/>
          <w:sz w:val="24"/>
          <w:szCs w:val="32"/>
          <w:lang w:val="uk-UA"/>
        </w:rPr>
        <w:t>соціалізуючого</w:t>
      </w:r>
      <w:proofErr w:type="spellEnd"/>
      <w:r w:rsidRPr="005E1E84">
        <w:rPr>
          <w:rFonts w:ascii="Verdana" w:hAnsi="Verdana"/>
          <w:color w:val="000000" w:themeColor="text1"/>
          <w:sz w:val="24"/>
          <w:szCs w:val="32"/>
          <w:lang w:val="uk-UA"/>
        </w:rPr>
        <w:t xml:space="preserve"> освітнього простору Школи Радості В.О.Сухомлинського. </w:t>
      </w:r>
    </w:p>
    <w:p w:rsidR="00E461DD" w:rsidRPr="005E1E84" w:rsidRDefault="00E461DD"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Керівник школи як організ</w:t>
      </w:r>
      <w:r w:rsidR="00F61151" w:rsidRPr="005E1E84">
        <w:rPr>
          <w:rFonts w:ascii="Verdana" w:hAnsi="Verdana"/>
          <w:color w:val="000000" w:themeColor="text1"/>
          <w:sz w:val="24"/>
          <w:szCs w:val="32"/>
          <w:lang w:val="uk-UA"/>
        </w:rPr>
        <w:t xml:space="preserve">атор навчально-виховної роботи: основні тези дисертації В.О.Сухомлинського. </w:t>
      </w:r>
    </w:p>
    <w:p w:rsidR="00651E59" w:rsidRPr="005E1E84" w:rsidRDefault="00651E59"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 xml:space="preserve">Педагогічна риторика В.О.Сухомлинського: мистецтво </w:t>
      </w:r>
      <w:proofErr w:type="spellStart"/>
      <w:r w:rsidRPr="005E1E84">
        <w:rPr>
          <w:rFonts w:ascii="Verdana" w:hAnsi="Verdana"/>
          <w:color w:val="000000" w:themeColor="text1"/>
          <w:sz w:val="24"/>
          <w:szCs w:val="32"/>
          <w:lang w:val="uk-UA"/>
        </w:rPr>
        <w:t>логокреації</w:t>
      </w:r>
      <w:proofErr w:type="spellEnd"/>
      <w:r w:rsidR="00EA6FB0" w:rsidRPr="005E1E84">
        <w:rPr>
          <w:rFonts w:ascii="Verdana" w:hAnsi="Verdana"/>
          <w:color w:val="000000" w:themeColor="text1"/>
          <w:sz w:val="24"/>
          <w:szCs w:val="32"/>
          <w:lang w:val="uk-UA"/>
        </w:rPr>
        <w:t xml:space="preserve"> (</w:t>
      </w:r>
      <w:proofErr w:type="spellStart"/>
      <w:r w:rsidR="00EA6FB0" w:rsidRPr="005E1E84">
        <w:rPr>
          <w:rFonts w:ascii="Verdana" w:hAnsi="Verdana"/>
          <w:color w:val="000000" w:themeColor="text1"/>
          <w:sz w:val="24"/>
          <w:szCs w:val="32"/>
          <w:lang w:val="uk-UA"/>
        </w:rPr>
        <w:t>казкотерапії</w:t>
      </w:r>
      <w:proofErr w:type="spellEnd"/>
      <w:r w:rsidR="00EA6FB0" w:rsidRPr="005E1E84">
        <w:rPr>
          <w:rFonts w:ascii="Verdana" w:hAnsi="Verdana"/>
          <w:color w:val="000000" w:themeColor="text1"/>
          <w:sz w:val="24"/>
          <w:szCs w:val="32"/>
          <w:lang w:val="uk-UA"/>
        </w:rPr>
        <w:t>).</w:t>
      </w:r>
    </w:p>
    <w:p w:rsidR="00EA6FB0" w:rsidRPr="005E1E84" w:rsidRDefault="00EA6FB0"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Повернення до ідеалів Любові і Добра</w:t>
      </w:r>
      <w:r w:rsidR="000E0364" w:rsidRPr="005E1E84">
        <w:rPr>
          <w:rFonts w:ascii="Verdana" w:hAnsi="Verdana"/>
          <w:color w:val="000000" w:themeColor="text1"/>
          <w:sz w:val="24"/>
          <w:szCs w:val="32"/>
          <w:lang w:val="uk-UA"/>
        </w:rPr>
        <w:t>, Мудрості і Дії</w:t>
      </w:r>
      <w:r w:rsidRPr="005E1E84">
        <w:rPr>
          <w:rFonts w:ascii="Verdana" w:hAnsi="Verdana"/>
          <w:color w:val="000000" w:themeColor="text1"/>
          <w:sz w:val="24"/>
          <w:szCs w:val="32"/>
          <w:lang w:val="uk-UA"/>
        </w:rPr>
        <w:t xml:space="preserve"> у педагогіці Серця В.О.Сухомлинського</w:t>
      </w:r>
      <w:r w:rsidR="005E5EBF" w:rsidRPr="005E1E84">
        <w:rPr>
          <w:rFonts w:ascii="Verdana" w:hAnsi="Verdana"/>
          <w:color w:val="000000" w:themeColor="text1"/>
          <w:sz w:val="24"/>
          <w:szCs w:val="32"/>
          <w:lang w:val="uk-UA"/>
        </w:rPr>
        <w:t xml:space="preserve"> і сучасність. </w:t>
      </w:r>
    </w:p>
    <w:p w:rsidR="005E5EBF" w:rsidRPr="005E1E84" w:rsidRDefault="005E5EBF"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lastRenderedPageBreak/>
        <w:t>Українське суспільство на шляху реф</w:t>
      </w:r>
      <w:r w:rsidR="00014929" w:rsidRPr="005E1E84">
        <w:rPr>
          <w:rFonts w:ascii="Verdana" w:hAnsi="Verdana"/>
          <w:color w:val="000000" w:themeColor="text1"/>
          <w:sz w:val="24"/>
          <w:szCs w:val="32"/>
          <w:lang w:val="uk-UA"/>
        </w:rPr>
        <w:t xml:space="preserve">ормування і завдання педагогіки у вимірах </w:t>
      </w:r>
      <w:proofErr w:type="spellStart"/>
      <w:r w:rsidR="00014929" w:rsidRPr="005E1E84">
        <w:rPr>
          <w:rFonts w:ascii="Verdana" w:hAnsi="Verdana"/>
          <w:color w:val="000000" w:themeColor="text1"/>
          <w:sz w:val="24"/>
          <w:szCs w:val="32"/>
          <w:lang w:val="uk-UA"/>
        </w:rPr>
        <w:t>ноології</w:t>
      </w:r>
      <w:proofErr w:type="spellEnd"/>
      <w:r w:rsidR="00014929" w:rsidRPr="005E1E84">
        <w:rPr>
          <w:rFonts w:ascii="Verdana" w:hAnsi="Verdana"/>
          <w:color w:val="000000" w:themeColor="text1"/>
          <w:sz w:val="24"/>
          <w:szCs w:val="32"/>
          <w:lang w:val="uk-UA"/>
        </w:rPr>
        <w:t>.</w:t>
      </w:r>
    </w:p>
    <w:p w:rsidR="005E5EBF" w:rsidRPr="005E1E84" w:rsidRDefault="00E34995"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Інформативна функція процесу навчання і виховання: ро</w:t>
      </w:r>
      <w:r w:rsidR="00014929" w:rsidRPr="005E1E84">
        <w:rPr>
          <w:rFonts w:ascii="Verdana" w:hAnsi="Verdana"/>
          <w:color w:val="000000" w:themeColor="text1"/>
          <w:sz w:val="24"/>
          <w:szCs w:val="32"/>
          <w:lang w:val="uk-UA"/>
        </w:rPr>
        <w:t>ль мас-медіа</w:t>
      </w:r>
      <w:r w:rsidRPr="005E1E84">
        <w:rPr>
          <w:rFonts w:ascii="Verdana" w:hAnsi="Verdana"/>
          <w:color w:val="000000" w:themeColor="text1"/>
          <w:sz w:val="24"/>
          <w:szCs w:val="32"/>
          <w:lang w:val="uk-UA"/>
        </w:rPr>
        <w:t xml:space="preserve"> в культурно-освітньому просторі.</w:t>
      </w:r>
    </w:p>
    <w:p w:rsidR="00B95A03" w:rsidRPr="005E1E84" w:rsidRDefault="00B95A03"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Нове педагогічне мислення В.О.Сухомлинського</w:t>
      </w:r>
      <w:r w:rsidR="00AD379B" w:rsidRPr="005E1E84">
        <w:rPr>
          <w:rFonts w:ascii="Verdana" w:hAnsi="Verdana"/>
          <w:color w:val="000000" w:themeColor="text1"/>
          <w:sz w:val="24"/>
          <w:szCs w:val="32"/>
          <w:lang w:val="uk-UA"/>
        </w:rPr>
        <w:t xml:space="preserve"> та сучасність. </w:t>
      </w:r>
    </w:p>
    <w:p w:rsidR="00014929" w:rsidRPr="005E1E84" w:rsidRDefault="00E64071" w:rsidP="00F01678">
      <w:pPr>
        <w:pStyle w:val="a7"/>
        <w:numPr>
          <w:ilvl w:val="0"/>
          <w:numId w:val="13"/>
        </w:numPr>
        <w:tabs>
          <w:tab w:val="left" w:pos="1134"/>
        </w:tabs>
        <w:spacing w:before="120" w:after="0"/>
        <w:ind w:left="0" w:firstLine="709"/>
        <w:contextualSpacing w:val="0"/>
        <w:jc w:val="both"/>
        <w:rPr>
          <w:rFonts w:ascii="Verdana" w:hAnsi="Verdana"/>
          <w:color w:val="000000" w:themeColor="text1"/>
          <w:sz w:val="24"/>
          <w:szCs w:val="32"/>
          <w:lang w:val="uk-UA"/>
        </w:rPr>
      </w:pPr>
      <w:r w:rsidRPr="005E1E84">
        <w:rPr>
          <w:rFonts w:ascii="Verdana" w:hAnsi="Verdana"/>
          <w:color w:val="000000" w:themeColor="text1"/>
          <w:sz w:val="24"/>
          <w:szCs w:val="32"/>
          <w:lang w:val="uk-UA"/>
        </w:rPr>
        <w:t>Педагогіч</w:t>
      </w:r>
      <w:r w:rsidR="00014929" w:rsidRPr="005E1E84">
        <w:rPr>
          <w:rFonts w:ascii="Verdana" w:hAnsi="Verdana"/>
          <w:color w:val="000000" w:themeColor="text1"/>
          <w:sz w:val="24"/>
          <w:szCs w:val="32"/>
          <w:lang w:val="uk-UA"/>
        </w:rPr>
        <w:t xml:space="preserve">не добро і педагогічне зло за </w:t>
      </w:r>
      <w:r w:rsidR="00F33B27" w:rsidRPr="005E1E84">
        <w:rPr>
          <w:rFonts w:ascii="Verdana" w:hAnsi="Verdana"/>
          <w:color w:val="000000" w:themeColor="text1"/>
          <w:sz w:val="24"/>
          <w:szCs w:val="32"/>
          <w:lang w:val="uk-UA"/>
        </w:rPr>
        <w:t>В.О.Сухомлинським і В.Г.</w:t>
      </w:r>
      <w:proofErr w:type="spellStart"/>
      <w:r w:rsidR="00F33B27" w:rsidRPr="005E1E84">
        <w:rPr>
          <w:rFonts w:ascii="Verdana" w:hAnsi="Verdana"/>
          <w:color w:val="000000" w:themeColor="text1"/>
          <w:sz w:val="24"/>
          <w:szCs w:val="32"/>
          <w:lang w:val="uk-UA"/>
        </w:rPr>
        <w:t>Риндак</w:t>
      </w:r>
      <w:proofErr w:type="spellEnd"/>
      <w:r w:rsidR="00F33B27" w:rsidRPr="005E1E84">
        <w:rPr>
          <w:rFonts w:ascii="Verdana" w:hAnsi="Verdana"/>
          <w:color w:val="000000" w:themeColor="text1"/>
          <w:sz w:val="24"/>
          <w:szCs w:val="32"/>
          <w:lang w:val="uk-UA"/>
        </w:rPr>
        <w:t>.</w:t>
      </w:r>
    </w:p>
    <w:p w:rsidR="00064D72" w:rsidRPr="005E1E84" w:rsidRDefault="00064D72" w:rsidP="00F01678">
      <w:pPr>
        <w:spacing w:after="0"/>
        <w:ind w:firstLine="851"/>
        <w:jc w:val="both"/>
        <w:rPr>
          <w:rFonts w:ascii="Verdana" w:hAnsi="Verdana"/>
          <w:color w:val="000000" w:themeColor="text1"/>
          <w:sz w:val="24"/>
          <w:szCs w:val="28"/>
          <w:lang w:val="uk-UA"/>
        </w:rPr>
      </w:pPr>
    </w:p>
    <w:p w:rsidR="00F01678" w:rsidRDefault="00F01678">
      <w:pPr>
        <w:spacing w:after="0" w:line="240" w:lineRule="auto"/>
        <w:rPr>
          <w:rFonts w:ascii="Verdana" w:hAnsi="Verdana"/>
          <w:color w:val="000000" w:themeColor="text1"/>
          <w:sz w:val="24"/>
          <w:szCs w:val="28"/>
          <w:lang w:val="uk-UA"/>
        </w:rPr>
      </w:pPr>
      <w:r>
        <w:rPr>
          <w:rFonts w:ascii="Verdana" w:hAnsi="Verdana"/>
          <w:color w:val="000000" w:themeColor="text1"/>
          <w:sz w:val="24"/>
          <w:szCs w:val="28"/>
          <w:lang w:val="uk-UA"/>
        </w:rPr>
        <w:br w:type="page"/>
      </w:r>
    </w:p>
    <w:p w:rsidR="00064D72" w:rsidRPr="005E1E84" w:rsidRDefault="00552E8B" w:rsidP="00F01678">
      <w:pPr>
        <w:spacing w:after="0"/>
        <w:jc w:val="center"/>
        <w:rPr>
          <w:rFonts w:ascii="Verdana" w:hAnsi="Verdana"/>
          <w:b/>
          <w:color w:val="000000" w:themeColor="text1"/>
          <w:sz w:val="24"/>
          <w:szCs w:val="36"/>
          <w:lang w:val="uk-UA"/>
        </w:rPr>
      </w:pPr>
      <w:r w:rsidRPr="005E1E84">
        <w:rPr>
          <w:rFonts w:ascii="Verdana" w:hAnsi="Verdana"/>
          <w:b/>
          <w:color w:val="000000" w:themeColor="text1"/>
          <w:sz w:val="24"/>
          <w:szCs w:val="36"/>
          <w:lang w:val="uk-UA"/>
        </w:rPr>
        <w:lastRenderedPageBreak/>
        <w:t>С</w:t>
      </w:r>
      <w:r w:rsidR="00EF16FE" w:rsidRPr="005E1E84">
        <w:rPr>
          <w:rFonts w:ascii="Verdana" w:hAnsi="Verdana"/>
          <w:b/>
          <w:color w:val="000000" w:themeColor="text1"/>
          <w:sz w:val="24"/>
          <w:szCs w:val="36"/>
          <w:lang w:val="uk-UA"/>
        </w:rPr>
        <w:t>писок</w:t>
      </w:r>
      <w:r w:rsidR="00677488">
        <w:rPr>
          <w:rFonts w:ascii="Verdana" w:hAnsi="Verdana"/>
          <w:b/>
          <w:color w:val="000000" w:themeColor="text1"/>
          <w:sz w:val="24"/>
          <w:szCs w:val="36"/>
          <w:lang w:val="uk-UA"/>
        </w:rPr>
        <w:t xml:space="preserve"> </w:t>
      </w:r>
      <w:r w:rsidR="00EF16FE" w:rsidRPr="005E1E84">
        <w:rPr>
          <w:rFonts w:ascii="Verdana" w:hAnsi="Verdana"/>
          <w:b/>
          <w:color w:val="000000" w:themeColor="text1"/>
          <w:sz w:val="24"/>
          <w:szCs w:val="36"/>
          <w:lang w:val="uk-UA"/>
        </w:rPr>
        <w:t>додат</w:t>
      </w:r>
      <w:r w:rsidR="009F61EF" w:rsidRPr="005E1E84">
        <w:rPr>
          <w:rFonts w:ascii="Verdana" w:hAnsi="Verdana"/>
          <w:b/>
          <w:color w:val="000000" w:themeColor="text1"/>
          <w:sz w:val="24"/>
          <w:szCs w:val="36"/>
          <w:lang w:val="uk-UA"/>
        </w:rPr>
        <w:t>к</w:t>
      </w:r>
      <w:r w:rsidR="00EF16FE" w:rsidRPr="005E1E84">
        <w:rPr>
          <w:rFonts w:ascii="Verdana" w:hAnsi="Verdana"/>
          <w:b/>
          <w:color w:val="000000" w:themeColor="text1"/>
          <w:sz w:val="24"/>
          <w:szCs w:val="36"/>
          <w:lang w:val="uk-UA"/>
        </w:rPr>
        <w:t>ів</w:t>
      </w:r>
      <w:r w:rsidR="009F61EF" w:rsidRPr="005E1E84">
        <w:rPr>
          <w:rFonts w:ascii="Verdana" w:hAnsi="Verdana"/>
          <w:b/>
          <w:color w:val="000000" w:themeColor="text1"/>
          <w:sz w:val="24"/>
          <w:szCs w:val="36"/>
          <w:lang w:val="uk-UA"/>
        </w:rPr>
        <w:t xml:space="preserve"> </w:t>
      </w:r>
      <w:r w:rsidR="00F01678">
        <w:rPr>
          <w:rFonts w:ascii="Verdana" w:hAnsi="Verdana"/>
          <w:b/>
          <w:color w:val="000000" w:themeColor="text1"/>
          <w:sz w:val="24"/>
          <w:szCs w:val="36"/>
          <w:lang w:val="uk-UA"/>
        </w:rPr>
        <w:br/>
      </w:r>
      <w:r w:rsidR="00574B39">
        <w:rPr>
          <w:rFonts w:ascii="Verdana" w:hAnsi="Verdana"/>
          <w:b/>
          <w:color w:val="000000" w:themeColor="text1"/>
          <w:sz w:val="24"/>
          <w:szCs w:val="36"/>
          <w:lang w:val="uk-UA"/>
        </w:rPr>
        <w:t>(</w:t>
      </w:r>
      <w:r w:rsidR="00074905" w:rsidRPr="005E1E84">
        <w:rPr>
          <w:rFonts w:ascii="Verdana" w:hAnsi="Verdana"/>
          <w:b/>
          <w:color w:val="000000" w:themeColor="text1"/>
          <w:sz w:val="24"/>
          <w:szCs w:val="36"/>
          <w:lang w:val="uk-UA"/>
        </w:rPr>
        <w:t>на диску)</w:t>
      </w:r>
    </w:p>
    <w:p w:rsidR="00074905" w:rsidRPr="005E1E84" w:rsidRDefault="00074905" w:rsidP="00F01678">
      <w:pPr>
        <w:spacing w:after="0"/>
        <w:ind w:firstLine="851"/>
        <w:jc w:val="both"/>
        <w:rPr>
          <w:rFonts w:ascii="Verdana" w:hAnsi="Verdana"/>
          <w:b/>
          <w:color w:val="000000" w:themeColor="text1"/>
          <w:sz w:val="24"/>
          <w:szCs w:val="36"/>
          <w:lang w:val="uk-UA"/>
        </w:rPr>
      </w:pPr>
    </w:p>
    <w:p w:rsidR="005E246C" w:rsidRDefault="005E246C"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Програма шкільного факультативного курсу</w:t>
      </w:r>
      <w:r w:rsidR="00A116D1" w:rsidRPr="005E1E84">
        <w:rPr>
          <w:rFonts w:ascii="Verdana" w:hAnsi="Verdana"/>
          <w:color w:val="000000" w:themeColor="text1"/>
          <w:sz w:val="24"/>
          <w:szCs w:val="28"/>
          <w:lang w:val="uk-UA"/>
        </w:rPr>
        <w:t xml:space="preserve"> «Історія моєї сім</w:t>
      </w:r>
      <w:r w:rsidR="00074905" w:rsidRPr="005E1E84">
        <w:rPr>
          <w:rFonts w:ascii="Verdana" w:hAnsi="Verdana"/>
          <w:color w:val="000000" w:themeColor="text1"/>
          <w:sz w:val="24"/>
          <w:szCs w:val="28"/>
          <w:lang w:val="uk-UA"/>
        </w:rPr>
        <w:t>’</w:t>
      </w:r>
      <w:r w:rsidR="00A116D1" w:rsidRPr="005E1E84">
        <w:rPr>
          <w:rFonts w:ascii="Verdana" w:hAnsi="Verdana"/>
          <w:color w:val="000000" w:themeColor="text1"/>
          <w:sz w:val="24"/>
          <w:szCs w:val="28"/>
          <w:lang w:val="uk-UA"/>
        </w:rPr>
        <w:t>ї»</w:t>
      </w:r>
      <w:r w:rsidR="00074905" w:rsidRPr="005E1E84">
        <w:rPr>
          <w:rFonts w:ascii="Verdana" w:hAnsi="Verdana"/>
          <w:color w:val="000000" w:themeColor="text1"/>
          <w:sz w:val="24"/>
          <w:szCs w:val="28"/>
          <w:lang w:val="uk-UA"/>
        </w:rPr>
        <w:t xml:space="preserve"> </w:t>
      </w:r>
      <w:r w:rsidR="00A116D1" w:rsidRPr="005E1E84">
        <w:rPr>
          <w:rFonts w:ascii="Verdana" w:hAnsi="Verdana"/>
          <w:color w:val="000000" w:themeColor="text1"/>
          <w:sz w:val="24"/>
          <w:szCs w:val="28"/>
          <w:lang w:val="uk-UA"/>
        </w:rPr>
        <w:t>(орієнтовний варіант програми)</w:t>
      </w:r>
      <w:r w:rsidR="00323269" w:rsidRPr="005E1E84">
        <w:rPr>
          <w:rFonts w:ascii="Verdana" w:hAnsi="Verdana"/>
          <w:color w:val="000000" w:themeColor="text1"/>
          <w:sz w:val="24"/>
          <w:szCs w:val="28"/>
          <w:lang w:val="uk-UA"/>
        </w:rPr>
        <w:t>.</w:t>
      </w:r>
    </w:p>
    <w:p w:rsidR="00512B44" w:rsidRPr="005E1E84" w:rsidRDefault="00B86D97"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Pr>
          <w:rFonts w:ascii="Verdana" w:hAnsi="Verdana"/>
          <w:color w:val="000000" w:themeColor="text1"/>
          <w:sz w:val="24"/>
          <w:szCs w:val="28"/>
          <w:lang w:val="uk-UA"/>
        </w:rPr>
        <w:t xml:space="preserve">Фрагмент фільму «Серце віддаю дітям» </w:t>
      </w:r>
    </w:p>
    <w:p w:rsidR="00323269" w:rsidRPr="005E1E84" w:rsidRDefault="00323269"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Стаття «Духовно-інтелектуальні виміри виховного слова В.О.Сухомлинського : мистецтво авторської </w:t>
      </w:r>
      <w:proofErr w:type="spellStart"/>
      <w:r w:rsidRPr="005E1E84">
        <w:rPr>
          <w:rFonts w:ascii="Verdana" w:hAnsi="Verdana"/>
          <w:color w:val="000000" w:themeColor="text1"/>
          <w:sz w:val="24"/>
          <w:szCs w:val="28"/>
          <w:lang w:val="uk-UA"/>
        </w:rPr>
        <w:t>казкотерапії</w:t>
      </w:r>
      <w:proofErr w:type="spellEnd"/>
      <w:r w:rsidRPr="005E1E84">
        <w:rPr>
          <w:rFonts w:ascii="Verdana" w:hAnsi="Verdana"/>
          <w:color w:val="000000" w:themeColor="text1"/>
          <w:sz w:val="24"/>
          <w:szCs w:val="28"/>
          <w:lang w:val="uk-UA"/>
        </w:rPr>
        <w:t>»</w:t>
      </w:r>
      <w:r w:rsidR="00E655D7" w:rsidRPr="005E1E84">
        <w:rPr>
          <w:rFonts w:ascii="Verdana" w:hAnsi="Verdana"/>
          <w:color w:val="000000" w:themeColor="text1"/>
          <w:sz w:val="24"/>
          <w:szCs w:val="28"/>
          <w:lang w:val="uk-UA"/>
        </w:rPr>
        <w:t xml:space="preserve"> </w:t>
      </w:r>
      <w:r w:rsidR="00574B39">
        <w:rPr>
          <w:rFonts w:ascii="Verdana" w:hAnsi="Verdana"/>
          <w:color w:val="000000" w:themeColor="text1"/>
          <w:sz w:val="24"/>
          <w:szCs w:val="28"/>
          <w:lang w:val="uk-UA"/>
        </w:rPr>
        <w:t>(</w:t>
      </w:r>
      <w:proofErr w:type="spellStart"/>
      <w:r w:rsidR="00F2168B" w:rsidRPr="005E1E84">
        <w:rPr>
          <w:rFonts w:ascii="Verdana" w:hAnsi="Verdana"/>
          <w:color w:val="000000" w:themeColor="text1"/>
          <w:sz w:val="24"/>
          <w:szCs w:val="28"/>
          <w:lang w:val="uk-UA"/>
        </w:rPr>
        <w:t>автор-</w:t>
      </w:r>
      <w:proofErr w:type="spellEnd"/>
      <w:r w:rsidR="00D37BD2" w:rsidRPr="005E1E84">
        <w:rPr>
          <w:rFonts w:ascii="Verdana" w:hAnsi="Verdana"/>
          <w:color w:val="000000" w:themeColor="text1"/>
          <w:sz w:val="24"/>
          <w:szCs w:val="28"/>
          <w:lang w:val="uk-UA"/>
        </w:rPr>
        <w:t xml:space="preserve"> д. пед. н.</w:t>
      </w:r>
      <w:r w:rsidR="00E655D7" w:rsidRPr="005E1E84">
        <w:rPr>
          <w:rFonts w:ascii="Verdana" w:hAnsi="Verdana"/>
          <w:color w:val="000000" w:themeColor="text1"/>
          <w:sz w:val="24"/>
          <w:szCs w:val="28"/>
          <w:lang w:val="uk-UA"/>
        </w:rPr>
        <w:t>, професор</w:t>
      </w:r>
      <w:r w:rsidR="00677488">
        <w:rPr>
          <w:rFonts w:ascii="Verdana" w:hAnsi="Verdana"/>
          <w:color w:val="000000" w:themeColor="text1"/>
          <w:sz w:val="24"/>
          <w:szCs w:val="28"/>
          <w:lang w:val="uk-UA"/>
        </w:rPr>
        <w:t xml:space="preserve"> </w:t>
      </w:r>
      <w:r w:rsidR="00E655D7" w:rsidRPr="005E1E84">
        <w:rPr>
          <w:rFonts w:ascii="Verdana" w:hAnsi="Verdana"/>
          <w:color w:val="000000" w:themeColor="text1"/>
          <w:sz w:val="24"/>
          <w:szCs w:val="28"/>
          <w:lang w:val="uk-UA"/>
        </w:rPr>
        <w:t xml:space="preserve">Г. М. </w:t>
      </w:r>
      <w:proofErr w:type="spellStart"/>
      <w:r w:rsidR="00E655D7" w:rsidRPr="005E1E84">
        <w:rPr>
          <w:rFonts w:ascii="Verdana" w:hAnsi="Verdana"/>
          <w:color w:val="000000" w:themeColor="text1"/>
          <w:sz w:val="24"/>
          <w:szCs w:val="28"/>
          <w:lang w:val="uk-UA"/>
        </w:rPr>
        <w:t>Сагач</w:t>
      </w:r>
      <w:proofErr w:type="spellEnd"/>
      <w:r w:rsidR="00E655D7" w:rsidRPr="005E1E84">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w:t>
      </w:r>
    </w:p>
    <w:p w:rsidR="00323269" w:rsidRPr="005E1E84" w:rsidRDefault="00B71B1A"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Збірка</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 xml:space="preserve">«Духовно-інтелектуальні виміри виховного слова: мистецтво авторської </w:t>
      </w:r>
      <w:proofErr w:type="spellStart"/>
      <w:r w:rsidRPr="005E1E84">
        <w:rPr>
          <w:rFonts w:ascii="Verdana" w:hAnsi="Verdana"/>
          <w:color w:val="000000" w:themeColor="text1"/>
          <w:sz w:val="24"/>
          <w:szCs w:val="28"/>
          <w:lang w:val="uk-UA"/>
        </w:rPr>
        <w:t>казкотерапії</w:t>
      </w:r>
      <w:proofErr w:type="spellEnd"/>
      <w:r w:rsidRPr="005E1E84">
        <w:rPr>
          <w:rFonts w:ascii="Verdana" w:hAnsi="Verdana"/>
          <w:color w:val="000000" w:themeColor="text1"/>
          <w:sz w:val="24"/>
          <w:szCs w:val="28"/>
          <w:lang w:val="uk-UA"/>
        </w:rPr>
        <w:t xml:space="preserve">» (укладачі </w:t>
      </w:r>
      <w:proofErr w:type="spellStart"/>
      <w:r w:rsidR="005B4602" w:rsidRPr="005E1E84">
        <w:rPr>
          <w:rFonts w:ascii="Verdana" w:hAnsi="Verdana"/>
          <w:color w:val="000000" w:themeColor="text1"/>
          <w:sz w:val="24"/>
          <w:szCs w:val="28"/>
          <w:lang w:val="uk-UA"/>
        </w:rPr>
        <w:t>Сагач</w:t>
      </w:r>
      <w:proofErr w:type="spellEnd"/>
      <w:r w:rsidR="005B4602" w:rsidRPr="005E1E84">
        <w:rPr>
          <w:rFonts w:ascii="Verdana" w:hAnsi="Verdana"/>
          <w:color w:val="000000" w:themeColor="text1"/>
          <w:sz w:val="24"/>
          <w:szCs w:val="28"/>
          <w:lang w:val="uk-UA"/>
        </w:rPr>
        <w:t xml:space="preserve"> Г. М., </w:t>
      </w:r>
      <w:proofErr w:type="spellStart"/>
      <w:r w:rsidR="005B4602" w:rsidRPr="005E1E84">
        <w:rPr>
          <w:rFonts w:ascii="Verdana" w:hAnsi="Verdana"/>
          <w:color w:val="000000" w:themeColor="text1"/>
          <w:sz w:val="24"/>
          <w:szCs w:val="28"/>
          <w:lang w:val="uk-UA"/>
        </w:rPr>
        <w:t>Кузьміч</w:t>
      </w:r>
      <w:proofErr w:type="spellEnd"/>
      <w:r w:rsidR="005B4602" w:rsidRPr="005E1E84">
        <w:rPr>
          <w:rFonts w:ascii="Verdana" w:hAnsi="Verdana"/>
          <w:color w:val="000000" w:themeColor="text1"/>
          <w:sz w:val="24"/>
          <w:szCs w:val="28"/>
          <w:lang w:val="uk-UA"/>
        </w:rPr>
        <w:t xml:space="preserve"> Т. О.).</w:t>
      </w:r>
    </w:p>
    <w:p w:rsidR="005B4602" w:rsidRPr="005E1E84" w:rsidRDefault="00DC5CB9"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Фрагмент фільму «Серце віддаю дітям».</w:t>
      </w:r>
    </w:p>
    <w:p w:rsidR="00DC5CB9" w:rsidRPr="005E1E84" w:rsidRDefault="00F76A43"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«Управління процесом соціалізації у сільській школі на основі педагогіки В.Сухомлинського </w:t>
      </w:r>
      <w:r w:rsidR="00574B39">
        <w:rPr>
          <w:rFonts w:ascii="Verdana" w:hAnsi="Verdana"/>
          <w:color w:val="000000" w:themeColor="text1"/>
          <w:sz w:val="24"/>
          <w:szCs w:val="28"/>
          <w:lang w:val="uk-UA"/>
        </w:rPr>
        <w:t>(</w:t>
      </w:r>
      <w:r w:rsidRPr="005E1E84">
        <w:rPr>
          <w:rFonts w:ascii="Verdana" w:hAnsi="Verdana"/>
          <w:color w:val="000000" w:themeColor="text1"/>
          <w:sz w:val="24"/>
          <w:szCs w:val="28"/>
          <w:lang w:val="uk-UA"/>
        </w:rPr>
        <w:t xml:space="preserve">з досвіду роботи педагогічного колективу </w:t>
      </w:r>
      <w:proofErr w:type="spellStart"/>
      <w:r w:rsidRPr="005E1E84">
        <w:rPr>
          <w:rFonts w:ascii="Verdana" w:hAnsi="Verdana"/>
          <w:color w:val="000000" w:themeColor="text1"/>
          <w:sz w:val="24"/>
          <w:szCs w:val="28"/>
          <w:lang w:val="uk-UA"/>
        </w:rPr>
        <w:t>Князегригорівської</w:t>
      </w:r>
      <w:proofErr w:type="spellEnd"/>
      <w:r w:rsidRPr="005E1E84">
        <w:rPr>
          <w:rFonts w:ascii="Verdana" w:hAnsi="Verdana"/>
          <w:color w:val="000000" w:themeColor="text1"/>
          <w:sz w:val="24"/>
          <w:szCs w:val="28"/>
          <w:lang w:val="uk-UA"/>
        </w:rPr>
        <w:t xml:space="preserve"> ЗОШ І-ІІІ ступенів </w:t>
      </w:r>
      <w:proofErr w:type="spellStart"/>
      <w:r w:rsidR="000B1C9F" w:rsidRPr="005E1E84">
        <w:rPr>
          <w:rFonts w:ascii="Verdana" w:hAnsi="Verdana"/>
          <w:color w:val="000000" w:themeColor="text1"/>
          <w:sz w:val="24"/>
          <w:szCs w:val="28"/>
          <w:lang w:val="uk-UA"/>
        </w:rPr>
        <w:t>Великолепетиського</w:t>
      </w:r>
      <w:proofErr w:type="spellEnd"/>
      <w:r w:rsidR="000B1C9F" w:rsidRPr="005E1E84">
        <w:rPr>
          <w:rFonts w:ascii="Verdana" w:hAnsi="Verdana"/>
          <w:color w:val="000000" w:themeColor="text1"/>
          <w:sz w:val="24"/>
          <w:szCs w:val="28"/>
          <w:lang w:val="uk-UA"/>
        </w:rPr>
        <w:t xml:space="preserve"> району Херсонської області).</w:t>
      </w:r>
    </w:p>
    <w:p w:rsidR="000B1C9F" w:rsidRPr="005E1E84" w:rsidRDefault="00B866CD"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Модель </w:t>
      </w:r>
      <w:proofErr w:type="spellStart"/>
      <w:r w:rsidRPr="005E1E84">
        <w:rPr>
          <w:rFonts w:ascii="Verdana" w:hAnsi="Verdana"/>
          <w:color w:val="000000" w:themeColor="text1"/>
          <w:sz w:val="24"/>
          <w:szCs w:val="28"/>
          <w:lang w:val="uk-UA"/>
        </w:rPr>
        <w:t>соціалізуючого</w:t>
      </w:r>
      <w:proofErr w:type="spellEnd"/>
      <w:r w:rsidRPr="005E1E84">
        <w:rPr>
          <w:rFonts w:ascii="Verdana" w:hAnsi="Verdana"/>
          <w:color w:val="000000" w:themeColor="text1"/>
          <w:sz w:val="24"/>
          <w:szCs w:val="28"/>
          <w:lang w:val="uk-UA"/>
        </w:rPr>
        <w:t xml:space="preserve"> культурно-освітнього простору Школи Радості В.О.Сухомлинського (автор </w:t>
      </w:r>
      <w:proofErr w:type="spellStart"/>
      <w:r w:rsidR="004358BC" w:rsidRPr="005E1E84">
        <w:rPr>
          <w:rFonts w:ascii="Verdana" w:hAnsi="Verdana"/>
          <w:color w:val="000000" w:themeColor="text1"/>
          <w:sz w:val="24"/>
          <w:szCs w:val="28"/>
          <w:lang w:val="uk-UA"/>
        </w:rPr>
        <w:t>Кузьміч</w:t>
      </w:r>
      <w:proofErr w:type="spellEnd"/>
      <w:r w:rsidR="004358BC" w:rsidRPr="005E1E84">
        <w:rPr>
          <w:rFonts w:ascii="Verdana" w:hAnsi="Verdana"/>
          <w:color w:val="000000" w:themeColor="text1"/>
          <w:sz w:val="24"/>
          <w:szCs w:val="28"/>
          <w:lang w:val="uk-UA"/>
        </w:rPr>
        <w:t xml:space="preserve"> Т.О.). </w:t>
      </w:r>
    </w:p>
    <w:p w:rsidR="00677488" w:rsidRDefault="008D4268"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«Аналіз роботи педагогічного колективу </w:t>
      </w:r>
      <w:proofErr w:type="spellStart"/>
      <w:r w:rsidRPr="005E1E84">
        <w:rPr>
          <w:rFonts w:ascii="Verdana" w:hAnsi="Verdana"/>
          <w:color w:val="000000" w:themeColor="text1"/>
          <w:sz w:val="24"/>
          <w:szCs w:val="28"/>
          <w:lang w:val="uk-UA"/>
        </w:rPr>
        <w:t>Павлиської</w:t>
      </w:r>
      <w:proofErr w:type="spellEnd"/>
      <w:r w:rsidRPr="005E1E84">
        <w:rPr>
          <w:rFonts w:ascii="Verdana" w:hAnsi="Verdana"/>
          <w:color w:val="000000" w:themeColor="text1"/>
          <w:sz w:val="24"/>
          <w:szCs w:val="28"/>
          <w:lang w:val="uk-UA"/>
        </w:rPr>
        <w:t xml:space="preserve"> школи за 1968/1969 </w:t>
      </w:r>
      <w:proofErr w:type="spellStart"/>
      <w:r w:rsidRPr="005E1E84">
        <w:rPr>
          <w:rFonts w:ascii="Verdana" w:hAnsi="Verdana"/>
          <w:color w:val="000000" w:themeColor="text1"/>
          <w:sz w:val="24"/>
          <w:szCs w:val="28"/>
          <w:lang w:val="uk-UA"/>
        </w:rPr>
        <w:t>н.р</w:t>
      </w:r>
      <w:proofErr w:type="spellEnd"/>
      <w:r w:rsidRPr="005E1E84">
        <w:rPr>
          <w:rFonts w:ascii="Verdana" w:hAnsi="Verdana"/>
          <w:color w:val="000000" w:themeColor="text1"/>
          <w:sz w:val="24"/>
          <w:szCs w:val="28"/>
          <w:lang w:val="uk-UA"/>
        </w:rPr>
        <w:t>.».</w:t>
      </w:r>
    </w:p>
    <w:p w:rsidR="008D4268" w:rsidRPr="005E1E84" w:rsidRDefault="00461ADB"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Стаття</w:t>
      </w:r>
      <w:r w:rsidR="00F45439" w:rsidRPr="005E1E84">
        <w:rPr>
          <w:rFonts w:ascii="Verdana" w:hAnsi="Verdana"/>
          <w:color w:val="000000" w:themeColor="text1"/>
          <w:sz w:val="24"/>
          <w:szCs w:val="28"/>
          <w:lang w:val="uk-UA"/>
        </w:rPr>
        <w:t xml:space="preserve"> </w:t>
      </w:r>
      <w:r w:rsidR="00CA124B" w:rsidRPr="005E1E84">
        <w:rPr>
          <w:rFonts w:ascii="Verdana" w:hAnsi="Verdana"/>
          <w:color w:val="000000" w:themeColor="text1"/>
          <w:sz w:val="24"/>
          <w:szCs w:val="28"/>
          <w:lang w:val="uk-UA"/>
        </w:rPr>
        <w:t>«</w:t>
      </w:r>
      <w:r w:rsidR="00F45439" w:rsidRPr="005E1E84">
        <w:rPr>
          <w:rFonts w:ascii="Verdana" w:hAnsi="Verdana"/>
          <w:color w:val="000000" w:themeColor="text1"/>
          <w:sz w:val="24"/>
          <w:szCs w:val="28"/>
          <w:lang w:val="uk-UA"/>
        </w:rPr>
        <w:t>Педагогічне зло. Витоки, наслідки, попередження»</w:t>
      </w:r>
      <w:r w:rsidR="00F2168B" w:rsidRPr="005E1E84">
        <w:rPr>
          <w:rFonts w:ascii="Verdana" w:hAnsi="Verdana"/>
          <w:color w:val="000000" w:themeColor="text1"/>
          <w:sz w:val="24"/>
          <w:szCs w:val="28"/>
          <w:lang w:val="uk-UA"/>
        </w:rPr>
        <w:t xml:space="preserve"> </w:t>
      </w:r>
      <w:r w:rsidR="00574B39">
        <w:rPr>
          <w:rFonts w:ascii="Verdana" w:hAnsi="Verdana"/>
          <w:color w:val="000000" w:themeColor="text1"/>
          <w:sz w:val="24"/>
          <w:szCs w:val="28"/>
          <w:lang w:val="uk-UA"/>
        </w:rPr>
        <w:t>(</w:t>
      </w:r>
      <w:r w:rsidR="00F2168B" w:rsidRPr="005E1E84">
        <w:rPr>
          <w:rFonts w:ascii="Verdana" w:hAnsi="Verdana"/>
          <w:sz w:val="24"/>
          <w:szCs w:val="28"/>
          <w:lang w:val="uk-UA"/>
        </w:rPr>
        <w:t xml:space="preserve">автор </w:t>
      </w:r>
      <w:r w:rsidR="00D37BD2" w:rsidRPr="005E1E84">
        <w:rPr>
          <w:rFonts w:ascii="Verdana" w:hAnsi="Verdana"/>
          <w:sz w:val="24"/>
          <w:szCs w:val="28"/>
          <w:lang w:val="uk-UA"/>
        </w:rPr>
        <w:t>–</w:t>
      </w:r>
      <w:r w:rsidR="00F2168B" w:rsidRPr="005E1E84">
        <w:rPr>
          <w:rFonts w:ascii="Verdana" w:hAnsi="Verdana"/>
          <w:sz w:val="24"/>
          <w:lang w:val="uk-UA"/>
        </w:rPr>
        <w:t xml:space="preserve"> </w:t>
      </w:r>
      <w:r w:rsidR="00D37BD2" w:rsidRPr="005E1E84">
        <w:rPr>
          <w:rFonts w:ascii="Verdana" w:hAnsi="Verdana"/>
          <w:color w:val="000000" w:themeColor="text1"/>
          <w:sz w:val="24"/>
          <w:szCs w:val="28"/>
          <w:lang w:val="uk-UA"/>
        </w:rPr>
        <w:t>д. пед.</w:t>
      </w:r>
      <w:r w:rsidR="00677488">
        <w:rPr>
          <w:rFonts w:ascii="Verdana" w:hAnsi="Verdana"/>
          <w:color w:val="000000" w:themeColor="text1"/>
          <w:sz w:val="24"/>
          <w:szCs w:val="28"/>
          <w:lang w:val="uk-UA"/>
        </w:rPr>
        <w:t xml:space="preserve"> </w:t>
      </w:r>
      <w:r w:rsidR="00CA124B" w:rsidRPr="005E1E84">
        <w:rPr>
          <w:rFonts w:ascii="Verdana" w:hAnsi="Verdana"/>
          <w:color w:val="000000" w:themeColor="text1"/>
          <w:sz w:val="24"/>
          <w:szCs w:val="28"/>
          <w:lang w:val="uk-UA"/>
        </w:rPr>
        <w:t>наук, професор, випускниця</w:t>
      </w:r>
      <w:r w:rsidR="00F2168B" w:rsidRPr="005E1E84">
        <w:rPr>
          <w:rFonts w:ascii="Verdana" w:hAnsi="Verdana"/>
          <w:color w:val="000000" w:themeColor="text1"/>
          <w:sz w:val="24"/>
          <w:szCs w:val="28"/>
          <w:lang w:val="uk-UA"/>
        </w:rPr>
        <w:t xml:space="preserve"> </w:t>
      </w:r>
      <w:proofErr w:type="spellStart"/>
      <w:r w:rsidR="00F2168B" w:rsidRPr="005E1E84">
        <w:rPr>
          <w:rFonts w:ascii="Verdana" w:hAnsi="Verdana"/>
          <w:color w:val="000000" w:themeColor="text1"/>
          <w:sz w:val="24"/>
          <w:szCs w:val="28"/>
          <w:lang w:val="uk-UA"/>
        </w:rPr>
        <w:t>Павлиської</w:t>
      </w:r>
      <w:proofErr w:type="spellEnd"/>
      <w:r w:rsidR="00F2168B" w:rsidRPr="005E1E84">
        <w:rPr>
          <w:rFonts w:ascii="Verdana" w:hAnsi="Verdana"/>
          <w:color w:val="000000" w:themeColor="text1"/>
          <w:sz w:val="24"/>
          <w:szCs w:val="28"/>
          <w:lang w:val="uk-UA"/>
        </w:rPr>
        <w:t xml:space="preserve"> школи</w:t>
      </w:r>
      <w:r w:rsidR="00677488">
        <w:rPr>
          <w:rFonts w:ascii="Verdana" w:hAnsi="Verdana"/>
          <w:color w:val="000000" w:themeColor="text1"/>
          <w:sz w:val="24"/>
          <w:szCs w:val="28"/>
          <w:lang w:val="uk-UA"/>
        </w:rPr>
        <w:t xml:space="preserve"> </w:t>
      </w:r>
      <w:r w:rsidR="00CA124B" w:rsidRPr="005E1E84">
        <w:rPr>
          <w:rFonts w:ascii="Verdana" w:hAnsi="Verdana"/>
          <w:color w:val="000000" w:themeColor="text1"/>
          <w:sz w:val="24"/>
          <w:szCs w:val="28"/>
          <w:lang w:val="uk-UA"/>
        </w:rPr>
        <w:t xml:space="preserve">В. Г. </w:t>
      </w:r>
      <w:proofErr w:type="spellStart"/>
      <w:r w:rsidR="00CA124B" w:rsidRPr="005E1E84">
        <w:rPr>
          <w:rFonts w:ascii="Verdana" w:hAnsi="Verdana"/>
          <w:color w:val="000000" w:themeColor="text1"/>
          <w:sz w:val="24"/>
          <w:szCs w:val="28"/>
          <w:lang w:val="uk-UA"/>
        </w:rPr>
        <w:t>Риндак</w:t>
      </w:r>
      <w:proofErr w:type="spellEnd"/>
      <w:r w:rsidR="00574B39">
        <w:rPr>
          <w:rFonts w:ascii="Verdana" w:hAnsi="Verdana"/>
          <w:color w:val="000000" w:themeColor="text1"/>
          <w:sz w:val="24"/>
          <w:szCs w:val="28"/>
          <w:lang w:val="uk-UA"/>
        </w:rPr>
        <w:t>)</w:t>
      </w:r>
      <w:r w:rsidR="00CA124B" w:rsidRPr="005E1E84">
        <w:rPr>
          <w:rFonts w:ascii="Verdana" w:hAnsi="Verdana"/>
          <w:color w:val="000000" w:themeColor="text1"/>
          <w:sz w:val="24"/>
          <w:szCs w:val="28"/>
          <w:lang w:val="uk-UA"/>
        </w:rPr>
        <w:t>.</w:t>
      </w:r>
    </w:p>
    <w:p w:rsidR="008F6D0F" w:rsidRDefault="00AF44DD"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8F6D0F">
        <w:rPr>
          <w:rFonts w:ascii="Verdana" w:hAnsi="Verdana"/>
          <w:color w:val="000000" w:themeColor="text1"/>
          <w:sz w:val="24"/>
          <w:szCs w:val="28"/>
          <w:lang w:val="uk-UA"/>
        </w:rPr>
        <w:t>Фрагмент фільму «Сонце Сухомлинського»</w:t>
      </w:r>
      <w:r w:rsidR="00F06A9C" w:rsidRPr="008F6D0F">
        <w:rPr>
          <w:rFonts w:ascii="Verdana" w:hAnsi="Verdana"/>
          <w:color w:val="000000" w:themeColor="text1"/>
          <w:sz w:val="24"/>
          <w:szCs w:val="28"/>
          <w:lang w:val="uk-UA"/>
        </w:rPr>
        <w:t>.</w:t>
      </w:r>
    </w:p>
    <w:p w:rsidR="008F6D0F" w:rsidRDefault="008F6D0F"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Pr>
          <w:rFonts w:ascii="Verdana" w:hAnsi="Verdana"/>
          <w:color w:val="000000" w:themeColor="text1"/>
          <w:sz w:val="24"/>
          <w:szCs w:val="28"/>
          <w:lang w:val="uk-UA"/>
        </w:rPr>
        <w:t>Педагогічна Конституція Європи.</w:t>
      </w:r>
    </w:p>
    <w:p w:rsidR="00677488" w:rsidRPr="008F6D0F" w:rsidRDefault="00F06A9C"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8F6D0F">
        <w:rPr>
          <w:rFonts w:ascii="Verdana" w:hAnsi="Verdana"/>
          <w:color w:val="000000" w:themeColor="text1"/>
          <w:sz w:val="24"/>
          <w:szCs w:val="28"/>
          <w:lang w:val="uk-UA"/>
        </w:rPr>
        <w:t>Відеоролик</w:t>
      </w:r>
      <w:r w:rsidR="00677488" w:rsidRPr="008F6D0F">
        <w:rPr>
          <w:rFonts w:ascii="Verdana" w:hAnsi="Verdana"/>
          <w:color w:val="000000" w:themeColor="text1"/>
          <w:sz w:val="24"/>
          <w:szCs w:val="28"/>
          <w:lang w:val="uk-UA"/>
        </w:rPr>
        <w:t xml:space="preserve"> </w:t>
      </w:r>
      <w:r w:rsidRPr="008F6D0F">
        <w:rPr>
          <w:rFonts w:ascii="Verdana" w:hAnsi="Verdana"/>
          <w:color w:val="000000" w:themeColor="text1"/>
          <w:sz w:val="24"/>
          <w:szCs w:val="28"/>
          <w:lang w:val="uk-UA"/>
        </w:rPr>
        <w:t>«Серце віддають дітям».</w:t>
      </w:r>
    </w:p>
    <w:p w:rsidR="0022256C" w:rsidRPr="005E1E84" w:rsidRDefault="0022256C"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Стаття «Директор школи</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як</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керівник</w:t>
      </w:r>
      <w:r w:rsidR="00677488">
        <w:rPr>
          <w:rFonts w:ascii="Verdana" w:hAnsi="Verdana"/>
          <w:color w:val="000000" w:themeColor="text1"/>
          <w:sz w:val="24"/>
          <w:szCs w:val="28"/>
          <w:lang w:val="uk-UA"/>
        </w:rPr>
        <w:t xml:space="preserve"> </w:t>
      </w:r>
      <w:r w:rsidR="00405FA7" w:rsidRPr="005E1E84">
        <w:rPr>
          <w:rFonts w:ascii="Verdana" w:hAnsi="Verdana"/>
          <w:color w:val="000000" w:themeColor="text1"/>
          <w:sz w:val="24"/>
          <w:szCs w:val="28"/>
          <w:lang w:val="uk-UA"/>
        </w:rPr>
        <w:t>навчально-виховної роботи</w:t>
      </w:r>
    </w:p>
    <w:p w:rsidR="00677488" w:rsidRDefault="00231B4A" w:rsidP="00F01678">
      <w:pPr>
        <w:tabs>
          <w:tab w:val="left" w:pos="1418"/>
        </w:tabs>
        <w:spacing w:before="120" w:after="0"/>
        <w:ind w:firstLine="709"/>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(педагогічна спадщина В. О</w:t>
      </w:r>
      <w:r w:rsidR="0022256C" w:rsidRPr="005E1E84">
        <w:rPr>
          <w:rFonts w:ascii="Verdana" w:hAnsi="Verdana"/>
          <w:color w:val="000000" w:themeColor="text1"/>
          <w:sz w:val="24"/>
          <w:szCs w:val="28"/>
          <w:lang w:val="uk-UA"/>
        </w:rPr>
        <w:t>.</w:t>
      </w:r>
      <w:r w:rsidRPr="005E1E84">
        <w:rPr>
          <w:rFonts w:ascii="Verdana" w:hAnsi="Verdana"/>
          <w:color w:val="000000" w:themeColor="text1"/>
          <w:sz w:val="24"/>
          <w:szCs w:val="28"/>
          <w:lang w:val="uk-UA"/>
        </w:rPr>
        <w:t xml:space="preserve"> </w:t>
      </w:r>
      <w:r w:rsidR="0022256C" w:rsidRPr="005E1E84">
        <w:rPr>
          <w:rFonts w:ascii="Verdana" w:hAnsi="Verdana"/>
          <w:color w:val="000000" w:themeColor="text1"/>
          <w:sz w:val="24"/>
          <w:szCs w:val="28"/>
          <w:lang w:val="uk-UA"/>
        </w:rPr>
        <w:t>Сухомлинс</w:t>
      </w:r>
      <w:r w:rsidRPr="005E1E84">
        <w:rPr>
          <w:rFonts w:ascii="Verdana" w:hAnsi="Verdana"/>
          <w:color w:val="000000" w:themeColor="text1"/>
          <w:sz w:val="24"/>
          <w:szCs w:val="28"/>
          <w:lang w:val="uk-UA"/>
        </w:rPr>
        <w:t>ь</w:t>
      </w:r>
      <w:r w:rsidR="0022256C" w:rsidRPr="005E1E84">
        <w:rPr>
          <w:rFonts w:ascii="Verdana" w:hAnsi="Verdana"/>
          <w:color w:val="000000" w:themeColor="text1"/>
          <w:sz w:val="24"/>
          <w:szCs w:val="28"/>
          <w:lang w:val="uk-UA"/>
        </w:rPr>
        <w:t>кого)</w:t>
      </w:r>
      <w:r w:rsidRPr="005E1E84">
        <w:rPr>
          <w:rFonts w:ascii="Verdana" w:hAnsi="Verdana"/>
          <w:color w:val="000000" w:themeColor="text1"/>
          <w:sz w:val="24"/>
          <w:szCs w:val="28"/>
          <w:lang w:val="uk-UA"/>
        </w:rPr>
        <w:t xml:space="preserve"> (автор – к. пед. н.</w:t>
      </w:r>
      <w:r w:rsidR="00D37BD2" w:rsidRPr="005E1E84">
        <w:rPr>
          <w:rFonts w:ascii="Verdana" w:hAnsi="Verdana"/>
          <w:color w:val="000000" w:themeColor="text1"/>
          <w:sz w:val="24"/>
          <w:szCs w:val="28"/>
          <w:lang w:val="uk-UA"/>
        </w:rPr>
        <w:t xml:space="preserve"> </w:t>
      </w:r>
      <w:proofErr w:type="spellStart"/>
      <w:r w:rsidR="00D37BD2" w:rsidRPr="005E1E84">
        <w:rPr>
          <w:rFonts w:ascii="Verdana" w:hAnsi="Verdana"/>
          <w:color w:val="000000" w:themeColor="text1"/>
          <w:sz w:val="24"/>
          <w:szCs w:val="28"/>
          <w:lang w:val="uk-UA"/>
        </w:rPr>
        <w:t>Кузьміч</w:t>
      </w:r>
      <w:proofErr w:type="spellEnd"/>
      <w:r w:rsidR="00D37BD2" w:rsidRPr="005E1E84">
        <w:rPr>
          <w:rFonts w:ascii="Verdana" w:hAnsi="Verdana"/>
          <w:color w:val="000000" w:themeColor="text1"/>
          <w:sz w:val="24"/>
          <w:szCs w:val="28"/>
          <w:lang w:val="uk-UA"/>
        </w:rPr>
        <w:t xml:space="preserve"> Т.О.).</w:t>
      </w:r>
    </w:p>
    <w:p w:rsidR="00933516" w:rsidRDefault="00113B4A"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Відеофільм «Школа під блакитним небом».</w:t>
      </w:r>
    </w:p>
    <w:p w:rsidR="008F6D0F" w:rsidRPr="005E1E84" w:rsidRDefault="008C2314" w:rsidP="00F01678">
      <w:pPr>
        <w:pStyle w:val="a7"/>
        <w:numPr>
          <w:ilvl w:val="0"/>
          <w:numId w:val="23"/>
        </w:numPr>
        <w:tabs>
          <w:tab w:val="left" w:pos="1418"/>
        </w:tabs>
        <w:spacing w:before="120" w:after="0"/>
        <w:ind w:left="0" w:firstLine="709"/>
        <w:contextualSpacing w:val="0"/>
        <w:jc w:val="both"/>
        <w:rPr>
          <w:rFonts w:ascii="Verdana" w:hAnsi="Verdana"/>
          <w:color w:val="000000" w:themeColor="text1"/>
          <w:sz w:val="24"/>
          <w:szCs w:val="28"/>
          <w:lang w:val="uk-UA"/>
        </w:rPr>
      </w:pPr>
      <w:r>
        <w:rPr>
          <w:rFonts w:ascii="Verdana" w:hAnsi="Verdana"/>
          <w:color w:val="000000" w:themeColor="text1"/>
          <w:sz w:val="24"/>
          <w:szCs w:val="28"/>
          <w:lang w:val="uk-UA"/>
        </w:rPr>
        <w:t>Відеофільм «Простір щасливого дитинства Школи радості В.О.Сухомлинського»</w:t>
      </w:r>
    </w:p>
    <w:p w:rsidR="00677488" w:rsidRDefault="00677488" w:rsidP="00F01678">
      <w:pPr>
        <w:spacing w:after="0"/>
        <w:ind w:left="1211"/>
        <w:jc w:val="both"/>
        <w:rPr>
          <w:rFonts w:ascii="Verdana" w:hAnsi="Verdana"/>
          <w:color w:val="000000" w:themeColor="text1"/>
          <w:sz w:val="24"/>
          <w:szCs w:val="28"/>
          <w:lang w:val="uk-UA"/>
        </w:rPr>
      </w:pPr>
    </w:p>
    <w:p w:rsidR="005E246C" w:rsidRPr="005E1E84" w:rsidRDefault="005E246C" w:rsidP="00F01678">
      <w:pPr>
        <w:spacing w:after="0"/>
        <w:jc w:val="both"/>
        <w:rPr>
          <w:rFonts w:ascii="Verdana" w:hAnsi="Verdana"/>
          <w:color w:val="000000" w:themeColor="text1"/>
          <w:sz w:val="24"/>
          <w:szCs w:val="28"/>
          <w:lang w:val="uk-UA"/>
        </w:rPr>
      </w:pPr>
    </w:p>
    <w:p w:rsidR="00677488" w:rsidRDefault="00677488" w:rsidP="00F01678">
      <w:pPr>
        <w:spacing w:after="0"/>
        <w:ind w:firstLine="851"/>
        <w:jc w:val="both"/>
        <w:rPr>
          <w:rFonts w:ascii="Verdana" w:hAnsi="Verdana"/>
          <w:b/>
          <w:color w:val="000000" w:themeColor="text1"/>
          <w:sz w:val="24"/>
          <w:szCs w:val="36"/>
          <w:lang w:val="uk-UA"/>
        </w:rPr>
      </w:pPr>
    </w:p>
    <w:p w:rsidR="00F01678" w:rsidRDefault="00F01678">
      <w:pPr>
        <w:spacing w:after="0" w:line="240" w:lineRule="auto"/>
        <w:rPr>
          <w:rFonts w:ascii="Verdana" w:hAnsi="Verdana"/>
          <w:b/>
          <w:color w:val="000000" w:themeColor="text1"/>
          <w:sz w:val="24"/>
          <w:szCs w:val="36"/>
          <w:lang w:val="uk-UA"/>
        </w:rPr>
      </w:pPr>
      <w:r>
        <w:rPr>
          <w:rFonts w:ascii="Verdana" w:hAnsi="Verdana"/>
          <w:b/>
          <w:color w:val="000000" w:themeColor="text1"/>
          <w:sz w:val="24"/>
          <w:szCs w:val="36"/>
          <w:lang w:val="uk-UA"/>
        </w:rPr>
        <w:br w:type="page"/>
      </w:r>
    </w:p>
    <w:p w:rsidR="00A477F9" w:rsidRPr="005E1E84" w:rsidRDefault="00445645" w:rsidP="00F01678">
      <w:pPr>
        <w:spacing w:after="0"/>
        <w:jc w:val="center"/>
        <w:rPr>
          <w:rFonts w:ascii="Verdana" w:hAnsi="Verdana"/>
          <w:color w:val="000000" w:themeColor="text1"/>
          <w:sz w:val="24"/>
          <w:szCs w:val="28"/>
          <w:lang w:val="uk-UA"/>
        </w:rPr>
      </w:pPr>
      <w:r w:rsidRPr="005E1E84">
        <w:rPr>
          <w:rFonts w:ascii="Verdana" w:hAnsi="Verdana"/>
          <w:b/>
          <w:color w:val="000000" w:themeColor="text1"/>
          <w:sz w:val="24"/>
          <w:szCs w:val="36"/>
          <w:lang w:val="uk-UA"/>
        </w:rPr>
        <w:lastRenderedPageBreak/>
        <w:t>Список використаної л</w:t>
      </w:r>
      <w:r w:rsidR="00CE40ED" w:rsidRPr="005E1E84">
        <w:rPr>
          <w:rFonts w:ascii="Verdana" w:hAnsi="Verdana"/>
          <w:b/>
          <w:color w:val="000000" w:themeColor="text1"/>
          <w:sz w:val="24"/>
          <w:szCs w:val="36"/>
          <w:lang w:val="uk-UA"/>
        </w:rPr>
        <w:t>ітератури</w:t>
      </w:r>
      <w:r w:rsidR="00CE40ED" w:rsidRPr="005E1E84">
        <w:rPr>
          <w:rFonts w:ascii="Verdana" w:hAnsi="Verdana"/>
          <w:color w:val="000000" w:themeColor="text1"/>
          <w:sz w:val="24"/>
          <w:szCs w:val="28"/>
          <w:lang w:val="uk-UA"/>
        </w:rPr>
        <w:t xml:space="preserve"> </w:t>
      </w:r>
    </w:p>
    <w:p w:rsidR="00A477F9" w:rsidRPr="005E1E84" w:rsidRDefault="00A477F9" w:rsidP="00F01678">
      <w:pPr>
        <w:spacing w:after="0"/>
        <w:jc w:val="both"/>
        <w:rPr>
          <w:rFonts w:ascii="Verdana" w:hAnsi="Verdana"/>
          <w:color w:val="000000" w:themeColor="text1"/>
          <w:sz w:val="24"/>
          <w:szCs w:val="28"/>
          <w:highlight w:val="green"/>
        </w:rPr>
      </w:pP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bCs/>
          <w:color w:val="000000" w:themeColor="text1"/>
          <w:sz w:val="24"/>
          <w:szCs w:val="28"/>
          <w:lang w:val="uk-UA"/>
        </w:rPr>
        <w:t>Бех </w:t>
      </w:r>
      <w:proofErr w:type="spellEnd"/>
      <w:r w:rsidRPr="005E1E84">
        <w:rPr>
          <w:rFonts w:ascii="Verdana" w:hAnsi="Verdana"/>
          <w:bCs/>
          <w:color w:val="000000" w:themeColor="text1"/>
          <w:sz w:val="24"/>
          <w:szCs w:val="28"/>
          <w:lang w:val="uk-UA"/>
        </w:rPr>
        <w:t xml:space="preserve">І. Д. Життя як цінність у культурно-виховній інтерпретації </w:t>
      </w:r>
      <w:proofErr w:type="spellStart"/>
      <w:r w:rsidRPr="005E1E84">
        <w:rPr>
          <w:rFonts w:ascii="Verdana" w:hAnsi="Verdana"/>
          <w:bCs/>
          <w:color w:val="000000" w:themeColor="text1"/>
          <w:sz w:val="24"/>
          <w:szCs w:val="28"/>
          <w:lang w:val="uk-UA"/>
        </w:rPr>
        <w:t>В. О. Сухомлинськ</w:t>
      </w:r>
      <w:proofErr w:type="spellEnd"/>
      <w:r w:rsidRPr="005E1E84">
        <w:rPr>
          <w:rFonts w:ascii="Verdana" w:hAnsi="Verdana"/>
          <w:bCs/>
          <w:color w:val="000000" w:themeColor="text1"/>
          <w:sz w:val="24"/>
          <w:szCs w:val="28"/>
          <w:lang w:val="uk-UA"/>
        </w:rPr>
        <w:t>ого / І. Д. Бех // Рідна школа. – 2007. – № 1. –</w:t>
      </w:r>
      <w:r w:rsidR="00677488">
        <w:rPr>
          <w:rFonts w:ascii="Verdana" w:hAnsi="Verdana"/>
          <w:bCs/>
          <w:color w:val="000000" w:themeColor="text1"/>
          <w:sz w:val="24"/>
          <w:szCs w:val="28"/>
          <w:lang w:val="uk-UA"/>
        </w:rPr>
        <w:t xml:space="preserve"> </w:t>
      </w:r>
      <w:r w:rsidRPr="005E1E84">
        <w:rPr>
          <w:rFonts w:ascii="Verdana" w:hAnsi="Verdana"/>
          <w:bCs/>
          <w:color w:val="000000" w:themeColor="text1"/>
          <w:sz w:val="24"/>
          <w:szCs w:val="28"/>
          <w:lang w:val="uk-UA"/>
        </w:rPr>
        <w:t>С. 7-8.</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bCs/>
          <w:color w:val="000000" w:themeColor="text1"/>
          <w:sz w:val="24"/>
          <w:szCs w:val="28"/>
          <w:lang w:val="uk-UA"/>
        </w:rPr>
        <w:t>Бех </w:t>
      </w:r>
      <w:proofErr w:type="spellEnd"/>
      <w:r w:rsidRPr="005E1E84">
        <w:rPr>
          <w:rFonts w:ascii="Verdana" w:hAnsi="Verdana"/>
          <w:bCs/>
          <w:color w:val="000000" w:themeColor="text1"/>
          <w:sz w:val="24"/>
          <w:szCs w:val="28"/>
          <w:lang w:val="uk-UA"/>
        </w:rPr>
        <w:t>І. Д.</w:t>
      </w:r>
      <w:r w:rsidRPr="005E1E84">
        <w:rPr>
          <w:rFonts w:ascii="Verdana" w:hAnsi="Verdana"/>
          <w:color w:val="000000" w:themeColor="text1"/>
          <w:sz w:val="24"/>
          <w:szCs w:val="28"/>
          <w:lang w:val="uk-UA"/>
        </w:rPr>
        <w:t xml:space="preserve"> Основоположник науки про вищі духовні переживання і цінності: принцип міжособистісної спільномірності В. Сухомлинського у вирішенні проблеми толерантності / І. Д. Бех // Освіта. </w:t>
      </w:r>
      <w:r w:rsidRPr="005E1E84">
        <w:rPr>
          <w:rFonts w:ascii="Verdana" w:hAnsi="Verdana"/>
          <w:bCs/>
          <w:color w:val="000000" w:themeColor="text1"/>
          <w:sz w:val="24"/>
          <w:szCs w:val="28"/>
          <w:lang w:val="uk-UA"/>
        </w:rPr>
        <w:t>–</w:t>
      </w:r>
      <w:r w:rsidRPr="005E1E84">
        <w:rPr>
          <w:rFonts w:ascii="Verdana" w:hAnsi="Verdana"/>
          <w:color w:val="000000" w:themeColor="text1"/>
          <w:sz w:val="24"/>
          <w:szCs w:val="28"/>
          <w:lang w:val="uk-UA"/>
        </w:rPr>
        <w:t xml:space="preserve"> 2014. </w:t>
      </w:r>
      <w:r w:rsidRPr="005E1E84">
        <w:rPr>
          <w:rFonts w:ascii="Verdana" w:hAnsi="Verdana"/>
          <w:bCs/>
          <w:color w:val="000000" w:themeColor="text1"/>
          <w:sz w:val="24"/>
          <w:szCs w:val="28"/>
          <w:lang w:val="uk-UA"/>
        </w:rPr>
        <w:t>–</w:t>
      </w:r>
      <w:r w:rsidRPr="005E1E84">
        <w:rPr>
          <w:rFonts w:ascii="Verdana" w:hAnsi="Verdana"/>
          <w:color w:val="000000" w:themeColor="text1"/>
          <w:sz w:val="24"/>
          <w:szCs w:val="28"/>
          <w:lang w:val="uk-UA"/>
        </w:rPr>
        <w:t xml:space="preserve"> </w:t>
      </w:r>
      <w:r w:rsidRPr="005E1E84">
        <w:rPr>
          <w:rFonts w:ascii="Verdana" w:hAnsi="Verdana"/>
          <w:bCs/>
          <w:color w:val="000000" w:themeColor="text1"/>
          <w:sz w:val="24"/>
          <w:szCs w:val="28"/>
          <w:lang w:val="uk-UA"/>
        </w:rPr>
        <w:t>№ 42</w:t>
      </w:r>
      <w:r w:rsidRPr="005E1E84">
        <w:rPr>
          <w:rFonts w:ascii="Verdana" w:hAnsi="Verdana"/>
          <w:color w:val="000000" w:themeColor="text1"/>
          <w:sz w:val="24"/>
          <w:szCs w:val="28"/>
          <w:lang w:val="uk-UA"/>
        </w:rPr>
        <w:t xml:space="preserve">. </w:t>
      </w:r>
      <w:r w:rsidRPr="005E1E84">
        <w:rPr>
          <w:rFonts w:ascii="Verdana" w:hAnsi="Verdana"/>
          <w:bCs/>
          <w:color w:val="000000" w:themeColor="text1"/>
          <w:sz w:val="24"/>
          <w:szCs w:val="28"/>
          <w:lang w:val="uk-UA"/>
        </w:rPr>
        <w:t>–</w:t>
      </w:r>
      <w:r w:rsidRPr="005E1E84">
        <w:rPr>
          <w:rFonts w:ascii="Verdana" w:hAnsi="Verdana"/>
          <w:color w:val="000000" w:themeColor="text1"/>
          <w:sz w:val="24"/>
          <w:szCs w:val="28"/>
          <w:lang w:val="uk-UA"/>
        </w:rPr>
        <w:t xml:space="preserve"> С. 3.</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r w:rsidRPr="005E1E84">
        <w:rPr>
          <w:rFonts w:ascii="Verdana" w:hAnsi="Verdana"/>
          <w:bCs/>
          <w:color w:val="000000" w:themeColor="text1"/>
          <w:sz w:val="24"/>
          <w:szCs w:val="28"/>
          <w:lang w:val="uk-UA"/>
        </w:rPr>
        <w:t xml:space="preserve">Богуш А. Витоки виховання мовної особистості вчителя у спадщині </w:t>
      </w:r>
      <w:proofErr w:type="spellStart"/>
      <w:r w:rsidRPr="005E1E84">
        <w:rPr>
          <w:rFonts w:ascii="Verdana" w:hAnsi="Verdana"/>
          <w:bCs/>
          <w:color w:val="000000" w:themeColor="text1"/>
          <w:sz w:val="24"/>
          <w:szCs w:val="28"/>
          <w:lang w:val="uk-UA"/>
        </w:rPr>
        <w:t>В. О. Сухомлинськ</w:t>
      </w:r>
      <w:proofErr w:type="spellEnd"/>
      <w:r w:rsidRPr="005E1E84">
        <w:rPr>
          <w:rFonts w:ascii="Verdana" w:hAnsi="Verdana"/>
          <w:bCs/>
          <w:color w:val="000000" w:themeColor="text1"/>
          <w:sz w:val="24"/>
          <w:szCs w:val="28"/>
          <w:lang w:val="uk-UA"/>
        </w:rPr>
        <w:t xml:space="preserve">ого / </w:t>
      </w:r>
      <w:proofErr w:type="spellStart"/>
      <w:r w:rsidRPr="005E1E84">
        <w:rPr>
          <w:rFonts w:ascii="Verdana" w:hAnsi="Verdana"/>
          <w:bCs/>
          <w:color w:val="000000" w:themeColor="text1"/>
          <w:sz w:val="24"/>
          <w:szCs w:val="28"/>
          <w:lang w:val="uk-UA"/>
        </w:rPr>
        <w:t>А. Бо</w:t>
      </w:r>
      <w:proofErr w:type="spellEnd"/>
      <w:r w:rsidRPr="005E1E84">
        <w:rPr>
          <w:rFonts w:ascii="Verdana" w:hAnsi="Verdana"/>
          <w:bCs/>
          <w:color w:val="000000" w:themeColor="text1"/>
          <w:sz w:val="24"/>
          <w:szCs w:val="28"/>
          <w:lang w:val="uk-UA"/>
        </w:rPr>
        <w:t>гуш // Початкова школа. – 2003. – № 9. – С. 12-14.</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bCs/>
          <w:color w:val="000000" w:themeColor="text1"/>
          <w:sz w:val="24"/>
          <w:szCs w:val="28"/>
          <w:lang w:val="uk-UA"/>
        </w:rPr>
        <w:t>Богу</w:t>
      </w:r>
      <w:proofErr w:type="spellEnd"/>
      <w:r w:rsidRPr="005E1E84">
        <w:rPr>
          <w:rFonts w:ascii="Verdana" w:hAnsi="Verdana"/>
          <w:bCs/>
          <w:color w:val="000000" w:themeColor="text1"/>
          <w:sz w:val="24"/>
          <w:szCs w:val="28"/>
          <w:lang w:val="uk-UA"/>
        </w:rPr>
        <w:t xml:space="preserve">ш А. М. Культурологічна парадигма в спадщині </w:t>
      </w:r>
      <w:proofErr w:type="spellStart"/>
      <w:r w:rsidRPr="005E1E84">
        <w:rPr>
          <w:rFonts w:ascii="Verdana" w:hAnsi="Verdana"/>
          <w:bCs/>
          <w:color w:val="000000" w:themeColor="text1"/>
          <w:sz w:val="24"/>
          <w:szCs w:val="28"/>
          <w:lang w:val="uk-UA"/>
        </w:rPr>
        <w:t>В. О. Сухомлинськ</w:t>
      </w:r>
      <w:proofErr w:type="spellEnd"/>
      <w:r w:rsidRPr="005E1E84">
        <w:rPr>
          <w:rFonts w:ascii="Verdana" w:hAnsi="Verdana"/>
          <w:bCs/>
          <w:color w:val="000000" w:themeColor="text1"/>
          <w:sz w:val="24"/>
          <w:szCs w:val="28"/>
          <w:lang w:val="uk-UA"/>
        </w:rPr>
        <w:t xml:space="preserve">ого / </w:t>
      </w:r>
      <w:proofErr w:type="spellStart"/>
      <w:r w:rsidRPr="005E1E84">
        <w:rPr>
          <w:rFonts w:ascii="Verdana" w:hAnsi="Verdana"/>
          <w:bCs/>
          <w:color w:val="000000" w:themeColor="text1"/>
          <w:sz w:val="24"/>
          <w:szCs w:val="28"/>
          <w:lang w:val="uk-UA"/>
        </w:rPr>
        <w:t>А. М. Бо</w:t>
      </w:r>
      <w:proofErr w:type="spellEnd"/>
      <w:r w:rsidRPr="005E1E84">
        <w:rPr>
          <w:rFonts w:ascii="Verdana" w:hAnsi="Verdana"/>
          <w:bCs/>
          <w:color w:val="000000" w:themeColor="text1"/>
          <w:sz w:val="24"/>
          <w:szCs w:val="28"/>
          <w:lang w:val="uk-UA"/>
        </w:rPr>
        <w:t>гуш // Педагогіка і психологія. – 2006. – № 3. – С. 5-12.</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r w:rsidRPr="005E1E84">
        <w:rPr>
          <w:rFonts w:ascii="Verdana" w:hAnsi="Verdana"/>
          <w:color w:val="000000" w:themeColor="text1"/>
          <w:sz w:val="24"/>
          <w:szCs w:val="28"/>
        </w:rPr>
        <w:t>Гегель Г. В. Ф. Энциклопедия философских наук / Г. В. Ф. Гегель. – М.</w:t>
      </w:r>
      <w:proofErr w:type="gramStart"/>
      <w:r w:rsidRPr="005E1E84">
        <w:rPr>
          <w:rFonts w:ascii="Verdana" w:hAnsi="Verdana"/>
          <w:color w:val="000000" w:themeColor="text1"/>
          <w:sz w:val="24"/>
          <w:szCs w:val="28"/>
        </w:rPr>
        <w:t xml:space="preserve"> :</w:t>
      </w:r>
      <w:proofErr w:type="gramEnd"/>
      <w:r w:rsidRPr="005E1E84">
        <w:rPr>
          <w:rFonts w:ascii="Verdana" w:hAnsi="Verdana"/>
          <w:color w:val="000000" w:themeColor="text1"/>
          <w:sz w:val="24"/>
          <w:szCs w:val="28"/>
        </w:rPr>
        <w:t xml:space="preserve"> «Мысль», 1974. – Т. 1. – 452 с.</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color w:val="000000" w:themeColor="text1"/>
          <w:sz w:val="24"/>
          <w:szCs w:val="28"/>
        </w:rPr>
        <w:t>Зязюн</w:t>
      </w:r>
      <w:proofErr w:type="spellEnd"/>
      <w:r w:rsidRPr="005E1E84">
        <w:rPr>
          <w:rFonts w:ascii="Verdana" w:hAnsi="Verdana"/>
          <w:color w:val="000000" w:themeColor="text1"/>
          <w:sz w:val="24"/>
          <w:szCs w:val="28"/>
          <w:lang w:val="uk-UA"/>
        </w:rPr>
        <w:t> </w:t>
      </w:r>
      <w:r w:rsidRPr="005E1E84">
        <w:rPr>
          <w:rFonts w:ascii="Verdana" w:hAnsi="Verdana"/>
          <w:color w:val="000000" w:themeColor="text1"/>
          <w:sz w:val="24"/>
          <w:szCs w:val="28"/>
        </w:rPr>
        <w:t>И.</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А. Морально-эстетические взгляды В.</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А.</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Сухомлинского</w:t>
      </w:r>
      <w:r w:rsidRPr="005E1E84">
        <w:rPr>
          <w:rFonts w:ascii="Verdana" w:hAnsi="Verdana"/>
          <w:color w:val="000000" w:themeColor="text1"/>
          <w:sz w:val="24"/>
          <w:szCs w:val="28"/>
          <w:lang w:val="uk-UA"/>
        </w:rPr>
        <w:t xml:space="preserve"> / </w:t>
      </w:r>
      <w:r w:rsidRPr="005E1E84">
        <w:rPr>
          <w:rFonts w:ascii="Verdana" w:hAnsi="Verdana"/>
          <w:color w:val="000000" w:themeColor="text1"/>
          <w:sz w:val="24"/>
          <w:szCs w:val="28"/>
        </w:rPr>
        <w:t>И.</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А.</w:t>
      </w:r>
      <w:r w:rsidRPr="005E1E84">
        <w:rPr>
          <w:rFonts w:ascii="Verdana" w:hAnsi="Verdana"/>
          <w:color w:val="000000" w:themeColor="text1"/>
          <w:sz w:val="24"/>
          <w:szCs w:val="28"/>
          <w:lang w:val="uk-UA"/>
        </w:rPr>
        <w:t> </w:t>
      </w:r>
      <w:proofErr w:type="spellStart"/>
      <w:r w:rsidRPr="005E1E84">
        <w:rPr>
          <w:rFonts w:ascii="Verdana" w:hAnsi="Verdana"/>
          <w:color w:val="000000" w:themeColor="text1"/>
          <w:sz w:val="24"/>
          <w:szCs w:val="28"/>
        </w:rPr>
        <w:t>Зязюн</w:t>
      </w:r>
      <w:proofErr w:type="spellEnd"/>
      <w:r w:rsidRPr="005E1E84">
        <w:rPr>
          <w:rFonts w:ascii="Verdana" w:hAnsi="Verdana"/>
          <w:color w:val="000000" w:themeColor="text1"/>
          <w:sz w:val="24"/>
          <w:szCs w:val="28"/>
        </w:rPr>
        <w:t>, Е.</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Г.</w:t>
      </w:r>
      <w:r w:rsidRPr="005E1E84">
        <w:rPr>
          <w:rFonts w:ascii="Verdana" w:hAnsi="Verdana"/>
          <w:color w:val="000000" w:themeColor="text1"/>
          <w:sz w:val="24"/>
          <w:szCs w:val="28"/>
          <w:lang w:val="uk-UA"/>
        </w:rPr>
        <w:t> </w:t>
      </w:r>
      <w:proofErr w:type="spellStart"/>
      <w:r w:rsidRPr="005E1E84">
        <w:rPr>
          <w:rFonts w:ascii="Verdana" w:hAnsi="Verdana"/>
          <w:color w:val="000000" w:themeColor="text1"/>
          <w:sz w:val="24"/>
          <w:szCs w:val="28"/>
        </w:rPr>
        <w:t>Родчанин</w:t>
      </w:r>
      <w:proofErr w:type="spellEnd"/>
      <w:r w:rsidRPr="005E1E84">
        <w:rPr>
          <w:rFonts w:ascii="Verdana" w:hAnsi="Verdana"/>
          <w:color w:val="000000" w:themeColor="text1"/>
          <w:sz w:val="24"/>
          <w:szCs w:val="28"/>
        </w:rPr>
        <w:t xml:space="preserve">. </w:t>
      </w:r>
      <w:r w:rsidRPr="005E1E84">
        <w:rPr>
          <w:rFonts w:ascii="Verdana" w:hAnsi="Verdana"/>
          <w:color w:val="000000" w:themeColor="text1"/>
          <w:sz w:val="24"/>
          <w:szCs w:val="28"/>
          <w:lang w:val="uk-UA"/>
        </w:rPr>
        <w:t xml:space="preserve">– </w:t>
      </w:r>
      <w:r w:rsidRPr="005E1E84">
        <w:rPr>
          <w:rFonts w:ascii="Verdana" w:hAnsi="Verdana"/>
          <w:color w:val="000000" w:themeColor="text1"/>
          <w:sz w:val="24"/>
          <w:szCs w:val="28"/>
        </w:rPr>
        <w:t>Киев, 1980.</w:t>
      </w:r>
      <w:r w:rsidRPr="005E1E84">
        <w:rPr>
          <w:rFonts w:ascii="Verdana" w:hAnsi="Verdana"/>
          <w:color w:val="000000" w:themeColor="text1"/>
          <w:sz w:val="24"/>
          <w:szCs w:val="28"/>
          <w:lang w:val="uk-UA"/>
        </w:rPr>
        <w:t xml:space="preserve"> – 144 с.</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t>Зязю</w:t>
      </w:r>
      <w:proofErr w:type="spellEnd"/>
      <w:r w:rsidRPr="005E1E84">
        <w:rPr>
          <w:rFonts w:ascii="Verdana" w:hAnsi="Verdana"/>
          <w:color w:val="000000" w:themeColor="text1"/>
          <w:sz w:val="24"/>
          <w:szCs w:val="28"/>
          <w:lang w:val="uk-UA"/>
        </w:rPr>
        <w:t xml:space="preserve">н І. А. Краса педагогічної дії : навчальний посібник для вчителів, аспірантів, студентів середніх та вищих навчальних закладів / </w:t>
      </w:r>
      <w:proofErr w:type="spellStart"/>
      <w:r w:rsidRPr="005E1E84">
        <w:rPr>
          <w:rFonts w:ascii="Verdana" w:hAnsi="Verdana"/>
          <w:color w:val="000000" w:themeColor="text1"/>
          <w:sz w:val="24"/>
          <w:szCs w:val="28"/>
          <w:lang w:val="uk-UA"/>
        </w:rPr>
        <w:t>І. А. Зя</w:t>
      </w:r>
      <w:proofErr w:type="spellEnd"/>
      <w:r w:rsidRPr="005E1E84">
        <w:rPr>
          <w:rFonts w:ascii="Verdana" w:hAnsi="Verdana"/>
          <w:color w:val="000000" w:themeColor="text1"/>
          <w:sz w:val="24"/>
          <w:szCs w:val="28"/>
          <w:lang w:val="uk-UA"/>
        </w:rPr>
        <w:t xml:space="preserve">зюн, </w:t>
      </w:r>
      <w:proofErr w:type="spellStart"/>
      <w:r w:rsidRPr="005E1E84">
        <w:rPr>
          <w:rFonts w:ascii="Verdana" w:hAnsi="Verdana"/>
          <w:color w:val="000000" w:themeColor="text1"/>
          <w:sz w:val="24"/>
          <w:szCs w:val="28"/>
          <w:lang w:val="uk-UA"/>
        </w:rPr>
        <w:t>Г. М. Са</w:t>
      </w:r>
      <w:proofErr w:type="spellEnd"/>
      <w:r w:rsidRPr="005E1E84">
        <w:rPr>
          <w:rFonts w:ascii="Verdana" w:hAnsi="Verdana"/>
          <w:color w:val="000000" w:themeColor="text1"/>
          <w:sz w:val="24"/>
          <w:szCs w:val="28"/>
          <w:lang w:val="uk-UA"/>
        </w:rPr>
        <w:t>гач. – К. : Українсько-фінський інститут менеджменту і бізнесу, 1997. – 302 с.</w:t>
      </w:r>
    </w:p>
    <w:p w:rsidR="00861F58" w:rsidRPr="005E1E84" w:rsidRDefault="00861F58" w:rsidP="008C3784">
      <w:pPr>
        <w:pStyle w:val="a7"/>
        <w:numPr>
          <w:ilvl w:val="0"/>
          <w:numId w:val="21"/>
        </w:numPr>
        <w:spacing w:before="120" w:after="0"/>
        <w:ind w:left="567" w:hanging="567"/>
        <w:contextualSpacing w:val="0"/>
        <w:jc w:val="both"/>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t>Калініченко</w:t>
      </w:r>
      <w:proofErr w:type="spellEnd"/>
      <w:r w:rsidRPr="005E1E84">
        <w:rPr>
          <w:rFonts w:ascii="Verdana" w:hAnsi="Verdana"/>
          <w:color w:val="000000" w:themeColor="text1"/>
          <w:sz w:val="24"/>
          <w:szCs w:val="28"/>
          <w:lang w:val="uk-UA"/>
        </w:rPr>
        <w:t xml:space="preserve"> Н.А. Розвиток принципів </w:t>
      </w:r>
      <w:r w:rsidR="006111B2" w:rsidRPr="005E1E84">
        <w:rPr>
          <w:rFonts w:ascii="Verdana" w:hAnsi="Verdana"/>
          <w:color w:val="000000" w:themeColor="text1"/>
          <w:sz w:val="24"/>
          <w:szCs w:val="28"/>
          <w:lang w:val="uk-UA"/>
        </w:rPr>
        <w:t xml:space="preserve">трудового виховання </w:t>
      </w:r>
      <w:proofErr w:type="spellStart"/>
      <w:r w:rsidR="006111B2" w:rsidRPr="005E1E84">
        <w:rPr>
          <w:rFonts w:ascii="Verdana" w:hAnsi="Verdana"/>
          <w:color w:val="000000" w:themeColor="text1"/>
          <w:sz w:val="24"/>
          <w:szCs w:val="28"/>
          <w:lang w:val="uk-UA"/>
        </w:rPr>
        <w:t>в.О.Сухомлинського</w:t>
      </w:r>
      <w:proofErr w:type="spellEnd"/>
      <w:r w:rsidR="00677488">
        <w:rPr>
          <w:rFonts w:ascii="Verdana" w:hAnsi="Verdana"/>
          <w:color w:val="000000" w:themeColor="text1"/>
          <w:sz w:val="24"/>
          <w:szCs w:val="28"/>
          <w:lang w:val="uk-UA"/>
        </w:rPr>
        <w:t xml:space="preserve"> </w:t>
      </w:r>
      <w:r w:rsidR="006111B2" w:rsidRPr="005E1E84">
        <w:rPr>
          <w:rFonts w:ascii="Verdana" w:hAnsi="Verdana"/>
          <w:color w:val="000000" w:themeColor="text1"/>
          <w:sz w:val="24"/>
          <w:szCs w:val="28"/>
          <w:lang w:val="uk-UA"/>
        </w:rPr>
        <w:t>в сучасній школі / Н.А.</w:t>
      </w:r>
      <w:proofErr w:type="spellStart"/>
      <w:r w:rsidR="006111B2" w:rsidRPr="005E1E84">
        <w:rPr>
          <w:rFonts w:ascii="Verdana" w:hAnsi="Verdana"/>
          <w:color w:val="000000" w:themeColor="text1"/>
          <w:sz w:val="24"/>
          <w:szCs w:val="28"/>
          <w:lang w:val="uk-UA"/>
        </w:rPr>
        <w:t>Калініченко</w:t>
      </w:r>
      <w:proofErr w:type="spellEnd"/>
      <w:r w:rsidR="006111B2" w:rsidRPr="005E1E84">
        <w:rPr>
          <w:rFonts w:ascii="Verdana" w:hAnsi="Verdana"/>
          <w:color w:val="000000" w:themeColor="text1"/>
          <w:sz w:val="24"/>
          <w:szCs w:val="28"/>
          <w:lang w:val="uk-UA"/>
        </w:rPr>
        <w:t xml:space="preserve"> // Педагогіка і психологія. – 1997. – №2 – С.14-20. </w:t>
      </w:r>
    </w:p>
    <w:p w:rsidR="00611C02" w:rsidRPr="005E1E84" w:rsidRDefault="00611C02" w:rsidP="00D04BB1">
      <w:pPr>
        <w:pStyle w:val="a7"/>
        <w:numPr>
          <w:ilvl w:val="0"/>
          <w:numId w:val="21"/>
        </w:numPr>
        <w:spacing w:before="120" w:after="0"/>
        <w:ind w:left="567" w:hanging="567"/>
        <w:contextualSpacing w:val="0"/>
        <w:jc w:val="both"/>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t>Калініченко</w:t>
      </w:r>
      <w:proofErr w:type="spellEnd"/>
      <w:r w:rsidRPr="005E1E84">
        <w:rPr>
          <w:rFonts w:ascii="Verdana" w:hAnsi="Verdana"/>
          <w:color w:val="000000" w:themeColor="text1"/>
          <w:sz w:val="24"/>
          <w:szCs w:val="28"/>
          <w:lang w:val="uk-UA"/>
        </w:rPr>
        <w:t xml:space="preserve"> </w:t>
      </w:r>
      <w:r w:rsidR="00980B4F" w:rsidRPr="005E1E84">
        <w:rPr>
          <w:rFonts w:ascii="Verdana" w:hAnsi="Verdana"/>
          <w:color w:val="000000" w:themeColor="text1"/>
          <w:sz w:val="24"/>
          <w:szCs w:val="28"/>
          <w:lang w:val="uk-UA"/>
        </w:rPr>
        <w:t>Н.А. Сучасники В.О.Сухомлинського</w:t>
      </w:r>
      <w:r w:rsidR="00677488">
        <w:rPr>
          <w:rFonts w:ascii="Verdana" w:hAnsi="Verdana"/>
          <w:color w:val="000000" w:themeColor="text1"/>
          <w:sz w:val="24"/>
          <w:szCs w:val="28"/>
          <w:lang w:val="uk-UA"/>
        </w:rPr>
        <w:t xml:space="preserve"> </w:t>
      </w:r>
      <w:r w:rsidR="00F202B0" w:rsidRPr="005E1E84">
        <w:rPr>
          <w:rFonts w:ascii="Verdana" w:hAnsi="Verdana"/>
          <w:color w:val="000000" w:themeColor="text1"/>
          <w:sz w:val="24"/>
          <w:szCs w:val="28"/>
          <w:lang w:val="uk-UA"/>
        </w:rPr>
        <w:t>/ Н.А.</w:t>
      </w:r>
      <w:proofErr w:type="spellStart"/>
      <w:r w:rsidR="00F202B0" w:rsidRPr="005E1E84">
        <w:rPr>
          <w:rFonts w:ascii="Verdana" w:hAnsi="Verdana"/>
          <w:color w:val="000000" w:themeColor="text1"/>
          <w:sz w:val="24"/>
          <w:szCs w:val="28"/>
          <w:lang w:val="uk-UA"/>
        </w:rPr>
        <w:t>Калініченко</w:t>
      </w:r>
      <w:proofErr w:type="spellEnd"/>
      <w:r w:rsidR="00F202B0" w:rsidRPr="005E1E84">
        <w:rPr>
          <w:rFonts w:ascii="Verdana" w:hAnsi="Verdana"/>
          <w:color w:val="000000" w:themeColor="text1"/>
          <w:sz w:val="24"/>
          <w:szCs w:val="28"/>
          <w:lang w:val="uk-UA"/>
        </w:rPr>
        <w:t xml:space="preserve">, Г.М. </w:t>
      </w:r>
      <w:proofErr w:type="spellStart"/>
      <w:r w:rsidR="00F202B0" w:rsidRPr="005E1E84">
        <w:rPr>
          <w:rFonts w:ascii="Verdana" w:hAnsi="Verdana"/>
          <w:color w:val="000000" w:themeColor="text1"/>
          <w:sz w:val="24"/>
          <w:szCs w:val="28"/>
          <w:lang w:val="uk-UA"/>
        </w:rPr>
        <w:t>Переби</w:t>
      </w:r>
      <w:r w:rsidR="00980B4F" w:rsidRPr="005E1E84">
        <w:rPr>
          <w:rFonts w:ascii="Verdana" w:hAnsi="Verdana"/>
          <w:color w:val="000000" w:themeColor="text1"/>
          <w:sz w:val="24"/>
          <w:szCs w:val="28"/>
          <w:lang w:val="uk-UA"/>
        </w:rPr>
        <w:t>йніс</w:t>
      </w:r>
      <w:proofErr w:type="spellEnd"/>
      <w:r w:rsidR="00F202B0" w:rsidRPr="005E1E84">
        <w:rPr>
          <w:rFonts w:ascii="Verdana" w:hAnsi="Verdana"/>
          <w:color w:val="000000" w:themeColor="text1"/>
          <w:sz w:val="24"/>
          <w:szCs w:val="28"/>
          <w:lang w:val="uk-UA"/>
        </w:rPr>
        <w:t>. – Кіровоград: Народне слово, 1998. – 260с.</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lang w:val="uk-UA"/>
        </w:rPr>
      </w:pPr>
      <w:r w:rsidRPr="005E1E84">
        <w:rPr>
          <w:rFonts w:ascii="Verdana" w:hAnsi="Verdana"/>
          <w:color w:val="000000" w:themeColor="text1"/>
          <w:sz w:val="24"/>
          <w:szCs w:val="28"/>
          <w:lang w:val="uk-UA"/>
        </w:rPr>
        <w:t xml:space="preserve">Кокеріль А. </w:t>
      </w:r>
      <w:proofErr w:type="spellStart"/>
      <w:r w:rsidRPr="005E1E84">
        <w:rPr>
          <w:rFonts w:ascii="Verdana" w:hAnsi="Verdana"/>
          <w:color w:val="000000" w:themeColor="text1"/>
          <w:sz w:val="24"/>
          <w:szCs w:val="28"/>
          <w:lang w:val="uk-UA"/>
        </w:rPr>
        <w:t>В. О. Сухомлинсь</w:t>
      </w:r>
      <w:proofErr w:type="spellEnd"/>
      <w:r w:rsidRPr="005E1E84">
        <w:rPr>
          <w:rFonts w:ascii="Verdana" w:hAnsi="Verdana"/>
          <w:color w:val="000000" w:themeColor="text1"/>
          <w:sz w:val="24"/>
          <w:szCs w:val="28"/>
          <w:lang w:val="uk-UA"/>
        </w:rPr>
        <w:t xml:space="preserve">кий. Гуманізм в радянській школі / </w:t>
      </w:r>
      <w:proofErr w:type="spellStart"/>
      <w:r w:rsidRPr="005E1E84">
        <w:rPr>
          <w:rFonts w:ascii="Verdana" w:hAnsi="Verdana"/>
          <w:color w:val="000000" w:themeColor="text1"/>
          <w:sz w:val="24"/>
          <w:szCs w:val="28"/>
          <w:lang w:val="uk-UA"/>
        </w:rPr>
        <w:t>А. Кокер</w:t>
      </w:r>
      <w:proofErr w:type="spellEnd"/>
      <w:r w:rsidRPr="005E1E84">
        <w:rPr>
          <w:rFonts w:ascii="Verdana" w:hAnsi="Verdana"/>
          <w:color w:val="000000" w:themeColor="text1"/>
          <w:sz w:val="24"/>
          <w:szCs w:val="28"/>
          <w:lang w:val="uk-UA"/>
        </w:rPr>
        <w:t>іль. – АКД., 1997.</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bCs/>
          <w:color w:val="000000" w:themeColor="text1"/>
          <w:sz w:val="24"/>
          <w:szCs w:val="28"/>
          <w:lang w:val="uk-UA"/>
        </w:rPr>
        <w:t>Крем</w:t>
      </w:r>
      <w:proofErr w:type="spellEnd"/>
      <w:r w:rsidRPr="005E1E84">
        <w:rPr>
          <w:rFonts w:ascii="Verdana" w:hAnsi="Verdana"/>
          <w:bCs/>
          <w:color w:val="000000" w:themeColor="text1"/>
          <w:sz w:val="24"/>
          <w:szCs w:val="28"/>
          <w:lang w:val="uk-UA"/>
        </w:rPr>
        <w:t xml:space="preserve">ень В. Г. Василь Олександрович Сухомлинський і сучасна педагогічна наука / </w:t>
      </w:r>
      <w:proofErr w:type="spellStart"/>
      <w:r w:rsidRPr="005E1E84">
        <w:rPr>
          <w:rFonts w:ascii="Verdana" w:hAnsi="Verdana"/>
          <w:bCs/>
          <w:color w:val="000000" w:themeColor="text1"/>
          <w:sz w:val="24"/>
          <w:szCs w:val="28"/>
          <w:lang w:val="uk-UA"/>
        </w:rPr>
        <w:t>В. Г. Крем</w:t>
      </w:r>
      <w:proofErr w:type="spellEnd"/>
      <w:r w:rsidRPr="005E1E84">
        <w:rPr>
          <w:rFonts w:ascii="Verdana" w:hAnsi="Verdana"/>
          <w:bCs/>
          <w:color w:val="000000" w:themeColor="text1"/>
          <w:sz w:val="24"/>
          <w:szCs w:val="28"/>
          <w:lang w:val="uk-UA"/>
        </w:rPr>
        <w:t>ень // Педагогічний вісник. – Кіровоград, 2013. – № 2-3. – С. 14-16.</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bCs/>
          <w:color w:val="000000" w:themeColor="text1"/>
          <w:sz w:val="24"/>
          <w:szCs w:val="28"/>
          <w:lang w:val="uk-UA"/>
        </w:rPr>
        <w:t>Крем</w:t>
      </w:r>
      <w:proofErr w:type="spellEnd"/>
      <w:r w:rsidRPr="005E1E84">
        <w:rPr>
          <w:rFonts w:ascii="Verdana" w:hAnsi="Verdana"/>
          <w:bCs/>
          <w:color w:val="000000" w:themeColor="text1"/>
          <w:sz w:val="24"/>
          <w:szCs w:val="28"/>
          <w:lang w:val="uk-UA"/>
        </w:rPr>
        <w:t xml:space="preserve">ень В. Г. Діалог із сучасністю: абсолютне звучання / </w:t>
      </w:r>
      <w:proofErr w:type="spellStart"/>
      <w:r w:rsidRPr="005E1E84">
        <w:rPr>
          <w:rFonts w:ascii="Verdana" w:hAnsi="Verdana"/>
          <w:bCs/>
          <w:color w:val="000000" w:themeColor="text1"/>
          <w:sz w:val="24"/>
          <w:szCs w:val="28"/>
          <w:lang w:val="uk-UA"/>
        </w:rPr>
        <w:t>В. Г. Крем</w:t>
      </w:r>
      <w:proofErr w:type="spellEnd"/>
      <w:r w:rsidRPr="005E1E84">
        <w:rPr>
          <w:rFonts w:ascii="Verdana" w:hAnsi="Verdana"/>
          <w:bCs/>
          <w:color w:val="000000" w:themeColor="text1"/>
          <w:sz w:val="24"/>
          <w:szCs w:val="28"/>
          <w:lang w:val="uk-UA"/>
        </w:rPr>
        <w:t>ень // Освіта. – 2013. – № 41. – С. 5.</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bCs/>
          <w:color w:val="000000" w:themeColor="text1"/>
          <w:sz w:val="24"/>
          <w:szCs w:val="28"/>
          <w:lang w:val="uk-UA"/>
        </w:rPr>
        <w:t>Савч</w:t>
      </w:r>
      <w:proofErr w:type="spellEnd"/>
      <w:r w:rsidRPr="005E1E84">
        <w:rPr>
          <w:rFonts w:ascii="Verdana" w:hAnsi="Verdana"/>
          <w:bCs/>
          <w:color w:val="000000" w:themeColor="text1"/>
          <w:sz w:val="24"/>
          <w:szCs w:val="28"/>
          <w:lang w:val="uk-UA"/>
        </w:rPr>
        <w:t xml:space="preserve">енко О. Я. Уміння учнів вчитися у дидактичній системі </w:t>
      </w:r>
      <w:proofErr w:type="spellStart"/>
      <w:r w:rsidRPr="005E1E84">
        <w:rPr>
          <w:rFonts w:ascii="Verdana" w:hAnsi="Verdana"/>
          <w:bCs/>
          <w:color w:val="000000" w:themeColor="text1"/>
          <w:sz w:val="24"/>
          <w:szCs w:val="28"/>
          <w:lang w:val="uk-UA"/>
        </w:rPr>
        <w:t>В. О. Сухомлинськ</w:t>
      </w:r>
      <w:proofErr w:type="spellEnd"/>
      <w:r w:rsidRPr="005E1E84">
        <w:rPr>
          <w:rFonts w:ascii="Verdana" w:hAnsi="Verdana"/>
          <w:bCs/>
          <w:color w:val="000000" w:themeColor="text1"/>
          <w:sz w:val="24"/>
          <w:szCs w:val="28"/>
          <w:lang w:val="uk-UA"/>
        </w:rPr>
        <w:t xml:space="preserve">ого / </w:t>
      </w:r>
      <w:proofErr w:type="spellStart"/>
      <w:r w:rsidRPr="005E1E84">
        <w:rPr>
          <w:rFonts w:ascii="Verdana" w:hAnsi="Verdana"/>
          <w:bCs/>
          <w:color w:val="000000" w:themeColor="text1"/>
          <w:sz w:val="24"/>
          <w:szCs w:val="28"/>
          <w:lang w:val="uk-UA"/>
        </w:rPr>
        <w:t>О. Я. Савче</w:t>
      </w:r>
      <w:proofErr w:type="spellEnd"/>
      <w:r w:rsidRPr="005E1E84">
        <w:rPr>
          <w:rFonts w:ascii="Verdana" w:hAnsi="Verdana"/>
          <w:bCs/>
          <w:color w:val="000000" w:themeColor="text1"/>
          <w:sz w:val="24"/>
          <w:szCs w:val="28"/>
          <w:lang w:val="uk-UA"/>
        </w:rPr>
        <w:t>нко // Початкова школа. – 2013. – № 9. – С. 1-3.</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lastRenderedPageBreak/>
        <w:t>Сага</w:t>
      </w:r>
      <w:proofErr w:type="spellEnd"/>
      <w:r w:rsidRPr="005E1E84">
        <w:rPr>
          <w:rFonts w:ascii="Verdana" w:hAnsi="Verdana"/>
          <w:color w:val="000000" w:themeColor="text1"/>
          <w:sz w:val="24"/>
          <w:szCs w:val="28"/>
          <w:lang w:val="uk-UA"/>
        </w:rPr>
        <w:t xml:space="preserve">ч Г. М. </w:t>
      </w:r>
      <w:proofErr w:type="spellStart"/>
      <w:r w:rsidRPr="005E1E84">
        <w:rPr>
          <w:rFonts w:ascii="Verdana" w:hAnsi="Verdana"/>
          <w:color w:val="000000" w:themeColor="text1"/>
          <w:sz w:val="24"/>
          <w:szCs w:val="28"/>
          <w:lang w:val="uk-UA"/>
        </w:rPr>
        <w:t>В. О. Сухомлинсь</w:t>
      </w:r>
      <w:proofErr w:type="spellEnd"/>
      <w:r w:rsidRPr="005E1E84">
        <w:rPr>
          <w:rFonts w:ascii="Verdana" w:hAnsi="Verdana"/>
          <w:color w:val="000000" w:themeColor="text1"/>
          <w:sz w:val="24"/>
          <w:szCs w:val="28"/>
          <w:lang w:val="uk-UA"/>
        </w:rPr>
        <w:t xml:space="preserve">кий про мистецтво слова педагога / </w:t>
      </w:r>
      <w:proofErr w:type="spellStart"/>
      <w:r w:rsidRPr="005E1E84">
        <w:rPr>
          <w:rFonts w:ascii="Verdana" w:hAnsi="Verdana"/>
          <w:color w:val="000000" w:themeColor="text1"/>
          <w:sz w:val="24"/>
          <w:szCs w:val="28"/>
          <w:lang w:val="uk-UA"/>
        </w:rPr>
        <w:t>Г. М. Са</w:t>
      </w:r>
      <w:proofErr w:type="spellEnd"/>
      <w:r w:rsidRPr="005E1E84">
        <w:rPr>
          <w:rFonts w:ascii="Verdana" w:hAnsi="Verdana"/>
          <w:color w:val="000000" w:themeColor="text1"/>
          <w:sz w:val="24"/>
          <w:szCs w:val="28"/>
          <w:lang w:val="uk-UA"/>
        </w:rPr>
        <w:t xml:space="preserve">гач // Слово животворяще (духовні засади педагогічної риторики) : навчальний посібник з педагогічної риторики для вищих і середніх навчальних закладів України / </w:t>
      </w:r>
      <w:proofErr w:type="spellStart"/>
      <w:r w:rsidRPr="005E1E84">
        <w:rPr>
          <w:rFonts w:ascii="Verdana" w:hAnsi="Verdana"/>
          <w:color w:val="000000" w:themeColor="text1"/>
          <w:sz w:val="24"/>
          <w:szCs w:val="28"/>
          <w:lang w:val="uk-UA"/>
        </w:rPr>
        <w:t>Г. М.</w:t>
      </w:r>
      <w:r w:rsidRPr="005E1E84">
        <w:rPr>
          <w:rFonts w:ascii="Verdana" w:hAnsi="Verdana"/>
          <w:sz w:val="24"/>
          <w:szCs w:val="28"/>
          <w:lang w:val="uk-UA"/>
        </w:rPr>
        <w:t> </w:t>
      </w:r>
      <w:r w:rsidRPr="005E1E84">
        <w:rPr>
          <w:rFonts w:ascii="Verdana" w:hAnsi="Verdana"/>
          <w:color w:val="000000" w:themeColor="text1"/>
          <w:sz w:val="24"/>
          <w:szCs w:val="28"/>
          <w:lang w:val="uk-UA"/>
        </w:rPr>
        <w:t>Са</w:t>
      </w:r>
      <w:proofErr w:type="spellEnd"/>
      <w:r w:rsidRPr="005E1E84">
        <w:rPr>
          <w:rFonts w:ascii="Verdana" w:hAnsi="Verdana"/>
          <w:color w:val="000000" w:themeColor="text1"/>
          <w:sz w:val="24"/>
          <w:szCs w:val="28"/>
          <w:lang w:val="uk-UA"/>
        </w:rPr>
        <w:t>гач. – К. : Пошук, 2000. – С. 215-223.</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t>Сага</w:t>
      </w:r>
      <w:proofErr w:type="spellEnd"/>
      <w:r w:rsidRPr="005E1E84">
        <w:rPr>
          <w:rFonts w:ascii="Verdana" w:hAnsi="Verdana"/>
          <w:color w:val="000000" w:themeColor="text1"/>
          <w:sz w:val="24"/>
          <w:szCs w:val="28"/>
          <w:lang w:val="uk-UA"/>
        </w:rPr>
        <w:t xml:space="preserve">ч Г. М. Духовні засади педагогічної спадщини </w:t>
      </w:r>
      <w:proofErr w:type="spellStart"/>
      <w:r w:rsidRPr="005E1E84">
        <w:rPr>
          <w:rFonts w:ascii="Verdana" w:hAnsi="Verdana"/>
          <w:color w:val="000000" w:themeColor="text1"/>
          <w:sz w:val="24"/>
          <w:szCs w:val="28"/>
          <w:lang w:val="uk-UA"/>
        </w:rPr>
        <w:t>В. О. Сухомлинськ</w:t>
      </w:r>
      <w:proofErr w:type="spellEnd"/>
      <w:r w:rsidRPr="005E1E84">
        <w:rPr>
          <w:rFonts w:ascii="Verdana" w:hAnsi="Verdana"/>
          <w:color w:val="000000" w:themeColor="text1"/>
          <w:sz w:val="24"/>
          <w:szCs w:val="28"/>
          <w:lang w:val="uk-UA"/>
        </w:rPr>
        <w:t xml:space="preserve">ого / </w:t>
      </w:r>
      <w:proofErr w:type="spellStart"/>
      <w:r w:rsidRPr="005E1E84">
        <w:rPr>
          <w:rFonts w:ascii="Verdana" w:hAnsi="Verdana"/>
          <w:color w:val="000000" w:themeColor="text1"/>
          <w:sz w:val="24"/>
          <w:szCs w:val="28"/>
          <w:lang w:val="uk-UA"/>
        </w:rPr>
        <w:t>Г. М. Са</w:t>
      </w:r>
      <w:proofErr w:type="spellEnd"/>
      <w:r w:rsidRPr="005E1E84">
        <w:rPr>
          <w:rFonts w:ascii="Verdana" w:hAnsi="Verdana"/>
          <w:color w:val="000000" w:themeColor="text1"/>
          <w:sz w:val="24"/>
          <w:szCs w:val="28"/>
          <w:lang w:val="uk-UA"/>
        </w:rPr>
        <w:t xml:space="preserve">гач // Слово животворяще (духовні засади педагогічної риторики) : навчальний посібник з педагогічної риторики для вищих і середніх навчальних закладів України / </w:t>
      </w:r>
      <w:proofErr w:type="spellStart"/>
      <w:r w:rsidRPr="005E1E84">
        <w:rPr>
          <w:rFonts w:ascii="Verdana" w:hAnsi="Verdana"/>
          <w:color w:val="000000" w:themeColor="text1"/>
          <w:sz w:val="24"/>
          <w:szCs w:val="28"/>
          <w:lang w:val="uk-UA"/>
        </w:rPr>
        <w:t>Г. М. Са</w:t>
      </w:r>
      <w:proofErr w:type="spellEnd"/>
      <w:r w:rsidRPr="005E1E84">
        <w:rPr>
          <w:rFonts w:ascii="Verdana" w:hAnsi="Verdana"/>
          <w:color w:val="000000" w:themeColor="text1"/>
          <w:sz w:val="24"/>
          <w:szCs w:val="28"/>
          <w:lang w:val="uk-UA"/>
        </w:rPr>
        <w:t>гач. – К. : Пошук, 2000. – С. 209-214.</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r w:rsidRPr="005E1E84">
        <w:rPr>
          <w:rFonts w:ascii="Verdana" w:hAnsi="Verdana"/>
          <w:color w:val="000000" w:themeColor="text1"/>
          <w:sz w:val="24"/>
          <w:szCs w:val="28"/>
        </w:rPr>
        <w:t>Соловейчик</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С.</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 xml:space="preserve">Л. Рассказывайте о Сухомлинском </w:t>
      </w:r>
      <w:r w:rsidRPr="005E1E84">
        <w:rPr>
          <w:rFonts w:ascii="Verdana" w:hAnsi="Verdana"/>
          <w:color w:val="000000" w:themeColor="text1"/>
          <w:sz w:val="24"/>
          <w:szCs w:val="28"/>
          <w:lang w:val="uk-UA"/>
        </w:rPr>
        <w:t xml:space="preserve">/ </w:t>
      </w:r>
      <w:r w:rsidRPr="005E1E84">
        <w:rPr>
          <w:rFonts w:ascii="Verdana" w:hAnsi="Verdana"/>
          <w:color w:val="000000" w:themeColor="text1"/>
          <w:sz w:val="24"/>
          <w:szCs w:val="28"/>
        </w:rPr>
        <w:t>С.</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Л.</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Соловейчик</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 xml:space="preserve">// Юность. </w:t>
      </w:r>
      <w:r w:rsidRPr="005E1E84">
        <w:rPr>
          <w:rFonts w:ascii="Verdana" w:hAnsi="Verdana"/>
          <w:color w:val="000000" w:themeColor="text1"/>
          <w:sz w:val="24"/>
          <w:szCs w:val="28"/>
          <w:lang w:val="uk-UA"/>
        </w:rPr>
        <w:t xml:space="preserve">– </w:t>
      </w:r>
      <w:r w:rsidRPr="005E1E84">
        <w:rPr>
          <w:rFonts w:ascii="Verdana" w:hAnsi="Verdana"/>
          <w:color w:val="000000" w:themeColor="text1"/>
          <w:sz w:val="24"/>
          <w:szCs w:val="28"/>
        </w:rPr>
        <w:t xml:space="preserve">1971. </w:t>
      </w:r>
      <w:r w:rsidRPr="005E1E84">
        <w:rPr>
          <w:rFonts w:ascii="Verdana" w:hAnsi="Verdana"/>
          <w:color w:val="000000" w:themeColor="text1"/>
          <w:sz w:val="24"/>
          <w:szCs w:val="28"/>
          <w:lang w:val="uk-UA"/>
        </w:rPr>
        <w:t xml:space="preserve">– </w:t>
      </w:r>
      <w:r w:rsidRPr="005E1E84">
        <w:rPr>
          <w:rFonts w:ascii="Verdana" w:hAnsi="Verdana"/>
          <w:color w:val="000000" w:themeColor="text1"/>
          <w:sz w:val="24"/>
          <w:szCs w:val="28"/>
        </w:rPr>
        <w:t>№</w:t>
      </w:r>
      <w:r w:rsidRPr="005E1E84">
        <w:rPr>
          <w:rFonts w:ascii="Verdana" w:hAnsi="Verdana"/>
          <w:color w:val="000000" w:themeColor="text1"/>
          <w:sz w:val="24"/>
          <w:szCs w:val="28"/>
          <w:lang w:val="uk-UA"/>
        </w:rPr>
        <w:t xml:space="preserve"> </w:t>
      </w:r>
      <w:r w:rsidRPr="005E1E84">
        <w:rPr>
          <w:rFonts w:ascii="Verdana" w:hAnsi="Verdana"/>
          <w:color w:val="000000" w:themeColor="text1"/>
          <w:sz w:val="24"/>
          <w:szCs w:val="28"/>
        </w:rPr>
        <w:t xml:space="preserve">4. </w:t>
      </w:r>
      <w:r w:rsidRPr="005E1E84">
        <w:rPr>
          <w:rFonts w:ascii="Verdana" w:hAnsi="Verdana"/>
          <w:color w:val="000000" w:themeColor="text1"/>
          <w:sz w:val="24"/>
          <w:szCs w:val="28"/>
          <w:lang w:val="uk-UA"/>
        </w:rPr>
        <w:t>– С. 75-85.</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r w:rsidRPr="005E1E84">
        <w:rPr>
          <w:rFonts w:ascii="Verdana" w:hAnsi="Verdana"/>
          <w:bCs/>
          <w:color w:val="000000" w:themeColor="text1"/>
          <w:sz w:val="24"/>
          <w:szCs w:val="28"/>
          <w:lang w:val="uk-UA"/>
        </w:rPr>
        <w:t xml:space="preserve">Сухомлинська О. Думки </w:t>
      </w:r>
      <w:proofErr w:type="spellStart"/>
      <w:r w:rsidRPr="005E1E84">
        <w:rPr>
          <w:rFonts w:ascii="Verdana" w:hAnsi="Verdana"/>
          <w:bCs/>
          <w:color w:val="000000" w:themeColor="text1"/>
          <w:sz w:val="24"/>
          <w:szCs w:val="28"/>
          <w:lang w:val="uk-UA"/>
        </w:rPr>
        <w:t>В. О. Сухомлинськ</w:t>
      </w:r>
      <w:proofErr w:type="spellEnd"/>
      <w:r w:rsidRPr="005E1E84">
        <w:rPr>
          <w:rFonts w:ascii="Verdana" w:hAnsi="Verdana"/>
          <w:bCs/>
          <w:color w:val="000000" w:themeColor="text1"/>
          <w:sz w:val="24"/>
          <w:szCs w:val="28"/>
          <w:lang w:val="uk-UA"/>
        </w:rPr>
        <w:t xml:space="preserve">ого про здоров'я дітей в історичній перспективі / </w:t>
      </w:r>
      <w:proofErr w:type="spellStart"/>
      <w:r w:rsidRPr="005E1E84">
        <w:rPr>
          <w:rFonts w:ascii="Verdana" w:hAnsi="Verdana"/>
          <w:bCs/>
          <w:color w:val="000000" w:themeColor="text1"/>
          <w:sz w:val="24"/>
          <w:szCs w:val="28"/>
          <w:lang w:val="uk-UA"/>
        </w:rPr>
        <w:t>О. Сухомлинс</w:t>
      </w:r>
      <w:proofErr w:type="spellEnd"/>
      <w:r w:rsidRPr="005E1E84">
        <w:rPr>
          <w:rFonts w:ascii="Verdana" w:hAnsi="Verdana"/>
          <w:bCs/>
          <w:color w:val="000000" w:themeColor="text1"/>
          <w:sz w:val="24"/>
          <w:szCs w:val="28"/>
          <w:lang w:val="uk-UA"/>
        </w:rPr>
        <w:t>ька // Рідна школа. – 2012. – № 7. – С. 3-7.</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color w:val="000000" w:themeColor="text1"/>
          <w:sz w:val="24"/>
          <w:szCs w:val="28"/>
          <w:lang w:val="uk-UA"/>
        </w:rPr>
        <w:t>Сухо</w:t>
      </w:r>
      <w:proofErr w:type="spellEnd"/>
      <w:r w:rsidRPr="005E1E84">
        <w:rPr>
          <w:rFonts w:ascii="Verdana" w:hAnsi="Verdana"/>
          <w:color w:val="000000" w:themeColor="text1"/>
          <w:sz w:val="24"/>
          <w:szCs w:val="28"/>
          <w:lang w:val="uk-UA"/>
        </w:rPr>
        <w:t xml:space="preserve">млинська О. В. Школа Сухомлинського у </w:t>
      </w:r>
      <w:proofErr w:type="spellStart"/>
      <w:r w:rsidRPr="005E1E84">
        <w:rPr>
          <w:rFonts w:ascii="Verdana" w:hAnsi="Verdana"/>
          <w:color w:val="000000" w:themeColor="text1"/>
          <w:sz w:val="24"/>
          <w:szCs w:val="28"/>
          <w:lang w:val="uk-UA"/>
        </w:rPr>
        <w:t>Павлиші</w:t>
      </w:r>
      <w:proofErr w:type="spellEnd"/>
      <w:r w:rsidRPr="005E1E84">
        <w:rPr>
          <w:rFonts w:ascii="Verdana" w:hAnsi="Verdana"/>
          <w:color w:val="000000" w:themeColor="text1"/>
          <w:sz w:val="24"/>
          <w:szCs w:val="28"/>
          <w:lang w:val="uk-UA"/>
        </w:rPr>
        <w:t xml:space="preserve"> – погляд крізь призму часу : науково-популярне видання / </w:t>
      </w:r>
      <w:proofErr w:type="spellStart"/>
      <w:r w:rsidRPr="005E1E84">
        <w:rPr>
          <w:rFonts w:ascii="Verdana" w:hAnsi="Verdana"/>
          <w:color w:val="000000" w:themeColor="text1"/>
          <w:sz w:val="24"/>
          <w:szCs w:val="28"/>
          <w:lang w:val="uk-UA"/>
        </w:rPr>
        <w:t>О. В. Сухомлинс</w:t>
      </w:r>
      <w:proofErr w:type="spellEnd"/>
      <w:r w:rsidRPr="005E1E84">
        <w:rPr>
          <w:rFonts w:ascii="Verdana" w:hAnsi="Verdana"/>
          <w:color w:val="000000" w:themeColor="text1"/>
          <w:sz w:val="24"/>
          <w:szCs w:val="28"/>
          <w:lang w:val="uk-UA"/>
        </w:rPr>
        <w:t>ька. – К. : Педагогічна думка, 2013. – 124 с.</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proofErr w:type="spellStart"/>
      <w:r w:rsidRPr="005E1E84">
        <w:rPr>
          <w:rFonts w:ascii="Verdana" w:hAnsi="Verdana"/>
          <w:bCs/>
          <w:color w:val="000000" w:themeColor="text1"/>
          <w:sz w:val="24"/>
          <w:szCs w:val="28"/>
          <w:lang w:val="uk-UA"/>
        </w:rPr>
        <w:t>Сухо</w:t>
      </w:r>
      <w:proofErr w:type="spellEnd"/>
      <w:r w:rsidRPr="005E1E84">
        <w:rPr>
          <w:rFonts w:ascii="Verdana" w:hAnsi="Verdana"/>
          <w:bCs/>
          <w:color w:val="000000" w:themeColor="text1"/>
          <w:sz w:val="24"/>
          <w:szCs w:val="28"/>
          <w:lang w:val="uk-UA"/>
        </w:rPr>
        <w:t xml:space="preserve">млинська О. В. Школа Сухомлинського як педагогічний проект / </w:t>
      </w:r>
      <w:proofErr w:type="spellStart"/>
      <w:r w:rsidRPr="005E1E84">
        <w:rPr>
          <w:rFonts w:ascii="Verdana" w:hAnsi="Verdana"/>
          <w:bCs/>
          <w:color w:val="000000" w:themeColor="text1"/>
          <w:sz w:val="24"/>
          <w:szCs w:val="28"/>
          <w:lang w:val="uk-UA"/>
        </w:rPr>
        <w:t>О. В. Сухомлинс</w:t>
      </w:r>
      <w:proofErr w:type="spellEnd"/>
      <w:r w:rsidRPr="005E1E84">
        <w:rPr>
          <w:rFonts w:ascii="Verdana" w:hAnsi="Verdana"/>
          <w:bCs/>
          <w:color w:val="000000" w:themeColor="text1"/>
          <w:sz w:val="24"/>
          <w:szCs w:val="28"/>
          <w:lang w:val="uk-UA"/>
        </w:rPr>
        <w:t>ька // Освіта. – 2013. – № 41. – С. 6-7.</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t>Сухо</w:t>
      </w:r>
      <w:proofErr w:type="spellEnd"/>
      <w:r w:rsidRPr="005E1E84">
        <w:rPr>
          <w:rFonts w:ascii="Verdana" w:hAnsi="Verdana"/>
          <w:color w:val="000000" w:themeColor="text1"/>
          <w:sz w:val="24"/>
          <w:szCs w:val="28"/>
          <w:lang w:val="uk-UA"/>
        </w:rPr>
        <w:t xml:space="preserve">млинський В. О. Вибрані твори: у 5-ти т. / </w:t>
      </w:r>
      <w:proofErr w:type="spellStart"/>
      <w:r w:rsidRPr="005E1E84">
        <w:rPr>
          <w:rFonts w:ascii="Verdana" w:hAnsi="Verdana"/>
          <w:color w:val="000000" w:themeColor="text1"/>
          <w:sz w:val="24"/>
          <w:szCs w:val="28"/>
          <w:lang w:val="uk-UA"/>
        </w:rPr>
        <w:t>В. О. Сухомлинський</w:t>
      </w:r>
      <w:proofErr w:type="spellEnd"/>
      <w:r w:rsidRPr="005E1E84">
        <w:rPr>
          <w:rFonts w:ascii="Verdana" w:hAnsi="Verdana"/>
          <w:color w:val="000000" w:themeColor="text1"/>
          <w:sz w:val="24"/>
          <w:szCs w:val="28"/>
          <w:lang w:val="uk-UA"/>
        </w:rPr>
        <w:t>. – К., 1977.</w:t>
      </w:r>
    </w:p>
    <w:p w:rsidR="007B5184" w:rsidRPr="005E1E84" w:rsidRDefault="007B5184" w:rsidP="00D04BB1">
      <w:pPr>
        <w:pStyle w:val="a7"/>
        <w:numPr>
          <w:ilvl w:val="0"/>
          <w:numId w:val="21"/>
        </w:numPr>
        <w:spacing w:before="120" w:after="0"/>
        <w:ind w:left="567" w:hanging="567"/>
        <w:contextualSpacing w:val="0"/>
        <w:jc w:val="both"/>
        <w:rPr>
          <w:rFonts w:ascii="Verdana" w:hAnsi="Verdana"/>
          <w:color w:val="000000" w:themeColor="text1"/>
          <w:sz w:val="24"/>
          <w:szCs w:val="28"/>
          <w:lang w:val="uk-UA"/>
        </w:rPr>
      </w:pPr>
      <w:proofErr w:type="spellStart"/>
      <w:r w:rsidRPr="005E1E84">
        <w:rPr>
          <w:rFonts w:ascii="Verdana" w:hAnsi="Verdana"/>
          <w:color w:val="000000" w:themeColor="text1"/>
          <w:sz w:val="24"/>
          <w:szCs w:val="28"/>
          <w:lang w:val="uk-UA"/>
        </w:rPr>
        <w:t>Сяо</w:t>
      </w:r>
      <w:proofErr w:type="spellEnd"/>
      <w:r w:rsidRPr="005E1E84">
        <w:rPr>
          <w:rFonts w:ascii="Verdana" w:hAnsi="Verdana"/>
          <w:color w:val="000000" w:themeColor="text1"/>
          <w:sz w:val="24"/>
          <w:szCs w:val="28"/>
          <w:lang w:val="uk-UA"/>
        </w:rPr>
        <w:t xml:space="preserve"> Су. Використання досвіду В.О.Сухомлинського в Китаї / Су </w:t>
      </w:r>
      <w:proofErr w:type="spellStart"/>
      <w:r w:rsidRPr="005E1E84">
        <w:rPr>
          <w:rFonts w:ascii="Verdana" w:hAnsi="Verdana"/>
          <w:color w:val="000000" w:themeColor="text1"/>
          <w:sz w:val="24"/>
          <w:szCs w:val="28"/>
          <w:lang w:val="uk-UA"/>
        </w:rPr>
        <w:t>Сяо</w:t>
      </w:r>
      <w:proofErr w:type="spellEnd"/>
      <w:r w:rsidR="001F777F" w:rsidRPr="005E1E84">
        <w:rPr>
          <w:rFonts w:ascii="Verdana" w:hAnsi="Verdana"/>
          <w:color w:val="000000" w:themeColor="text1"/>
          <w:sz w:val="24"/>
          <w:szCs w:val="28"/>
          <w:lang w:val="uk-UA"/>
        </w:rPr>
        <w:t xml:space="preserve"> // Освіта України. – 1998. – 7 </w:t>
      </w:r>
      <w:proofErr w:type="spellStart"/>
      <w:r w:rsidR="001F777F" w:rsidRPr="005E1E84">
        <w:rPr>
          <w:rFonts w:ascii="Verdana" w:hAnsi="Verdana"/>
          <w:color w:val="000000" w:themeColor="text1"/>
          <w:sz w:val="24"/>
          <w:szCs w:val="28"/>
          <w:lang w:val="uk-UA"/>
        </w:rPr>
        <w:t>жовт</w:t>
      </w:r>
      <w:proofErr w:type="spellEnd"/>
      <w:r w:rsidR="001F777F" w:rsidRPr="005E1E84">
        <w:rPr>
          <w:rFonts w:ascii="Verdana" w:hAnsi="Verdana"/>
          <w:color w:val="000000" w:themeColor="text1"/>
          <w:sz w:val="24"/>
          <w:szCs w:val="28"/>
          <w:lang w:val="uk-UA"/>
        </w:rPr>
        <w:t>. – С.7.</w:t>
      </w:r>
    </w:p>
    <w:p w:rsidR="002F53D5" w:rsidRPr="005E1E84" w:rsidRDefault="002F53D5" w:rsidP="00D04BB1">
      <w:pPr>
        <w:pStyle w:val="a7"/>
        <w:numPr>
          <w:ilvl w:val="0"/>
          <w:numId w:val="21"/>
        </w:numPr>
        <w:spacing w:before="120" w:after="0"/>
        <w:ind w:left="567" w:hanging="567"/>
        <w:contextualSpacing w:val="0"/>
        <w:jc w:val="both"/>
        <w:rPr>
          <w:rFonts w:ascii="Verdana" w:hAnsi="Verdana"/>
          <w:color w:val="000000" w:themeColor="text1"/>
          <w:sz w:val="24"/>
          <w:szCs w:val="28"/>
        </w:rPr>
      </w:pPr>
      <w:r w:rsidRPr="005E1E84">
        <w:rPr>
          <w:rFonts w:ascii="Verdana" w:hAnsi="Verdana"/>
          <w:color w:val="000000" w:themeColor="text1"/>
          <w:sz w:val="24"/>
          <w:szCs w:val="28"/>
        </w:rPr>
        <w:t>Тартаковский</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Б.</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С. Повесть об учителе Сухомлинском</w:t>
      </w:r>
      <w:r w:rsidRPr="005E1E84">
        <w:rPr>
          <w:rFonts w:ascii="Verdana" w:hAnsi="Verdana"/>
          <w:color w:val="000000" w:themeColor="text1"/>
          <w:sz w:val="24"/>
          <w:szCs w:val="28"/>
          <w:lang w:val="uk-UA"/>
        </w:rPr>
        <w:t xml:space="preserve"> / </w:t>
      </w:r>
      <w:r w:rsidRPr="005E1E84">
        <w:rPr>
          <w:rFonts w:ascii="Verdana" w:hAnsi="Verdana"/>
          <w:color w:val="000000" w:themeColor="text1"/>
          <w:sz w:val="24"/>
          <w:szCs w:val="28"/>
        </w:rPr>
        <w:t>Б.</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С.</w:t>
      </w:r>
      <w:r w:rsidRPr="005E1E84">
        <w:rPr>
          <w:rFonts w:ascii="Verdana" w:hAnsi="Verdana"/>
          <w:color w:val="000000" w:themeColor="text1"/>
          <w:sz w:val="24"/>
          <w:szCs w:val="28"/>
          <w:lang w:val="uk-UA"/>
        </w:rPr>
        <w:t> </w:t>
      </w:r>
      <w:r w:rsidRPr="005E1E84">
        <w:rPr>
          <w:rFonts w:ascii="Verdana" w:hAnsi="Verdana"/>
          <w:color w:val="000000" w:themeColor="text1"/>
          <w:sz w:val="24"/>
          <w:szCs w:val="28"/>
        </w:rPr>
        <w:t xml:space="preserve">Тартаковский. </w:t>
      </w:r>
      <w:r w:rsidRPr="005E1E84">
        <w:rPr>
          <w:rFonts w:ascii="Verdana" w:hAnsi="Verdana"/>
          <w:color w:val="000000" w:themeColor="text1"/>
          <w:sz w:val="24"/>
          <w:szCs w:val="28"/>
          <w:lang w:val="uk-UA"/>
        </w:rPr>
        <w:t xml:space="preserve">– </w:t>
      </w:r>
      <w:r w:rsidRPr="005E1E84">
        <w:rPr>
          <w:rFonts w:ascii="Verdana" w:hAnsi="Verdana"/>
          <w:color w:val="000000" w:themeColor="text1"/>
          <w:sz w:val="24"/>
          <w:szCs w:val="28"/>
        </w:rPr>
        <w:t>М.</w:t>
      </w:r>
      <w:proofErr w:type="gramStart"/>
      <w:r w:rsidRPr="005E1E84">
        <w:rPr>
          <w:rFonts w:ascii="Verdana" w:hAnsi="Verdana"/>
          <w:color w:val="000000" w:themeColor="text1"/>
          <w:sz w:val="24"/>
          <w:szCs w:val="28"/>
          <w:lang w:val="uk-UA"/>
        </w:rPr>
        <w:t> :</w:t>
      </w:r>
      <w:proofErr w:type="gramEnd"/>
      <w:r w:rsidRPr="005E1E84">
        <w:rPr>
          <w:rFonts w:ascii="Verdana" w:hAnsi="Verdana"/>
          <w:color w:val="000000" w:themeColor="text1"/>
          <w:sz w:val="24"/>
          <w:szCs w:val="28"/>
          <w:lang w:val="uk-UA"/>
        </w:rPr>
        <w:t> </w:t>
      </w:r>
      <w:r w:rsidRPr="005E1E84">
        <w:rPr>
          <w:rFonts w:ascii="Verdana" w:hAnsi="Verdana"/>
          <w:color w:val="000000" w:themeColor="text1"/>
          <w:sz w:val="24"/>
          <w:szCs w:val="28"/>
        </w:rPr>
        <w:t xml:space="preserve">Молодая гвардия, 1972. </w:t>
      </w:r>
      <w:r w:rsidRPr="005E1E84">
        <w:rPr>
          <w:rFonts w:ascii="Verdana" w:hAnsi="Verdana"/>
          <w:color w:val="000000" w:themeColor="text1"/>
          <w:sz w:val="24"/>
          <w:szCs w:val="28"/>
          <w:lang w:val="uk-UA"/>
        </w:rPr>
        <w:t xml:space="preserve">– </w:t>
      </w:r>
      <w:r w:rsidRPr="005E1E84">
        <w:rPr>
          <w:rFonts w:ascii="Verdana" w:hAnsi="Verdana"/>
          <w:color w:val="000000" w:themeColor="text1"/>
          <w:sz w:val="24"/>
          <w:szCs w:val="28"/>
        </w:rPr>
        <w:t>272 с.</w:t>
      </w:r>
    </w:p>
    <w:p w:rsidR="00541BAB" w:rsidRPr="005E1E84" w:rsidRDefault="00541BAB" w:rsidP="00D04BB1">
      <w:pPr>
        <w:pStyle w:val="a7"/>
        <w:numPr>
          <w:ilvl w:val="0"/>
          <w:numId w:val="21"/>
        </w:numPr>
        <w:spacing w:before="120" w:after="0"/>
        <w:ind w:left="567" w:hanging="567"/>
        <w:contextualSpacing w:val="0"/>
        <w:jc w:val="both"/>
        <w:rPr>
          <w:rFonts w:ascii="Verdana" w:hAnsi="Verdana"/>
          <w:color w:val="000000" w:themeColor="text1"/>
          <w:sz w:val="24"/>
          <w:szCs w:val="28"/>
        </w:rPr>
      </w:pPr>
      <w:r w:rsidRPr="005E1E84">
        <w:rPr>
          <w:rFonts w:ascii="Verdana" w:hAnsi="Verdana"/>
          <w:color w:val="000000" w:themeColor="text1"/>
          <w:sz w:val="24"/>
          <w:szCs w:val="28"/>
          <w:lang w:val="uk-UA"/>
        </w:rPr>
        <w:t>Європейська педагогіка і Василь Сухомлинський</w:t>
      </w:r>
      <w:r w:rsidR="00677488">
        <w:rPr>
          <w:rFonts w:ascii="Verdana" w:hAnsi="Verdana"/>
          <w:color w:val="000000" w:themeColor="text1"/>
          <w:sz w:val="24"/>
          <w:szCs w:val="28"/>
          <w:lang w:val="uk-UA"/>
        </w:rPr>
        <w:t xml:space="preserve"> </w:t>
      </w:r>
      <w:r w:rsidRPr="005E1E84">
        <w:rPr>
          <w:rFonts w:ascii="Verdana" w:hAnsi="Verdana"/>
          <w:color w:val="000000" w:themeColor="text1"/>
          <w:sz w:val="24"/>
          <w:szCs w:val="28"/>
          <w:lang w:val="uk-UA"/>
        </w:rPr>
        <w:t xml:space="preserve">як сучасний педагог-гуманіст: матеріали </w:t>
      </w:r>
      <w:r w:rsidR="00FE36AC" w:rsidRPr="005E1E84">
        <w:rPr>
          <w:rFonts w:ascii="Verdana" w:hAnsi="Verdana"/>
          <w:color w:val="000000" w:themeColor="text1"/>
          <w:sz w:val="24"/>
          <w:szCs w:val="28"/>
          <w:lang w:val="uk-UA"/>
        </w:rPr>
        <w:t>міжнародної науково-практичної конференції, присвяченої 75-річчю від дня народження видатного українського педагога / Акад. пед.. наук України та ін. – К., 1993. – 104с.</w:t>
      </w:r>
    </w:p>
    <w:p w:rsidR="00400049" w:rsidRPr="005E1E84" w:rsidRDefault="00400049" w:rsidP="00D04BB1">
      <w:pPr>
        <w:spacing w:before="120" w:after="0"/>
        <w:jc w:val="both"/>
        <w:rPr>
          <w:rFonts w:ascii="Verdana" w:hAnsi="Verdana"/>
          <w:color w:val="000000" w:themeColor="text1"/>
          <w:sz w:val="24"/>
          <w:szCs w:val="28"/>
          <w:lang w:val="uk-UA"/>
        </w:rPr>
      </w:pPr>
    </w:p>
    <w:p w:rsidR="00783D02" w:rsidRDefault="00783D02" w:rsidP="00F01678">
      <w:pPr>
        <w:spacing w:after="0"/>
        <w:jc w:val="both"/>
        <w:rPr>
          <w:rFonts w:ascii="Verdana" w:hAnsi="Verdana"/>
          <w:color w:val="000000" w:themeColor="text1"/>
          <w:sz w:val="24"/>
          <w:szCs w:val="28"/>
        </w:rPr>
        <w:sectPr w:rsidR="00783D02" w:rsidSect="00F01678">
          <w:footerReference w:type="even" r:id="rId9"/>
          <w:footerReference w:type="default" r:id="rId10"/>
          <w:pgSz w:w="11906" w:h="16838"/>
          <w:pgMar w:top="1134" w:right="1134" w:bottom="1134" w:left="1134" w:header="709" w:footer="709" w:gutter="0"/>
          <w:cols w:space="708"/>
          <w:docGrid w:linePitch="360"/>
        </w:sectPr>
      </w:pPr>
    </w:p>
    <w:p w:rsidR="001C15D3" w:rsidRPr="00234006" w:rsidRDefault="00234006" w:rsidP="00783D02">
      <w:pPr>
        <w:spacing w:after="0" w:line="240" w:lineRule="auto"/>
        <w:jc w:val="center"/>
        <w:rPr>
          <w:rFonts w:ascii="Verdana" w:hAnsi="Verdana"/>
          <w:b/>
          <w:color w:val="000000" w:themeColor="text1"/>
          <w:sz w:val="24"/>
          <w:szCs w:val="28"/>
          <w:lang w:val="uk-UA"/>
        </w:rPr>
      </w:pPr>
      <w:r w:rsidRPr="00234006">
        <w:rPr>
          <w:rFonts w:ascii="Verdana" w:hAnsi="Verdana"/>
          <w:b/>
          <w:color w:val="000000" w:themeColor="text1"/>
          <w:sz w:val="24"/>
          <w:szCs w:val="28"/>
          <w:lang w:val="uk-UA"/>
        </w:rPr>
        <w:lastRenderedPageBreak/>
        <w:t>Навчально-методичне видання</w:t>
      </w:r>
    </w:p>
    <w:p w:rsidR="00234006" w:rsidRDefault="00234006" w:rsidP="005E1E84">
      <w:pPr>
        <w:spacing w:after="0" w:line="240" w:lineRule="auto"/>
        <w:ind w:firstLine="851"/>
        <w:jc w:val="both"/>
        <w:rPr>
          <w:rFonts w:ascii="Verdana" w:hAnsi="Verdana"/>
          <w:color w:val="000000" w:themeColor="text1"/>
          <w:sz w:val="24"/>
          <w:szCs w:val="28"/>
          <w:lang w:val="uk-UA"/>
        </w:rPr>
      </w:pPr>
    </w:p>
    <w:p w:rsidR="00234006" w:rsidRDefault="00234006" w:rsidP="00234006">
      <w:pPr>
        <w:spacing w:after="0" w:line="240" w:lineRule="auto"/>
        <w:jc w:val="center"/>
        <w:rPr>
          <w:rFonts w:ascii="Verdana" w:hAnsi="Verdana"/>
          <w:b/>
          <w:color w:val="000000" w:themeColor="text1"/>
          <w:sz w:val="32"/>
          <w:szCs w:val="32"/>
          <w:lang w:val="uk-UA"/>
        </w:rPr>
      </w:pPr>
    </w:p>
    <w:p w:rsidR="00234006" w:rsidRDefault="00234006" w:rsidP="00234006">
      <w:pPr>
        <w:spacing w:after="0" w:line="240" w:lineRule="auto"/>
        <w:jc w:val="center"/>
        <w:rPr>
          <w:rFonts w:ascii="Verdana" w:hAnsi="Verdana"/>
          <w:b/>
          <w:color w:val="000000" w:themeColor="text1"/>
          <w:sz w:val="32"/>
          <w:szCs w:val="32"/>
          <w:lang w:val="uk-UA"/>
        </w:rPr>
      </w:pPr>
    </w:p>
    <w:p w:rsidR="00234006" w:rsidRDefault="00234006" w:rsidP="00234006">
      <w:pPr>
        <w:spacing w:after="0" w:line="240" w:lineRule="auto"/>
        <w:jc w:val="center"/>
        <w:rPr>
          <w:rFonts w:ascii="Verdana" w:hAnsi="Verdana"/>
          <w:b/>
          <w:color w:val="000000" w:themeColor="text1"/>
          <w:sz w:val="32"/>
          <w:szCs w:val="32"/>
          <w:lang w:val="uk-UA"/>
        </w:rPr>
      </w:pPr>
    </w:p>
    <w:p w:rsidR="00234006" w:rsidRPr="00234006" w:rsidRDefault="00234006" w:rsidP="00234006">
      <w:pPr>
        <w:spacing w:after="0" w:line="240" w:lineRule="auto"/>
        <w:jc w:val="center"/>
        <w:rPr>
          <w:rFonts w:ascii="Verdana" w:hAnsi="Verdana"/>
          <w:b/>
          <w:color w:val="000000" w:themeColor="text1"/>
          <w:sz w:val="28"/>
          <w:szCs w:val="28"/>
          <w:lang w:val="uk-UA"/>
        </w:rPr>
      </w:pPr>
      <w:r w:rsidRPr="00234006">
        <w:rPr>
          <w:rFonts w:ascii="Verdana" w:hAnsi="Verdana"/>
          <w:b/>
          <w:color w:val="000000" w:themeColor="text1"/>
          <w:sz w:val="28"/>
          <w:szCs w:val="28"/>
          <w:lang w:val="uk-UA"/>
        </w:rPr>
        <w:t>ПРОГРАМА</w:t>
      </w:r>
    </w:p>
    <w:p w:rsidR="00234006" w:rsidRPr="00234006" w:rsidRDefault="00234006" w:rsidP="00234006">
      <w:pPr>
        <w:spacing w:after="0" w:line="240" w:lineRule="auto"/>
        <w:jc w:val="center"/>
        <w:rPr>
          <w:rFonts w:ascii="Verdana" w:hAnsi="Verdana"/>
          <w:b/>
          <w:color w:val="000000" w:themeColor="text1"/>
          <w:sz w:val="28"/>
          <w:szCs w:val="28"/>
          <w:lang w:val="uk-UA"/>
        </w:rPr>
      </w:pPr>
      <w:r w:rsidRPr="00234006">
        <w:rPr>
          <w:rFonts w:ascii="Verdana" w:hAnsi="Verdana"/>
          <w:b/>
          <w:color w:val="000000" w:themeColor="text1"/>
          <w:sz w:val="28"/>
          <w:szCs w:val="28"/>
          <w:lang w:val="uk-UA"/>
        </w:rPr>
        <w:t>спецкурсу для слухачів курсів</w:t>
      </w:r>
    </w:p>
    <w:p w:rsidR="00234006" w:rsidRPr="00234006" w:rsidRDefault="00234006" w:rsidP="00234006">
      <w:pPr>
        <w:spacing w:after="0" w:line="240" w:lineRule="auto"/>
        <w:jc w:val="center"/>
        <w:rPr>
          <w:rFonts w:ascii="Verdana" w:hAnsi="Verdana"/>
          <w:b/>
          <w:color w:val="000000" w:themeColor="text1"/>
          <w:sz w:val="28"/>
          <w:szCs w:val="28"/>
          <w:lang w:val="uk-UA"/>
        </w:rPr>
      </w:pPr>
      <w:r w:rsidRPr="00234006">
        <w:rPr>
          <w:rFonts w:ascii="Verdana" w:hAnsi="Verdana"/>
          <w:b/>
          <w:color w:val="000000" w:themeColor="text1"/>
          <w:sz w:val="28"/>
          <w:szCs w:val="28"/>
          <w:lang w:val="uk-UA"/>
        </w:rPr>
        <w:t>підвищення кваліфікації</w:t>
      </w:r>
    </w:p>
    <w:p w:rsidR="00234006" w:rsidRPr="00234006" w:rsidRDefault="00234006" w:rsidP="00234006">
      <w:pPr>
        <w:spacing w:after="0" w:line="240" w:lineRule="auto"/>
        <w:jc w:val="center"/>
        <w:rPr>
          <w:rFonts w:ascii="Verdana" w:hAnsi="Verdana"/>
          <w:b/>
          <w:color w:val="000000" w:themeColor="text1"/>
          <w:sz w:val="28"/>
          <w:szCs w:val="28"/>
          <w:lang w:val="uk-UA"/>
        </w:rPr>
      </w:pPr>
      <w:r w:rsidRPr="00234006">
        <w:rPr>
          <w:rFonts w:ascii="Verdana" w:hAnsi="Verdana"/>
          <w:b/>
          <w:color w:val="000000" w:themeColor="text1"/>
          <w:sz w:val="28"/>
          <w:szCs w:val="28"/>
          <w:lang w:val="uk-UA"/>
        </w:rPr>
        <w:t>керівників загальноосвітніх навчальних закладів</w:t>
      </w:r>
    </w:p>
    <w:p w:rsidR="00234006" w:rsidRPr="00234006" w:rsidRDefault="00234006" w:rsidP="00234006">
      <w:pPr>
        <w:spacing w:after="0" w:line="240" w:lineRule="auto"/>
        <w:jc w:val="center"/>
        <w:rPr>
          <w:rFonts w:ascii="Verdana" w:hAnsi="Verdana"/>
          <w:b/>
          <w:color w:val="000000" w:themeColor="text1"/>
          <w:sz w:val="28"/>
          <w:szCs w:val="28"/>
          <w:lang w:val="uk-UA"/>
        </w:rPr>
      </w:pPr>
    </w:p>
    <w:p w:rsidR="00234006" w:rsidRPr="00234006" w:rsidRDefault="00234006" w:rsidP="00234006">
      <w:pPr>
        <w:spacing w:after="0" w:line="240" w:lineRule="auto"/>
        <w:jc w:val="center"/>
        <w:rPr>
          <w:rFonts w:ascii="Verdana" w:hAnsi="Verdana"/>
          <w:b/>
          <w:i/>
          <w:color w:val="000000" w:themeColor="text1"/>
          <w:sz w:val="28"/>
          <w:szCs w:val="28"/>
          <w:lang w:val="uk-UA"/>
        </w:rPr>
      </w:pPr>
      <w:r w:rsidRPr="00234006">
        <w:rPr>
          <w:rFonts w:ascii="Verdana" w:hAnsi="Verdana"/>
          <w:b/>
          <w:i/>
          <w:color w:val="000000" w:themeColor="text1"/>
          <w:sz w:val="28"/>
          <w:szCs w:val="28"/>
          <w:lang w:val="uk-UA"/>
        </w:rPr>
        <w:t xml:space="preserve">«Педагогіка серця В. О. Сухомлинського </w:t>
      </w:r>
      <w:r w:rsidRPr="00234006">
        <w:rPr>
          <w:rFonts w:ascii="Verdana" w:hAnsi="Verdana"/>
          <w:b/>
          <w:i/>
          <w:color w:val="000000" w:themeColor="text1"/>
          <w:sz w:val="28"/>
          <w:szCs w:val="28"/>
          <w:lang w:val="uk-UA"/>
        </w:rPr>
        <w:br/>
        <w:t>у вимірах ХХІ століття»</w:t>
      </w:r>
    </w:p>
    <w:p w:rsidR="00783D02" w:rsidRDefault="00783D02" w:rsidP="00234006">
      <w:pPr>
        <w:spacing w:after="0" w:line="240" w:lineRule="auto"/>
        <w:jc w:val="center"/>
        <w:rPr>
          <w:rFonts w:ascii="Verdana" w:hAnsi="Verdana"/>
          <w:b/>
          <w:color w:val="000000" w:themeColor="text1"/>
          <w:sz w:val="24"/>
          <w:szCs w:val="24"/>
          <w:lang w:val="uk-UA"/>
        </w:rPr>
      </w:pPr>
    </w:p>
    <w:p w:rsidR="00234006" w:rsidRPr="00234006" w:rsidRDefault="00234006" w:rsidP="00234006">
      <w:pPr>
        <w:spacing w:after="0" w:line="240" w:lineRule="auto"/>
        <w:jc w:val="center"/>
        <w:rPr>
          <w:rFonts w:ascii="Verdana" w:hAnsi="Verdana"/>
          <w:color w:val="000000" w:themeColor="text1"/>
          <w:sz w:val="24"/>
          <w:szCs w:val="24"/>
          <w:lang w:val="uk-UA"/>
        </w:rPr>
      </w:pPr>
      <w:r w:rsidRPr="00234006">
        <w:rPr>
          <w:rFonts w:ascii="Verdana" w:hAnsi="Verdana"/>
          <w:b/>
          <w:color w:val="000000" w:themeColor="text1"/>
          <w:sz w:val="24"/>
          <w:szCs w:val="24"/>
          <w:lang w:val="uk-UA"/>
        </w:rPr>
        <w:t>(очно-заочна форма, 72 год.)</w:t>
      </w:r>
    </w:p>
    <w:sectPr w:rsidR="00234006" w:rsidRPr="00234006" w:rsidSect="00F016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AC" w:rsidRDefault="009C60AC">
      <w:r>
        <w:separator/>
      </w:r>
    </w:p>
  </w:endnote>
  <w:endnote w:type="continuationSeparator" w:id="0">
    <w:p w:rsidR="009C60AC" w:rsidRDefault="009C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Lohit Hindi">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E0" w:rsidRDefault="00AD42E0" w:rsidP="009862E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42E0" w:rsidRDefault="00AD42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E0" w:rsidRDefault="00AD42E0" w:rsidP="009862E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796D">
      <w:rPr>
        <w:rStyle w:val="aa"/>
        <w:noProof/>
      </w:rPr>
      <w:t>25</w:t>
    </w:r>
    <w:r>
      <w:rPr>
        <w:rStyle w:val="aa"/>
      </w:rPr>
      <w:fldChar w:fldCharType="end"/>
    </w:r>
  </w:p>
  <w:p w:rsidR="00AD42E0" w:rsidRDefault="00AD42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AC" w:rsidRDefault="009C60AC">
      <w:r>
        <w:separator/>
      </w:r>
    </w:p>
  </w:footnote>
  <w:footnote w:type="continuationSeparator" w:id="0">
    <w:p w:rsidR="009C60AC" w:rsidRDefault="009C6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522182E"/>
    <w:multiLevelType w:val="hybridMultilevel"/>
    <w:tmpl w:val="2BF4A814"/>
    <w:lvl w:ilvl="0" w:tplc="0D5CF590">
      <w:start w:val="2015"/>
      <w:numFmt w:val="bullet"/>
      <w:lvlText w:val="-"/>
      <w:lvlJc w:val="left"/>
      <w:pPr>
        <w:ind w:left="1185" w:hanging="360"/>
      </w:pPr>
      <w:rPr>
        <w:rFonts w:ascii="Times New Roman" w:eastAsia="Droid Sans Fallback"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
    <w:nsid w:val="170B2BFB"/>
    <w:multiLevelType w:val="hybridMultilevel"/>
    <w:tmpl w:val="89B2D69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B4423F"/>
    <w:multiLevelType w:val="hybridMultilevel"/>
    <w:tmpl w:val="04245712"/>
    <w:lvl w:ilvl="0" w:tplc="DEA85C18">
      <w:start w:val="1"/>
      <w:numFmt w:val="decimal"/>
      <w:lvlText w:val="%1."/>
      <w:lvlJc w:val="left"/>
      <w:pPr>
        <w:tabs>
          <w:tab w:val="num" w:pos="720"/>
        </w:tabs>
        <w:ind w:left="720" w:hanging="360"/>
      </w:pPr>
      <w:rPr>
        <w:rFonts w:hint="default"/>
      </w:rPr>
    </w:lvl>
    <w:lvl w:ilvl="1" w:tplc="9A063E66">
      <w:numFmt w:val="none"/>
      <w:lvlText w:val=""/>
      <w:lvlJc w:val="left"/>
      <w:pPr>
        <w:tabs>
          <w:tab w:val="num" w:pos="360"/>
        </w:tabs>
      </w:pPr>
    </w:lvl>
    <w:lvl w:ilvl="2" w:tplc="2F763B8E">
      <w:numFmt w:val="none"/>
      <w:lvlText w:val=""/>
      <w:lvlJc w:val="left"/>
      <w:pPr>
        <w:tabs>
          <w:tab w:val="num" w:pos="360"/>
        </w:tabs>
      </w:pPr>
    </w:lvl>
    <w:lvl w:ilvl="3" w:tplc="190403A4">
      <w:numFmt w:val="none"/>
      <w:lvlText w:val=""/>
      <w:lvlJc w:val="left"/>
      <w:pPr>
        <w:tabs>
          <w:tab w:val="num" w:pos="360"/>
        </w:tabs>
      </w:pPr>
    </w:lvl>
    <w:lvl w:ilvl="4" w:tplc="E9949320">
      <w:numFmt w:val="none"/>
      <w:lvlText w:val=""/>
      <w:lvlJc w:val="left"/>
      <w:pPr>
        <w:tabs>
          <w:tab w:val="num" w:pos="360"/>
        </w:tabs>
      </w:pPr>
    </w:lvl>
    <w:lvl w:ilvl="5" w:tplc="A978F166">
      <w:numFmt w:val="none"/>
      <w:lvlText w:val=""/>
      <w:lvlJc w:val="left"/>
      <w:pPr>
        <w:tabs>
          <w:tab w:val="num" w:pos="360"/>
        </w:tabs>
      </w:pPr>
    </w:lvl>
    <w:lvl w:ilvl="6" w:tplc="9258B626">
      <w:numFmt w:val="none"/>
      <w:lvlText w:val=""/>
      <w:lvlJc w:val="left"/>
      <w:pPr>
        <w:tabs>
          <w:tab w:val="num" w:pos="360"/>
        </w:tabs>
      </w:pPr>
    </w:lvl>
    <w:lvl w:ilvl="7" w:tplc="7FF6A4DE">
      <w:numFmt w:val="none"/>
      <w:lvlText w:val=""/>
      <w:lvlJc w:val="left"/>
      <w:pPr>
        <w:tabs>
          <w:tab w:val="num" w:pos="360"/>
        </w:tabs>
      </w:pPr>
    </w:lvl>
    <w:lvl w:ilvl="8" w:tplc="70E8ECBA">
      <w:numFmt w:val="none"/>
      <w:lvlText w:val=""/>
      <w:lvlJc w:val="left"/>
      <w:pPr>
        <w:tabs>
          <w:tab w:val="num" w:pos="360"/>
        </w:tabs>
      </w:pPr>
    </w:lvl>
  </w:abstractNum>
  <w:abstractNum w:abstractNumId="10">
    <w:nsid w:val="2A792910"/>
    <w:multiLevelType w:val="hybridMultilevel"/>
    <w:tmpl w:val="A482791A"/>
    <w:lvl w:ilvl="0" w:tplc="6BD2D694">
      <w:start w:val="4"/>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nsid w:val="2AB8193D"/>
    <w:multiLevelType w:val="hybridMultilevel"/>
    <w:tmpl w:val="E7D6889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FC4788"/>
    <w:multiLevelType w:val="hybridMultilevel"/>
    <w:tmpl w:val="4A64766A"/>
    <w:lvl w:ilvl="0" w:tplc="0DCC9E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F9A573D"/>
    <w:multiLevelType w:val="hybridMultilevel"/>
    <w:tmpl w:val="E9E0D3C2"/>
    <w:lvl w:ilvl="0" w:tplc="E4ECC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E700497"/>
    <w:multiLevelType w:val="hybridMultilevel"/>
    <w:tmpl w:val="9EEE9CF2"/>
    <w:lvl w:ilvl="0" w:tplc="44DC07E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41826682"/>
    <w:multiLevelType w:val="hybridMultilevel"/>
    <w:tmpl w:val="2196BA2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29767B1"/>
    <w:multiLevelType w:val="hybridMultilevel"/>
    <w:tmpl w:val="952A0966"/>
    <w:lvl w:ilvl="0" w:tplc="CBCC000E">
      <w:start w:val="2015"/>
      <w:numFmt w:val="bullet"/>
      <w:lvlText w:val="-"/>
      <w:lvlJc w:val="left"/>
      <w:pPr>
        <w:ind w:left="735" w:hanging="360"/>
      </w:pPr>
      <w:rPr>
        <w:rFonts w:ascii="Times New Roman" w:eastAsia="Droid Sans Fallback"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
    <w:nsid w:val="440524CF"/>
    <w:multiLevelType w:val="hybridMultilevel"/>
    <w:tmpl w:val="6C3A7304"/>
    <w:lvl w:ilvl="0" w:tplc="3E7680AA">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54BF61B1"/>
    <w:multiLevelType w:val="hybridMultilevel"/>
    <w:tmpl w:val="F31044A4"/>
    <w:lvl w:ilvl="0" w:tplc="5CE8C76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F363FB1"/>
    <w:multiLevelType w:val="hybridMultilevel"/>
    <w:tmpl w:val="6D1A0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FA0911"/>
    <w:multiLevelType w:val="hybridMultilevel"/>
    <w:tmpl w:val="86D65826"/>
    <w:lvl w:ilvl="0" w:tplc="2258D3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4DC7760"/>
    <w:multiLevelType w:val="hybridMultilevel"/>
    <w:tmpl w:val="27AA28BC"/>
    <w:lvl w:ilvl="0" w:tplc="1BF4A486">
      <w:start w:val="2015"/>
      <w:numFmt w:val="bullet"/>
      <w:lvlText w:val="-"/>
      <w:lvlJc w:val="left"/>
      <w:pPr>
        <w:ind w:left="1260" w:hanging="360"/>
      </w:pPr>
      <w:rPr>
        <w:rFonts w:ascii="Times New Roman" w:eastAsia="Droid Sans Fallback"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D6014CB"/>
    <w:multiLevelType w:val="hybridMultilevel"/>
    <w:tmpl w:val="641049A2"/>
    <w:lvl w:ilvl="0" w:tplc="351CD76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11"/>
  </w:num>
  <w:num w:numId="9">
    <w:abstractNumId w:val="8"/>
  </w:num>
  <w:num w:numId="10">
    <w:abstractNumId w:val="22"/>
  </w:num>
  <w:num w:numId="11">
    <w:abstractNumId w:val="9"/>
  </w:num>
  <w:num w:numId="12">
    <w:abstractNumId w:val="15"/>
  </w:num>
  <w:num w:numId="13">
    <w:abstractNumId w:val="17"/>
  </w:num>
  <w:num w:numId="14">
    <w:abstractNumId w:val="20"/>
  </w:num>
  <w:num w:numId="15">
    <w:abstractNumId w:val="12"/>
  </w:num>
  <w:num w:numId="16">
    <w:abstractNumId w:val="10"/>
  </w:num>
  <w:num w:numId="17">
    <w:abstractNumId w:val="14"/>
  </w:num>
  <w:num w:numId="18">
    <w:abstractNumId w:val="7"/>
  </w:num>
  <w:num w:numId="19">
    <w:abstractNumId w:val="21"/>
  </w:num>
  <w:num w:numId="20">
    <w:abstractNumId w:val="16"/>
  </w:num>
  <w:num w:numId="21">
    <w:abstractNumId w:val="19"/>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9D"/>
    <w:rsid w:val="00003353"/>
    <w:rsid w:val="00006CC5"/>
    <w:rsid w:val="00007B2A"/>
    <w:rsid w:val="000115BB"/>
    <w:rsid w:val="0001214A"/>
    <w:rsid w:val="000125AA"/>
    <w:rsid w:val="00012CF1"/>
    <w:rsid w:val="00013422"/>
    <w:rsid w:val="00013877"/>
    <w:rsid w:val="00013E2F"/>
    <w:rsid w:val="00014929"/>
    <w:rsid w:val="00014B38"/>
    <w:rsid w:val="00016E22"/>
    <w:rsid w:val="00016F9B"/>
    <w:rsid w:val="00021797"/>
    <w:rsid w:val="00022198"/>
    <w:rsid w:val="00022CFF"/>
    <w:rsid w:val="00023D7D"/>
    <w:rsid w:val="00033C46"/>
    <w:rsid w:val="000343E4"/>
    <w:rsid w:val="00034ADC"/>
    <w:rsid w:val="00035AC3"/>
    <w:rsid w:val="00035FC1"/>
    <w:rsid w:val="00036A0C"/>
    <w:rsid w:val="00036EEB"/>
    <w:rsid w:val="00037EC3"/>
    <w:rsid w:val="00037F08"/>
    <w:rsid w:val="000413A2"/>
    <w:rsid w:val="0004484E"/>
    <w:rsid w:val="00044E3D"/>
    <w:rsid w:val="000451F7"/>
    <w:rsid w:val="00045670"/>
    <w:rsid w:val="00045774"/>
    <w:rsid w:val="00046DB3"/>
    <w:rsid w:val="00051237"/>
    <w:rsid w:val="00053F6A"/>
    <w:rsid w:val="00054F8F"/>
    <w:rsid w:val="00055BF2"/>
    <w:rsid w:val="00056F4E"/>
    <w:rsid w:val="00064D72"/>
    <w:rsid w:val="000650B0"/>
    <w:rsid w:val="00065F51"/>
    <w:rsid w:val="0006623A"/>
    <w:rsid w:val="0006775A"/>
    <w:rsid w:val="00067F36"/>
    <w:rsid w:val="00072E17"/>
    <w:rsid w:val="00073DC7"/>
    <w:rsid w:val="00074905"/>
    <w:rsid w:val="0007723A"/>
    <w:rsid w:val="00081B97"/>
    <w:rsid w:val="0008280C"/>
    <w:rsid w:val="00084EEB"/>
    <w:rsid w:val="00086E4D"/>
    <w:rsid w:val="00087DD5"/>
    <w:rsid w:val="00094197"/>
    <w:rsid w:val="0009502C"/>
    <w:rsid w:val="00095058"/>
    <w:rsid w:val="00097510"/>
    <w:rsid w:val="0009773E"/>
    <w:rsid w:val="000A2423"/>
    <w:rsid w:val="000A6EA9"/>
    <w:rsid w:val="000B1C9F"/>
    <w:rsid w:val="000B1E72"/>
    <w:rsid w:val="000B26E4"/>
    <w:rsid w:val="000B2D6A"/>
    <w:rsid w:val="000B39B3"/>
    <w:rsid w:val="000C1073"/>
    <w:rsid w:val="000C140D"/>
    <w:rsid w:val="000C15E8"/>
    <w:rsid w:val="000C5E61"/>
    <w:rsid w:val="000C6FA8"/>
    <w:rsid w:val="000C784D"/>
    <w:rsid w:val="000C7B0E"/>
    <w:rsid w:val="000D46EE"/>
    <w:rsid w:val="000D518C"/>
    <w:rsid w:val="000D5CE5"/>
    <w:rsid w:val="000D63D6"/>
    <w:rsid w:val="000D6482"/>
    <w:rsid w:val="000D74A7"/>
    <w:rsid w:val="000D76B1"/>
    <w:rsid w:val="000E0364"/>
    <w:rsid w:val="000E5739"/>
    <w:rsid w:val="000E620D"/>
    <w:rsid w:val="000F1B08"/>
    <w:rsid w:val="000F643C"/>
    <w:rsid w:val="000F7232"/>
    <w:rsid w:val="00103180"/>
    <w:rsid w:val="00104566"/>
    <w:rsid w:val="001055D9"/>
    <w:rsid w:val="00106149"/>
    <w:rsid w:val="0011334E"/>
    <w:rsid w:val="00113B4A"/>
    <w:rsid w:val="00114212"/>
    <w:rsid w:val="001149D9"/>
    <w:rsid w:val="001174A7"/>
    <w:rsid w:val="0011763A"/>
    <w:rsid w:val="00117D41"/>
    <w:rsid w:val="00122A89"/>
    <w:rsid w:val="00122DF5"/>
    <w:rsid w:val="00123480"/>
    <w:rsid w:val="001263B7"/>
    <w:rsid w:val="0012646A"/>
    <w:rsid w:val="00126892"/>
    <w:rsid w:val="001271AE"/>
    <w:rsid w:val="00132276"/>
    <w:rsid w:val="0013253A"/>
    <w:rsid w:val="001329CB"/>
    <w:rsid w:val="0013551A"/>
    <w:rsid w:val="001363BE"/>
    <w:rsid w:val="00136786"/>
    <w:rsid w:val="001410D8"/>
    <w:rsid w:val="00143CF0"/>
    <w:rsid w:val="00144ED9"/>
    <w:rsid w:val="00144F0D"/>
    <w:rsid w:val="001455AC"/>
    <w:rsid w:val="00146301"/>
    <w:rsid w:val="00147EC7"/>
    <w:rsid w:val="00150017"/>
    <w:rsid w:val="0015063D"/>
    <w:rsid w:val="0015189E"/>
    <w:rsid w:val="0015389D"/>
    <w:rsid w:val="00154994"/>
    <w:rsid w:val="00160D5D"/>
    <w:rsid w:val="00160D7A"/>
    <w:rsid w:val="00160DA7"/>
    <w:rsid w:val="00164551"/>
    <w:rsid w:val="001651B9"/>
    <w:rsid w:val="00165D25"/>
    <w:rsid w:val="00166AD4"/>
    <w:rsid w:val="00166D7B"/>
    <w:rsid w:val="001705C4"/>
    <w:rsid w:val="00171373"/>
    <w:rsid w:val="00171A41"/>
    <w:rsid w:val="00171B65"/>
    <w:rsid w:val="001722A9"/>
    <w:rsid w:val="001724AA"/>
    <w:rsid w:val="001729BF"/>
    <w:rsid w:val="001736BB"/>
    <w:rsid w:val="0017397D"/>
    <w:rsid w:val="0017467E"/>
    <w:rsid w:val="00175C4B"/>
    <w:rsid w:val="00180717"/>
    <w:rsid w:val="00180ADB"/>
    <w:rsid w:val="001812A8"/>
    <w:rsid w:val="0018131C"/>
    <w:rsid w:val="00182B1C"/>
    <w:rsid w:val="00187472"/>
    <w:rsid w:val="001929D4"/>
    <w:rsid w:val="001929DB"/>
    <w:rsid w:val="00192C17"/>
    <w:rsid w:val="00193CEC"/>
    <w:rsid w:val="00194A87"/>
    <w:rsid w:val="00195FC5"/>
    <w:rsid w:val="0019680A"/>
    <w:rsid w:val="00197B77"/>
    <w:rsid w:val="001A0798"/>
    <w:rsid w:val="001A0FB6"/>
    <w:rsid w:val="001A2151"/>
    <w:rsid w:val="001A26EB"/>
    <w:rsid w:val="001B08FD"/>
    <w:rsid w:val="001B5569"/>
    <w:rsid w:val="001B6C39"/>
    <w:rsid w:val="001B71BA"/>
    <w:rsid w:val="001C0AB8"/>
    <w:rsid w:val="001C0FBD"/>
    <w:rsid w:val="001C15D3"/>
    <w:rsid w:val="001C59F9"/>
    <w:rsid w:val="001C682B"/>
    <w:rsid w:val="001C7870"/>
    <w:rsid w:val="001D1E2C"/>
    <w:rsid w:val="001D2113"/>
    <w:rsid w:val="001D231D"/>
    <w:rsid w:val="001D28F2"/>
    <w:rsid w:val="001D2DA3"/>
    <w:rsid w:val="001D7616"/>
    <w:rsid w:val="001E0C42"/>
    <w:rsid w:val="001E1149"/>
    <w:rsid w:val="001E51BE"/>
    <w:rsid w:val="001E5638"/>
    <w:rsid w:val="001E643F"/>
    <w:rsid w:val="001E6C8E"/>
    <w:rsid w:val="001E71D0"/>
    <w:rsid w:val="001E76C5"/>
    <w:rsid w:val="001F0C34"/>
    <w:rsid w:val="001F35F6"/>
    <w:rsid w:val="001F6355"/>
    <w:rsid w:val="001F69B3"/>
    <w:rsid w:val="001F777F"/>
    <w:rsid w:val="001F7D78"/>
    <w:rsid w:val="002001E4"/>
    <w:rsid w:val="00201B3C"/>
    <w:rsid w:val="00203575"/>
    <w:rsid w:val="00204B6D"/>
    <w:rsid w:val="00206486"/>
    <w:rsid w:val="00206CA9"/>
    <w:rsid w:val="002074DA"/>
    <w:rsid w:val="002077C3"/>
    <w:rsid w:val="00207856"/>
    <w:rsid w:val="00207A8B"/>
    <w:rsid w:val="00210579"/>
    <w:rsid w:val="002106F9"/>
    <w:rsid w:val="00210A2E"/>
    <w:rsid w:val="00210FD5"/>
    <w:rsid w:val="0021178B"/>
    <w:rsid w:val="00212DE2"/>
    <w:rsid w:val="00216B9A"/>
    <w:rsid w:val="00217A00"/>
    <w:rsid w:val="00220557"/>
    <w:rsid w:val="00220EF7"/>
    <w:rsid w:val="002224C4"/>
    <w:rsid w:val="0022256C"/>
    <w:rsid w:val="0022605A"/>
    <w:rsid w:val="00231B4A"/>
    <w:rsid w:val="00231BD7"/>
    <w:rsid w:val="00234006"/>
    <w:rsid w:val="0024190E"/>
    <w:rsid w:val="00241AAB"/>
    <w:rsid w:val="002426AE"/>
    <w:rsid w:val="00242CE1"/>
    <w:rsid w:val="002439E1"/>
    <w:rsid w:val="00244949"/>
    <w:rsid w:val="0024768D"/>
    <w:rsid w:val="0024772A"/>
    <w:rsid w:val="00251564"/>
    <w:rsid w:val="00252095"/>
    <w:rsid w:val="0025225F"/>
    <w:rsid w:val="002533AF"/>
    <w:rsid w:val="00253E1E"/>
    <w:rsid w:val="0025554C"/>
    <w:rsid w:val="002613F9"/>
    <w:rsid w:val="0027093E"/>
    <w:rsid w:val="00271227"/>
    <w:rsid w:val="00271D78"/>
    <w:rsid w:val="00273769"/>
    <w:rsid w:val="002750FD"/>
    <w:rsid w:val="00275D63"/>
    <w:rsid w:val="00276036"/>
    <w:rsid w:val="00280D1A"/>
    <w:rsid w:val="0028161F"/>
    <w:rsid w:val="00283425"/>
    <w:rsid w:val="00287E52"/>
    <w:rsid w:val="00290ABB"/>
    <w:rsid w:val="00290B9B"/>
    <w:rsid w:val="00293337"/>
    <w:rsid w:val="002939FF"/>
    <w:rsid w:val="002A15F0"/>
    <w:rsid w:val="002A2BE4"/>
    <w:rsid w:val="002A390D"/>
    <w:rsid w:val="002A3CAF"/>
    <w:rsid w:val="002A5AD2"/>
    <w:rsid w:val="002A6E36"/>
    <w:rsid w:val="002A7401"/>
    <w:rsid w:val="002B1064"/>
    <w:rsid w:val="002B195E"/>
    <w:rsid w:val="002B528C"/>
    <w:rsid w:val="002C1D17"/>
    <w:rsid w:val="002C2725"/>
    <w:rsid w:val="002C33A7"/>
    <w:rsid w:val="002C3737"/>
    <w:rsid w:val="002C3DFC"/>
    <w:rsid w:val="002C48B9"/>
    <w:rsid w:val="002C527D"/>
    <w:rsid w:val="002C5D1D"/>
    <w:rsid w:val="002C66EF"/>
    <w:rsid w:val="002C69A7"/>
    <w:rsid w:val="002D5A56"/>
    <w:rsid w:val="002D75F7"/>
    <w:rsid w:val="002E002A"/>
    <w:rsid w:val="002E0140"/>
    <w:rsid w:val="002E1D2C"/>
    <w:rsid w:val="002E1EDD"/>
    <w:rsid w:val="002E4DF8"/>
    <w:rsid w:val="002E52F9"/>
    <w:rsid w:val="002E5E28"/>
    <w:rsid w:val="002E65EF"/>
    <w:rsid w:val="002F23C3"/>
    <w:rsid w:val="002F2DD0"/>
    <w:rsid w:val="002F30B1"/>
    <w:rsid w:val="002F358A"/>
    <w:rsid w:val="002F4BE6"/>
    <w:rsid w:val="002F53D5"/>
    <w:rsid w:val="002F603D"/>
    <w:rsid w:val="002F7CA1"/>
    <w:rsid w:val="0030054D"/>
    <w:rsid w:val="00300C79"/>
    <w:rsid w:val="00301546"/>
    <w:rsid w:val="003027E8"/>
    <w:rsid w:val="00302C4B"/>
    <w:rsid w:val="003066FD"/>
    <w:rsid w:val="00306E35"/>
    <w:rsid w:val="00307D3D"/>
    <w:rsid w:val="003103F2"/>
    <w:rsid w:val="00313ECB"/>
    <w:rsid w:val="003148CF"/>
    <w:rsid w:val="0031653A"/>
    <w:rsid w:val="00316DF6"/>
    <w:rsid w:val="003209FF"/>
    <w:rsid w:val="00323269"/>
    <w:rsid w:val="003271A4"/>
    <w:rsid w:val="003274FF"/>
    <w:rsid w:val="00330B01"/>
    <w:rsid w:val="00337103"/>
    <w:rsid w:val="00340270"/>
    <w:rsid w:val="00340740"/>
    <w:rsid w:val="00340F89"/>
    <w:rsid w:val="00341DC5"/>
    <w:rsid w:val="00343DDA"/>
    <w:rsid w:val="0034447D"/>
    <w:rsid w:val="00344ADA"/>
    <w:rsid w:val="00344E8A"/>
    <w:rsid w:val="00345B6E"/>
    <w:rsid w:val="00345C49"/>
    <w:rsid w:val="00353B9B"/>
    <w:rsid w:val="00356A30"/>
    <w:rsid w:val="00356DA1"/>
    <w:rsid w:val="003604C2"/>
    <w:rsid w:val="00360D35"/>
    <w:rsid w:val="003618F6"/>
    <w:rsid w:val="003663ED"/>
    <w:rsid w:val="00367EF4"/>
    <w:rsid w:val="00370BDE"/>
    <w:rsid w:val="003718C2"/>
    <w:rsid w:val="0037216A"/>
    <w:rsid w:val="0037296C"/>
    <w:rsid w:val="00373E43"/>
    <w:rsid w:val="003749B2"/>
    <w:rsid w:val="00377488"/>
    <w:rsid w:val="003775DE"/>
    <w:rsid w:val="00380624"/>
    <w:rsid w:val="0038174E"/>
    <w:rsid w:val="00382179"/>
    <w:rsid w:val="00382B21"/>
    <w:rsid w:val="00383859"/>
    <w:rsid w:val="00383B53"/>
    <w:rsid w:val="00383ED2"/>
    <w:rsid w:val="00384080"/>
    <w:rsid w:val="00384172"/>
    <w:rsid w:val="00384F2F"/>
    <w:rsid w:val="00392AC8"/>
    <w:rsid w:val="00395713"/>
    <w:rsid w:val="00395B18"/>
    <w:rsid w:val="0039796D"/>
    <w:rsid w:val="003A35B5"/>
    <w:rsid w:val="003A4835"/>
    <w:rsid w:val="003A55CE"/>
    <w:rsid w:val="003A5900"/>
    <w:rsid w:val="003A659F"/>
    <w:rsid w:val="003A7B8F"/>
    <w:rsid w:val="003A7C74"/>
    <w:rsid w:val="003B0A5D"/>
    <w:rsid w:val="003B66FE"/>
    <w:rsid w:val="003B720B"/>
    <w:rsid w:val="003C485B"/>
    <w:rsid w:val="003D1D62"/>
    <w:rsid w:val="003D2908"/>
    <w:rsid w:val="003D2C78"/>
    <w:rsid w:val="003D42FB"/>
    <w:rsid w:val="003D4B69"/>
    <w:rsid w:val="003D6175"/>
    <w:rsid w:val="003D7908"/>
    <w:rsid w:val="003E21C1"/>
    <w:rsid w:val="003E30BB"/>
    <w:rsid w:val="003E3BC2"/>
    <w:rsid w:val="003E3D19"/>
    <w:rsid w:val="003E7392"/>
    <w:rsid w:val="003E7CD7"/>
    <w:rsid w:val="003F1241"/>
    <w:rsid w:val="003F2D02"/>
    <w:rsid w:val="003F4185"/>
    <w:rsid w:val="003F681B"/>
    <w:rsid w:val="003F70BB"/>
    <w:rsid w:val="00400049"/>
    <w:rsid w:val="00401DF9"/>
    <w:rsid w:val="00401FB9"/>
    <w:rsid w:val="00404198"/>
    <w:rsid w:val="00405FA7"/>
    <w:rsid w:val="00407E0C"/>
    <w:rsid w:val="00412813"/>
    <w:rsid w:val="004128B2"/>
    <w:rsid w:val="004135E6"/>
    <w:rsid w:val="00414788"/>
    <w:rsid w:val="004169B6"/>
    <w:rsid w:val="00417BDB"/>
    <w:rsid w:val="00421BA0"/>
    <w:rsid w:val="0042307E"/>
    <w:rsid w:val="00423E29"/>
    <w:rsid w:val="00424AD3"/>
    <w:rsid w:val="00424CFB"/>
    <w:rsid w:val="004251A3"/>
    <w:rsid w:val="00431842"/>
    <w:rsid w:val="00434BFE"/>
    <w:rsid w:val="004358BC"/>
    <w:rsid w:val="00435D54"/>
    <w:rsid w:val="00441824"/>
    <w:rsid w:val="00442286"/>
    <w:rsid w:val="00444562"/>
    <w:rsid w:val="00445645"/>
    <w:rsid w:val="004457DB"/>
    <w:rsid w:val="0044626C"/>
    <w:rsid w:val="00450CA8"/>
    <w:rsid w:val="004526D7"/>
    <w:rsid w:val="00452A00"/>
    <w:rsid w:val="004530CF"/>
    <w:rsid w:val="00453ED5"/>
    <w:rsid w:val="00456D07"/>
    <w:rsid w:val="00456FBD"/>
    <w:rsid w:val="00457887"/>
    <w:rsid w:val="004578FE"/>
    <w:rsid w:val="00457DD3"/>
    <w:rsid w:val="00460B68"/>
    <w:rsid w:val="00461ADB"/>
    <w:rsid w:val="00466DCC"/>
    <w:rsid w:val="0046776B"/>
    <w:rsid w:val="0047035F"/>
    <w:rsid w:val="00470DEF"/>
    <w:rsid w:val="0047165A"/>
    <w:rsid w:val="004726F7"/>
    <w:rsid w:val="0047382A"/>
    <w:rsid w:val="00474999"/>
    <w:rsid w:val="00476017"/>
    <w:rsid w:val="00476603"/>
    <w:rsid w:val="00476E6D"/>
    <w:rsid w:val="00480199"/>
    <w:rsid w:val="0048042D"/>
    <w:rsid w:val="00482BB3"/>
    <w:rsid w:val="00484457"/>
    <w:rsid w:val="00484608"/>
    <w:rsid w:val="00485354"/>
    <w:rsid w:val="00485457"/>
    <w:rsid w:val="004857F7"/>
    <w:rsid w:val="00485BA9"/>
    <w:rsid w:val="00485E9F"/>
    <w:rsid w:val="004905AB"/>
    <w:rsid w:val="004929D3"/>
    <w:rsid w:val="00492B70"/>
    <w:rsid w:val="00494ABE"/>
    <w:rsid w:val="0049537E"/>
    <w:rsid w:val="0049591C"/>
    <w:rsid w:val="00497426"/>
    <w:rsid w:val="004A0F5B"/>
    <w:rsid w:val="004A1C8D"/>
    <w:rsid w:val="004A1EA9"/>
    <w:rsid w:val="004A26FE"/>
    <w:rsid w:val="004A4648"/>
    <w:rsid w:val="004A53AD"/>
    <w:rsid w:val="004A617F"/>
    <w:rsid w:val="004B03F6"/>
    <w:rsid w:val="004B2269"/>
    <w:rsid w:val="004B482D"/>
    <w:rsid w:val="004B5DCF"/>
    <w:rsid w:val="004B69AB"/>
    <w:rsid w:val="004B6B2D"/>
    <w:rsid w:val="004B6F13"/>
    <w:rsid w:val="004C0AF1"/>
    <w:rsid w:val="004C0F85"/>
    <w:rsid w:val="004C292C"/>
    <w:rsid w:val="004C2B32"/>
    <w:rsid w:val="004C3C29"/>
    <w:rsid w:val="004C6640"/>
    <w:rsid w:val="004C6879"/>
    <w:rsid w:val="004C712D"/>
    <w:rsid w:val="004C7F5A"/>
    <w:rsid w:val="004D0F39"/>
    <w:rsid w:val="004D10D0"/>
    <w:rsid w:val="004D19A3"/>
    <w:rsid w:val="004D1D18"/>
    <w:rsid w:val="004D2509"/>
    <w:rsid w:val="004D2556"/>
    <w:rsid w:val="004D2603"/>
    <w:rsid w:val="004D33E3"/>
    <w:rsid w:val="004D4470"/>
    <w:rsid w:val="004D461A"/>
    <w:rsid w:val="004D7BEA"/>
    <w:rsid w:val="004E0FE7"/>
    <w:rsid w:val="004E1904"/>
    <w:rsid w:val="004E63A8"/>
    <w:rsid w:val="004E7BCD"/>
    <w:rsid w:val="004F283D"/>
    <w:rsid w:val="004F3C88"/>
    <w:rsid w:val="004F3ECE"/>
    <w:rsid w:val="004F5521"/>
    <w:rsid w:val="004F62AE"/>
    <w:rsid w:val="004F6944"/>
    <w:rsid w:val="00501198"/>
    <w:rsid w:val="0050216D"/>
    <w:rsid w:val="00505585"/>
    <w:rsid w:val="00506147"/>
    <w:rsid w:val="005074D1"/>
    <w:rsid w:val="0051038D"/>
    <w:rsid w:val="00512B44"/>
    <w:rsid w:val="00513004"/>
    <w:rsid w:val="00513306"/>
    <w:rsid w:val="00514B13"/>
    <w:rsid w:val="00515A33"/>
    <w:rsid w:val="005176CD"/>
    <w:rsid w:val="00517DCC"/>
    <w:rsid w:val="00521EC4"/>
    <w:rsid w:val="0052547E"/>
    <w:rsid w:val="005302F9"/>
    <w:rsid w:val="00532740"/>
    <w:rsid w:val="00534BB3"/>
    <w:rsid w:val="00537695"/>
    <w:rsid w:val="005403B5"/>
    <w:rsid w:val="00541BAB"/>
    <w:rsid w:val="005426EA"/>
    <w:rsid w:val="00543960"/>
    <w:rsid w:val="005439B6"/>
    <w:rsid w:val="00546B26"/>
    <w:rsid w:val="0055056F"/>
    <w:rsid w:val="00552E8B"/>
    <w:rsid w:val="00554FDF"/>
    <w:rsid w:val="00555526"/>
    <w:rsid w:val="00556497"/>
    <w:rsid w:val="0055656F"/>
    <w:rsid w:val="005574D1"/>
    <w:rsid w:val="00562768"/>
    <w:rsid w:val="0056405D"/>
    <w:rsid w:val="005649AD"/>
    <w:rsid w:val="005659E8"/>
    <w:rsid w:val="00565DCB"/>
    <w:rsid w:val="00565F7C"/>
    <w:rsid w:val="00567607"/>
    <w:rsid w:val="00567E02"/>
    <w:rsid w:val="00570A4F"/>
    <w:rsid w:val="00572BE7"/>
    <w:rsid w:val="00574B39"/>
    <w:rsid w:val="00574BC8"/>
    <w:rsid w:val="00574E1C"/>
    <w:rsid w:val="00577577"/>
    <w:rsid w:val="00582962"/>
    <w:rsid w:val="005840AB"/>
    <w:rsid w:val="00586935"/>
    <w:rsid w:val="005869DC"/>
    <w:rsid w:val="005914FA"/>
    <w:rsid w:val="00591619"/>
    <w:rsid w:val="00591CEC"/>
    <w:rsid w:val="0059272B"/>
    <w:rsid w:val="005A0BF0"/>
    <w:rsid w:val="005A2104"/>
    <w:rsid w:val="005A2D4C"/>
    <w:rsid w:val="005A39D7"/>
    <w:rsid w:val="005A4427"/>
    <w:rsid w:val="005B0B62"/>
    <w:rsid w:val="005B2180"/>
    <w:rsid w:val="005B2C84"/>
    <w:rsid w:val="005B39B2"/>
    <w:rsid w:val="005B4173"/>
    <w:rsid w:val="005B4602"/>
    <w:rsid w:val="005B4C7F"/>
    <w:rsid w:val="005B6177"/>
    <w:rsid w:val="005C63B7"/>
    <w:rsid w:val="005C7B38"/>
    <w:rsid w:val="005D179D"/>
    <w:rsid w:val="005D1A12"/>
    <w:rsid w:val="005D283B"/>
    <w:rsid w:val="005D3136"/>
    <w:rsid w:val="005D48C0"/>
    <w:rsid w:val="005D6FF0"/>
    <w:rsid w:val="005D7C87"/>
    <w:rsid w:val="005E1E84"/>
    <w:rsid w:val="005E246C"/>
    <w:rsid w:val="005E5EBF"/>
    <w:rsid w:val="005E74FF"/>
    <w:rsid w:val="005F06A3"/>
    <w:rsid w:val="005F19D9"/>
    <w:rsid w:val="005F2246"/>
    <w:rsid w:val="005F3264"/>
    <w:rsid w:val="005F3649"/>
    <w:rsid w:val="005F577C"/>
    <w:rsid w:val="005F6163"/>
    <w:rsid w:val="005F6737"/>
    <w:rsid w:val="005F7938"/>
    <w:rsid w:val="006026D5"/>
    <w:rsid w:val="006028FD"/>
    <w:rsid w:val="00604724"/>
    <w:rsid w:val="00606AE7"/>
    <w:rsid w:val="00610DAB"/>
    <w:rsid w:val="006111B2"/>
    <w:rsid w:val="00611C02"/>
    <w:rsid w:val="006131A6"/>
    <w:rsid w:val="00615669"/>
    <w:rsid w:val="00615FC3"/>
    <w:rsid w:val="00620812"/>
    <w:rsid w:val="006227EE"/>
    <w:rsid w:val="006228A7"/>
    <w:rsid w:val="00623180"/>
    <w:rsid w:val="006236BB"/>
    <w:rsid w:val="00625B66"/>
    <w:rsid w:val="00626B31"/>
    <w:rsid w:val="00631010"/>
    <w:rsid w:val="00631536"/>
    <w:rsid w:val="00631A04"/>
    <w:rsid w:val="006362F7"/>
    <w:rsid w:val="006363E3"/>
    <w:rsid w:val="00637959"/>
    <w:rsid w:val="006413DF"/>
    <w:rsid w:val="00642AED"/>
    <w:rsid w:val="00646A0A"/>
    <w:rsid w:val="00646A42"/>
    <w:rsid w:val="006517FD"/>
    <w:rsid w:val="00651E59"/>
    <w:rsid w:val="00652080"/>
    <w:rsid w:val="006523D3"/>
    <w:rsid w:val="00653822"/>
    <w:rsid w:val="0065396D"/>
    <w:rsid w:val="006560CC"/>
    <w:rsid w:val="00660343"/>
    <w:rsid w:val="00661493"/>
    <w:rsid w:val="006615E4"/>
    <w:rsid w:val="00662C58"/>
    <w:rsid w:val="00665AB6"/>
    <w:rsid w:val="00672873"/>
    <w:rsid w:val="00676110"/>
    <w:rsid w:val="00677357"/>
    <w:rsid w:val="00677488"/>
    <w:rsid w:val="006775AA"/>
    <w:rsid w:val="006803CE"/>
    <w:rsid w:val="00682100"/>
    <w:rsid w:val="00683113"/>
    <w:rsid w:val="006842FD"/>
    <w:rsid w:val="006904B5"/>
    <w:rsid w:val="00690A93"/>
    <w:rsid w:val="00691EE0"/>
    <w:rsid w:val="00694955"/>
    <w:rsid w:val="0069602B"/>
    <w:rsid w:val="006A63AD"/>
    <w:rsid w:val="006A70A5"/>
    <w:rsid w:val="006B05C4"/>
    <w:rsid w:val="006B09FC"/>
    <w:rsid w:val="006B12DF"/>
    <w:rsid w:val="006B2E78"/>
    <w:rsid w:val="006B43EF"/>
    <w:rsid w:val="006B4EDF"/>
    <w:rsid w:val="006B5283"/>
    <w:rsid w:val="006B68F2"/>
    <w:rsid w:val="006C0140"/>
    <w:rsid w:val="006C15FB"/>
    <w:rsid w:val="006C2777"/>
    <w:rsid w:val="006C4410"/>
    <w:rsid w:val="006C7AB8"/>
    <w:rsid w:val="006D3D16"/>
    <w:rsid w:val="006D4BC5"/>
    <w:rsid w:val="006D601C"/>
    <w:rsid w:val="006D7066"/>
    <w:rsid w:val="006E02B5"/>
    <w:rsid w:val="006E0A81"/>
    <w:rsid w:val="006E5EEF"/>
    <w:rsid w:val="006E5FDB"/>
    <w:rsid w:val="006E7259"/>
    <w:rsid w:val="006F1582"/>
    <w:rsid w:val="006F4382"/>
    <w:rsid w:val="006F4AA5"/>
    <w:rsid w:val="006F5843"/>
    <w:rsid w:val="006F7E02"/>
    <w:rsid w:val="00700B3A"/>
    <w:rsid w:val="00700C5F"/>
    <w:rsid w:val="00702E68"/>
    <w:rsid w:val="00706C8A"/>
    <w:rsid w:val="00706E00"/>
    <w:rsid w:val="0071112B"/>
    <w:rsid w:val="00716B72"/>
    <w:rsid w:val="00724595"/>
    <w:rsid w:val="00731378"/>
    <w:rsid w:val="007322AC"/>
    <w:rsid w:val="007329CA"/>
    <w:rsid w:val="007333A1"/>
    <w:rsid w:val="00735BD0"/>
    <w:rsid w:val="007368B1"/>
    <w:rsid w:val="00736EBC"/>
    <w:rsid w:val="007401EF"/>
    <w:rsid w:val="0074093A"/>
    <w:rsid w:val="00741880"/>
    <w:rsid w:val="0074483E"/>
    <w:rsid w:val="007454D1"/>
    <w:rsid w:val="007475F0"/>
    <w:rsid w:val="007479D5"/>
    <w:rsid w:val="007523AE"/>
    <w:rsid w:val="00752823"/>
    <w:rsid w:val="00752907"/>
    <w:rsid w:val="00752BAD"/>
    <w:rsid w:val="007534F4"/>
    <w:rsid w:val="00754835"/>
    <w:rsid w:val="00755665"/>
    <w:rsid w:val="007572AC"/>
    <w:rsid w:val="00757360"/>
    <w:rsid w:val="007578ED"/>
    <w:rsid w:val="0076366A"/>
    <w:rsid w:val="00765B44"/>
    <w:rsid w:val="00766C94"/>
    <w:rsid w:val="00767A5A"/>
    <w:rsid w:val="007706FF"/>
    <w:rsid w:val="00770C7C"/>
    <w:rsid w:val="00774723"/>
    <w:rsid w:val="00774BCB"/>
    <w:rsid w:val="00776B96"/>
    <w:rsid w:val="0078073C"/>
    <w:rsid w:val="00780CE3"/>
    <w:rsid w:val="00783D02"/>
    <w:rsid w:val="00784C4A"/>
    <w:rsid w:val="00786060"/>
    <w:rsid w:val="00791057"/>
    <w:rsid w:val="007930CB"/>
    <w:rsid w:val="007937CF"/>
    <w:rsid w:val="00797C95"/>
    <w:rsid w:val="00797FF8"/>
    <w:rsid w:val="007A05E5"/>
    <w:rsid w:val="007A138C"/>
    <w:rsid w:val="007A17B0"/>
    <w:rsid w:val="007A4DBB"/>
    <w:rsid w:val="007A500C"/>
    <w:rsid w:val="007A6003"/>
    <w:rsid w:val="007A63B0"/>
    <w:rsid w:val="007A6A51"/>
    <w:rsid w:val="007A7EF3"/>
    <w:rsid w:val="007B00B9"/>
    <w:rsid w:val="007B5184"/>
    <w:rsid w:val="007B58A8"/>
    <w:rsid w:val="007B7D6C"/>
    <w:rsid w:val="007C0355"/>
    <w:rsid w:val="007C16E8"/>
    <w:rsid w:val="007C1BA8"/>
    <w:rsid w:val="007D2736"/>
    <w:rsid w:val="007D2884"/>
    <w:rsid w:val="007D3EFC"/>
    <w:rsid w:val="007D4E0D"/>
    <w:rsid w:val="007D5B40"/>
    <w:rsid w:val="007D720E"/>
    <w:rsid w:val="007D7FDA"/>
    <w:rsid w:val="007E0D5B"/>
    <w:rsid w:val="007E163E"/>
    <w:rsid w:val="007E18EB"/>
    <w:rsid w:val="007E4466"/>
    <w:rsid w:val="007E650B"/>
    <w:rsid w:val="007E7103"/>
    <w:rsid w:val="007E71B0"/>
    <w:rsid w:val="007E71F9"/>
    <w:rsid w:val="007F07EA"/>
    <w:rsid w:val="007F1727"/>
    <w:rsid w:val="007F3872"/>
    <w:rsid w:val="007F488F"/>
    <w:rsid w:val="007F54D2"/>
    <w:rsid w:val="007F5D67"/>
    <w:rsid w:val="007F78E6"/>
    <w:rsid w:val="008002D0"/>
    <w:rsid w:val="00801430"/>
    <w:rsid w:val="008016D2"/>
    <w:rsid w:val="00804B60"/>
    <w:rsid w:val="00804F1F"/>
    <w:rsid w:val="00807F6C"/>
    <w:rsid w:val="008103CB"/>
    <w:rsid w:val="00813AD2"/>
    <w:rsid w:val="00813E34"/>
    <w:rsid w:val="00815446"/>
    <w:rsid w:val="00815559"/>
    <w:rsid w:val="00815F73"/>
    <w:rsid w:val="00816DFD"/>
    <w:rsid w:val="00822C64"/>
    <w:rsid w:val="008235BB"/>
    <w:rsid w:val="00824C70"/>
    <w:rsid w:val="00825835"/>
    <w:rsid w:val="008262F4"/>
    <w:rsid w:val="008270A0"/>
    <w:rsid w:val="00832395"/>
    <w:rsid w:val="008349A2"/>
    <w:rsid w:val="008356D6"/>
    <w:rsid w:val="00835894"/>
    <w:rsid w:val="00835E48"/>
    <w:rsid w:val="008423F8"/>
    <w:rsid w:val="00842DE2"/>
    <w:rsid w:val="00842DFB"/>
    <w:rsid w:val="0084355C"/>
    <w:rsid w:val="00844441"/>
    <w:rsid w:val="0084498F"/>
    <w:rsid w:val="008463B5"/>
    <w:rsid w:val="008464F8"/>
    <w:rsid w:val="00847DE2"/>
    <w:rsid w:val="00850566"/>
    <w:rsid w:val="00854D61"/>
    <w:rsid w:val="0085557B"/>
    <w:rsid w:val="00856B24"/>
    <w:rsid w:val="008600EB"/>
    <w:rsid w:val="00861F58"/>
    <w:rsid w:val="00862D62"/>
    <w:rsid w:val="0086588F"/>
    <w:rsid w:val="00872BD2"/>
    <w:rsid w:val="00873F88"/>
    <w:rsid w:val="008816A3"/>
    <w:rsid w:val="00882E3C"/>
    <w:rsid w:val="008858C4"/>
    <w:rsid w:val="008958CD"/>
    <w:rsid w:val="00897E41"/>
    <w:rsid w:val="008A0463"/>
    <w:rsid w:val="008A0C0A"/>
    <w:rsid w:val="008B3B6E"/>
    <w:rsid w:val="008B42CB"/>
    <w:rsid w:val="008B4B5F"/>
    <w:rsid w:val="008B4CEB"/>
    <w:rsid w:val="008B5A0F"/>
    <w:rsid w:val="008B6ED0"/>
    <w:rsid w:val="008B7564"/>
    <w:rsid w:val="008B7E3B"/>
    <w:rsid w:val="008C03BB"/>
    <w:rsid w:val="008C1678"/>
    <w:rsid w:val="008C2314"/>
    <w:rsid w:val="008C2718"/>
    <w:rsid w:val="008C2E25"/>
    <w:rsid w:val="008C347B"/>
    <w:rsid w:val="008C3784"/>
    <w:rsid w:val="008C3E6B"/>
    <w:rsid w:val="008C437C"/>
    <w:rsid w:val="008C6018"/>
    <w:rsid w:val="008C67FB"/>
    <w:rsid w:val="008C6EC3"/>
    <w:rsid w:val="008C72DA"/>
    <w:rsid w:val="008C794E"/>
    <w:rsid w:val="008D08FB"/>
    <w:rsid w:val="008D3DE5"/>
    <w:rsid w:val="008D4268"/>
    <w:rsid w:val="008D48E2"/>
    <w:rsid w:val="008D4E20"/>
    <w:rsid w:val="008D5290"/>
    <w:rsid w:val="008E2541"/>
    <w:rsid w:val="008E5631"/>
    <w:rsid w:val="008E7279"/>
    <w:rsid w:val="008F0C0C"/>
    <w:rsid w:val="008F0D5B"/>
    <w:rsid w:val="008F197B"/>
    <w:rsid w:val="008F1C16"/>
    <w:rsid w:val="008F3311"/>
    <w:rsid w:val="008F6D0F"/>
    <w:rsid w:val="009010EF"/>
    <w:rsid w:val="009017A9"/>
    <w:rsid w:val="00903FA2"/>
    <w:rsid w:val="00904511"/>
    <w:rsid w:val="009057BD"/>
    <w:rsid w:val="00906044"/>
    <w:rsid w:val="0090626D"/>
    <w:rsid w:val="0091073D"/>
    <w:rsid w:val="00910DB8"/>
    <w:rsid w:val="00912445"/>
    <w:rsid w:val="00912F19"/>
    <w:rsid w:val="00913C9D"/>
    <w:rsid w:val="00913FBF"/>
    <w:rsid w:val="00914369"/>
    <w:rsid w:val="00914FD1"/>
    <w:rsid w:val="00920B9D"/>
    <w:rsid w:val="00921960"/>
    <w:rsid w:val="00921DCD"/>
    <w:rsid w:val="00923A03"/>
    <w:rsid w:val="00923C80"/>
    <w:rsid w:val="0092403E"/>
    <w:rsid w:val="0092441B"/>
    <w:rsid w:val="00925048"/>
    <w:rsid w:val="00926B4D"/>
    <w:rsid w:val="00930431"/>
    <w:rsid w:val="00933516"/>
    <w:rsid w:val="0094487F"/>
    <w:rsid w:val="00944C5D"/>
    <w:rsid w:val="00945606"/>
    <w:rsid w:val="00945C38"/>
    <w:rsid w:val="00945FEA"/>
    <w:rsid w:val="00947271"/>
    <w:rsid w:val="0095456F"/>
    <w:rsid w:val="009550A4"/>
    <w:rsid w:val="00955A4E"/>
    <w:rsid w:val="00955CA4"/>
    <w:rsid w:val="00962B2C"/>
    <w:rsid w:val="009638F7"/>
    <w:rsid w:val="009649EE"/>
    <w:rsid w:val="00967591"/>
    <w:rsid w:val="0097015D"/>
    <w:rsid w:val="00973513"/>
    <w:rsid w:val="0097686F"/>
    <w:rsid w:val="009801DE"/>
    <w:rsid w:val="009806D5"/>
    <w:rsid w:val="00980B4F"/>
    <w:rsid w:val="00981C85"/>
    <w:rsid w:val="00982099"/>
    <w:rsid w:val="00985696"/>
    <w:rsid w:val="009862EC"/>
    <w:rsid w:val="00990CA5"/>
    <w:rsid w:val="009914F7"/>
    <w:rsid w:val="00993749"/>
    <w:rsid w:val="009965A2"/>
    <w:rsid w:val="009965AB"/>
    <w:rsid w:val="009974A7"/>
    <w:rsid w:val="009975AB"/>
    <w:rsid w:val="00997785"/>
    <w:rsid w:val="009A029B"/>
    <w:rsid w:val="009A1F3B"/>
    <w:rsid w:val="009A2D36"/>
    <w:rsid w:val="009A5D01"/>
    <w:rsid w:val="009B0500"/>
    <w:rsid w:val="009B0CF6"/>
    <w:rsid w:val="009B1093"/>
    <w:rsid w:val="009B140D"/>
    <w:rsid w:val="009B294A"/>
    <w:rsid w:val="009B2FED"/>
    <w:rsid w:val="009B3EE8"/>
    <w:rsid w:val="009B4945"/>
    <w:rsid w:val="009B527B"/>
    <w:rsid w:val="009B590D"/>
    <w:rsid w:val="009B5983"/>
    <w:rsid w:val="009B710C"/>
    <w:rsid w:val="009C03EF"/>
    <w:rsid w:val="009C1128"/>
    <w:rsid w:val="009C1C14"/>
    <w:rsid w:val="009C2862"/>
    <w:rsid w:val="009C530E"/>
    <w:rsid w:val="009C558F"/>
    <w:rsid w:val="009C60AC"/>
    <w:rsid w:val="009D0D3D"/>
    <w:rsid w:val="009D2A78"/>
    <w:rsid w:val="009D641E"/>
    <w:rsid w:val="009D7F1B"/>
    <w:rsid w:val="009E119D"/>
    <w:rsid w:val="009E2206"/>
    <w:rsid w:val="009F0087"/>
    <w:rsid w:val="009F0C42"/>
    <w:rsid w:val="009F2188"/>
    <w:rsid w:val="009F27C4"/>
    <w:rsid w:val="009F2A9D"/>
    <w:rsid w:val="009F2F72"/>
    <w:rsid w:val="009F36FD"/>
    <w:rsid w:val="009F61EF"/>
    <w:rsid w:val="009F71AC"/>
    <w:rsid w:val="00A01429"/>
    <w:rsid w:val="00A03416"/>
    <w:rsid w:val="00A03796"/>
    <w:rsid w:val="00A053AB"/>
    <w:rsid w:val="00A060BB"/>
    <w:rsid w:val="00A0633F"/>
    <w:rsid w:val="00A106C7"/>
    <w:rsid w:val="00A116D1"/>
    <w:rsid w:val="00A1354D"/>
    <w:rsid w:val="00A14379"/>
    <w:rsid w:val="00A17353"/>
    <w:rsid w:val="00A2106A"/>
    <w:rsid w:val="00A23EEE"/>
    <w:rsid w:val="00A253A3"/>
    <w:rsid w:val="00A26CFF"/>
    <w:rsid w:val="00A26D95"/>
    <w:rsid w:val="00A3099F"/>
    <w:rsid w:val="00A316FB"/>
    <w:rsid w:val="00A34AB1"/>
    <w:rsid w:val="00A35823"/>
    <w:rsid w:val="00A37E43"/>
    <w:rsid w:val="00A40249"/>
    <w:rsid w:val="00A4133C"/>
    <w:rsid w:val="00A4357B"/>
    <w:rsid w:val="00A43C25"/>
    <w:rsid w:val="00A447F6"/>
    <w:rsid w:val="00A44F4A"/>
    <w:rsid w:val="00A464B1"/>
    <w:rsid w:val="00A46830"/>
    <w:rsid w:val="00A477F9"/>
    <w:rsid w:val="00A50511"/>
    <w:rsid w:val="00A5320E"/>
    <w:rsid w:val="00A54CAC"/>
    <w:rsid w:val="00A57418"/>
    <w:rsid w:val="00A62AE1"/>
    <w:rsid w:val="00A66997"/>
    <w:rsid w:val="00A7213E"/>
    <w:rsid w:val="00A74D74"/>
    <w:rsid w:val="00A75AB1"/>
    <w:rsid w:val="00A7720C"/>
    <w:rsid w:val="00A80527"/>
    <w:rsid w:val="00A8297D"/>
    <w:rsid w:val="00A83977"/>
    <w:rsid w:val="00A83F2E"/>
    <w:rsid w:val="00A84DF8"/>
    <w:rsid w:val="00A86D9A"/>
    <w:rsid w:val="00A93006"/>
    <w:rsid w:val="00A9595A"/>
    <w:rsid w:val="00A96119"/>
    <w:rsid w:val="00A96414"/>
    <w:rsid w:val="00AA04BF"/>
    <w:rsid w:val="00AA2506"/>
    <w:rsid w:val="00AA2D1E"/>
    <w:rsid w:val="00AA2E8E"/>
    <w:rsid w:val="00AA4A6B"/>
    <w:rsid w:val="00AA595C"/>
    <w:rsid w:val="00AA70D5"/>
    <w:rsid w:val="00AA7184"/>
    <w:rsid w:val="00AA7502"/>
    <w:rsid w:val="00AB2CBB"/>
    <w:rsid w:val="00AB4E72"/>
    <w:rsid w:val="00AC2268"/>
    <w:rsid w:val="00AC29DA"/>
    <w:rsid w:val="00AC3636"/>
    <w:rsid w:val="00AC5671"/>
    <w:rsid w:val="00AC5844"/>
    <w:rsid w:val="00AC6D4F"/>
    <w:rsid w:val="00AC7DC1"/>
    <w:rsid w:val="00AD10A3"/>
    <w:rsid w:val="00AD2AAF"/>
    <w:rsid w:val="00AD379B"/>
    <w:rsid w:val="00AD3E4E"/>
    <w:rsid w:val="00AD42E0"/>
    <w:rsid w:val="00AD62B1"/>
    <w:rsid w:val="00AD7E33"/>
    <w:rsid w:val="00AE0EC9"/>
    <w:rsid w:val="00AE1CD9"/>
    <w:rsid w:val="00AE1F38"/>
    <w:rsid w:val="00AE2850"/>
    <w:rsid w:val="00AE38E9"/>
    <w:rsid w:val="00AE52CE"/>
    <w:rsid w:val="00AE5D6D"/>
    <w:rsid w:val="00AF0003"/>
    <w:rsid w:val="00AF0270"/>
    <w:rsid w:val="00AF0973"/>
    <w:rsid w:val="00AF1974"/>
    <w:rsid w:val="00AF21F9"/>
    <w:rsid w:val="00AF3B71"/>
    <w:rsid w:val="00AF44D2"/>
    <w:rsid w:val="00AF44DD"/>
    <w:rsid w:val="00B004B7"/>
    <w:rsid w:val="00B00583"/>
    <w:rsid w:val="00B007D8"/>
    <w:rsid w:val="00B03CC4"/>
    <w:rsid w:val="00B05287"/>
    <w:rsid w:val="00B0730E"/>
    <w:rsid w:val="00B07522"/>
    <w:rsid w:val="00B07945"/>
    <w:rsid w:val="00B100F2"/>
    <w:rsid w:val="00B10E34"/>
    <w:rsid w:val="00B1418C"/>
    <w:rsid w:val="00B1633E"/>
    <w:rsid w:val="00B21D2E"/>
    <w:rsid w:val="00B2285F"/>
    <w:rsid w:val="00B27078"/>
    <w:rsid w:val="00B2740D"/>
    <w:rsid w:val="00B275DD"/>
    <w:rsid w:val="00B30C28"/>
    <w:rsid w:val="00B31CB8"/>
    <w:rsid w:val="00B328E1"/>
    <w:rsid w:val="00B36786"/>
    <w:rsid w:val="00B36CD2"/>
    <w:rsid w:val="00B40441"/>
    <w:rsid w:val="00B41444"/>
    <w:rsid w:val="00B431FD"/>
    <w:rsid w:val="00B43409"/>
    <w:rsid w:val="00B436AE"/>
    <w:rsid w:val="00B437C5"/>
    <w:rsid w:val="00B459EC"/>
    <w:rsid w:val="00B46456"/>
    <w:rsid w:val="00B51147"/>
    <w:rsid w:val="00B52314"/>
    <w:rsid w:val="00B534D1"/>
    <w:rsid w:val="00B54F94"/>
    <w:rsid w:val="00B55BA0"/>
    <w:rsid w:val="00B56F36"/>
    <w:rsid w:val="00B57DA1"/>
    <w:rsid w:val="00B628EB"/>
    <w:rsid w:val="00B65387"/>
    <w:rsid w:val="00B656E5"/>
    <w:rsid w:val="00B67B27"/>
    <w:rsid w:val="00B705D4"/>
    <w:rsid w:val="00B71B1A"/>
    <w:rsid w:val="00B73234"/>
    <w:rsid w:val="00B73A64"/>
    <w:rsid w:val="00B74B9B"/>
    <w:rsid w:val="00B75942"/>
    <w:rsid w:val="00B80AAB"/>
    <w:rsid w:val="00B82B43"/>
    <w:rsid w:val="00B832BF"/>
    <w:rsid w:val="00B83D30"/>
    <w:rsid w:val="00B859F7"/>
    <w:rsid w:val="00B86578"/>
    <w:rsid w:val="00B866CD"/>
    <w:rsid w:val="00B86D97"/>
    <w:rsid w:val="00B86F99"/>
    <w:rsid w:val="00B9266E"/>
    <w:rsid w:val="00B92EFF"/>
    <w:rsid w:val="00B94D5B"/>
    <w:rsid w:val="00B956DD"/>
    <w:rsid w:val="00B95A03"/>
    <w:rsid w:val="00B963C8"/>
    <w:rsid w:val="00B96F4D"/>
    <w:rsid w:val="00BA024A"/>
    <w:rsid w:val="00BA25B9"/>
    <w:rsid w:val="00BA3A99"/>
    <w:rsid w:val="00BA4397"/>
    <w:rsid w:val="00BA4D6A"/>
    <w:rsid w:val="00BA60D7"/>
    <w:rsid w:val="00BA686E"/>
    <w:rsid w:val="00BB248A"/>
    <w:rsid w:val="00BB2F35"/>
    <w:rsid w:val="00BB32DA"/>
    <w:rsid w:val="00BB608C"/>
    <w:rsid w:val="00BB78C2"/>
    <w:rsid w:val="00BB7DA9"/>
    <w:rsid w:val="00BB7E8A"/>
    <w:rsid w:val="00BC12A3"/>
    <w:rsid w:val="00BC2C1E"/>
    <w:rsid w:val="00BC3466"/>
    <w:rsid w:val="00BC3CAF"/>
    <w:rsid w:val="00BC41BC"/>
    <w:rsid w:val="00BC46FD"/>
    <w:rsid w:val="00BC4D9D"/>
    <w:rsid w:val="00BC721D"/>
    <w:rsid w:val="00BC7796"/>
    <w:rsid w:val="00BD08DF"/>
    <w:rsid w:val="00BD08E2"/>
    <w:rsid w:val="00BD0E92"/>
    <w:rsid w:val="00BD0E98"/>
    <w:rsid w:val="00BD340B"/>
    <w:rsid w:val="00BD7810"/>
    <w:rsid w:val="00BD7FC4"/>
    <w:rsid w:val="00BE011D"/>
    <w:rsid w:val="00BE0958"/>
    <w:rsid w:val="00BE34F3"/>
    <w:rsid w:val="00BE4B63"/>
    <w:rsid w:val="00BF1BBC"/>
    <w:rsid w:val="00BF3531"/>
    <w:rsid w:val="00BF418F"/>
    <w:rsid w:val="00BF4EC7"/>
    <w:rsid w:val="00BF53C5"/>
    <w:rsid w:val="00BF6AFA"/>
    <w:rsid w:val="00BF7351"/>
    <w:rsid w:val="00C00693"/>
    <w:rsid w:val="00C01C2F"/>
    <w:rsid w:val="00C02389"/>
    <w:rsid w:val="00C0317A"/>
    <w:rsid w:val="00C03597"/>
    <w:rsid w:val="00C05890"/>
    <w:rsid w:val="00C110A2"/>
    <w:rsid w:val="00C14593"/>
    <w:rsid w:val="00C2129F"/>
    <w:rsid w:val="00C22007"/>
    <w:rsid w:val="00C239FC"/>
    <w:rsid w:val="00C252BD"/>
    <w:rsid w:val="00C30ABC"/>
    <w:rsid w:val="00C31559"/>
    <w:rsid w:val="00C325D2"/>
    <w:rsid w:val="00C3336D"/>
    <w:rsid w:val="00C34332"/>
    <w:rsid w:val="00C43484"/>
    <w:rsid w:val="00C53B5D"/>
    <w:rsid w:val="00C5737F"/>
    <w:rsid w:val="00C57887"/>
    <w:rsid w:val="00C57A85"/>
    <w:rsid w:val="00C620DE"/>
    <w:rsid w:val="00C63E96"/>
    <w:rsid w:val="00C65BB0"/>
    <w:rsid w:val="00C668FB"/>
    <w:rsid w:val="00C67BC4"/>
    <w:rsid w:val="00C70B52"/>
    <w:rsid w:val="00C7184A"/>
    <w:rsid w:val="00C71CF3"/>
    <w:rsid w:val="00C72658"/>
    <w:rsid w:val="00C7280C"/>
    <w:rsid w:val="00C7368E"/>
    <w:rsid w:val="00C73E37"/>
    <w:rsid w:val="00C743C3"/>
    <w:rsid w:val="00C745CE"/>
    <w:rsid w:val="00C77336"/>
    <w:rsid w:val="00C77418"/>
    <w:rsid w:val="00C8071F"/>
    <w:rsid w:val="00C8261F"/>
    <w:rsid w:val="00C82CD7"/>
    <w:rsid w:val="00C86608"/>
    <w:rsid w:val="00C90C25"/>
    <w:rsid w:val="00C913D4"/>
    <w:rsid w:val="00C920EA"/>
    <w:rsid w:val="00C9416B"/>
    <w:rsid w:val="00C94D85"/>
    <w:rsid w:val="00CA124B"/>
    <w:rsid w:val="00CA18BD"/>
    <w:rsid w:val="00CA38AB"/>
    <w:rsid w:val="00CA670E"/>
    <w:rsid w:val="00CB0002"/>
    <w:rsid w:val="00CB08E1"/>
    <w:rsid w:val="00CB122F"/>
    <w:rsid w:val="00CB1D33"/>
    <w:rsid w:val="00CB3151"/>
    <w:rsid w:val="00CB334B"/>
    <w:rsid w:val="00CB37DE"/>
    <w:rsid w:val="00CB63C8"/>
    <w:rsid w:val="00CB7D49"/>
    <w:rsid w:val="00CC240E"/>
    <w:rsid w:val="00CC246C"/>
    <w:rsid w:val="00CC4D30"/>
    <w:rsid w:val="00CC5636"/>
    <w:rsid w:val="00CC5CB2"/>
    <w:rsid w:val="00CC6881"/>
    <w:rsid w:val="00CD24D8"/>
    <w:rsid w:val="00CD3960"/>
    <w:rsid w:val="00CD4120"/>
    <w:rsid w:val="00CD4CAA"/>
    <w:rsid w:val="00CD50B3"/>
    <w:rsid w:val="00CD6364"/>
    <w:rsid w:val="00CD6721"/>
    <w:rsid w:val="00CD6A1F"/>
    <w:rsid w:val="00CE2A50"/>
    <w:rsid w:val="00CE2E3C"/>
    <w:rsid w:val="00CE3C15"/>
    <w:rsid w:val="00CE40ED"/>
    <w:rsid w:val="00CE4606"/>
    <w:rsid w:val="00CE55EA"/>
    <w:rsid w:val="00CF0C74"/>
    <w:rsid w:val="00CF30AC"/>
    <w:rsid w:val="00CF6BE8"/>
    <w:rsid w:val="00D0023B"/>
    <w:rsid w:val="00D00806"/>
    <w:rsid w:val="00D00ADA"/>
    <w:rsid w:val="00D00AFE"/>
    <w:rsid w:val="00D0214A"/>
    <w:rsid w:val="00D027D2"/>
    <w:rsid w:val="00D03D6B"/>
    <w:rsid w:val="00D04BB1"/>
    <w:rsid w:val="00D051D9"/>
    <w:rsid w:val="00D068E9"/>
    <w:rsid w:val="00D1252B"/>
    <w:rsid w:val="00D17CAE"/>
    <w:rsid w:val="00D20387"/>
    <w:rsid w:val="00D20892"/>
    <w:rsid w:val="00D223D5"/>
    <w:rsid w:val="00D22884"/>
    <w:rsid w:val="00D238EB"/>
    <w:rsid w:val="00D24B0B"/>
    <w:rsid w:val="00D260D1"/>
    <w:rsid w:val="00D273D4"/>
    <w:rsid w:val="00D364D1"/>
    <w:rsid w:val="00D37BD2"/>
    <w:rsid w:val="00D37BD4"/>
    <w:rsid w:val="00D411C7"/>
    <w:rsid w:val="00D41630"/>
    <w:rsid w:val="00D42FEB"/>
    <w:rsid w:val="00D47C5D"/>
    <w:rsid w:val="00D50D47"/>
    <w:rsid w:val="00D52F8C"/>
    <w:rsid w:val="00D5303A"/>
    <w:rsid w:val="00D56373"/>
    <w:rsid w:val="00D56D77"/>
    <w:rsid w:val="00D61FA7"/>
    <w:rsid w:val="00D67EA8"/>
    <w:rsid w:val="00D70311"/>
    <w:rsid w:val="00D704BC"/>
    <w:rsid w:val="00D71362"/>
    <w:rsid w:val="00D72814"/>
    <w:rsid w:val="00D73289"/>
    <w:rsid w:val="00D77A4D"/>
    <w:rsid w:val="00D817FA"/>
    <w:rsid w:val="00D84550"/>
    <w:rsid w:val="00D8473E"/>
    <w:rsid w:val="00D852E2"/>
    <w:rsid w:val="00D85DB1"/>
    <w:rsid w:val="00D902AF"/>
    <w:rsid w:val="00D90A32"/>
    <w:rsid w:val="00D918D4"/>
    <w:rsid w:val="00D94ECB"/>
    <w:rsid w:val="00D9772C"/>
    <w:rsid w:val="00DA3338"/>
    <w:rsid w:val="00DA43C6"/>
    <w:rsid w:val="00DA4DA6"/>
    <w:rsid w:val="00DA67FF"/>
    <w:rsid w:val="00DA6A0D"/>
    <w:rsid w:val="00DA763D"/>
    <w:rsid w:val="00DB028A"/>
    <w:rsid w:val="00DB39C1"/>
    <w:rsid w:val="00DB4C8E"/>
    <w:rsid w:val="00DB5857"/>
    <w:rsid w:val="00DC0418"/>
    <w:rsid w:val="00DC0FFA"/>
    <w:rsid w:val="00DC21E3"/>
    <w:rsid w:val="00DC2E4D"/>
    <w:rsid w:val="00DC53FD"/>
    <w:rsid w:val="00DC5CB9"/>
    <w:rsid w:val="00DD0F93"/>
    <w:rsid w:val="00DD17A3"/>
    <w:rsid w:val="00DD2327"/>
    <w:rsid w:val="00DD40A2"/>
    <w:rsid w:val="00DD4399"/>
    <w:rsid w:val="00DE0B2C"/>
    <w:rsid w:val="00DE10F0"/>
    <w:rsid w:val="00DE221D"/>
    <w:rsid w:val="00DE2D71"/>
    <w:rsid w:val="00DE2FCA"/>
    <w:rsid w:val="00DE3245"/>
    <w:rsid w:val="00DE7840"/>
    <w:rsid w:val="00DE79A1"/>
    <w:rsid w:val="00DF2688"/>
    <w:rsid w:val="00DF5C02"/>
    <w:rsid w:val="00DF6C5A"/>
    <w:rsid w:val="00DF6F2F"/>
    <w:rsid w:val="00E005BD"/>
    <w:rsid w:val="00E01B00"/>
    <w:rsid w:val="00E034A3"/>
    <w:rsid w:val="00E04067"/>
    <w:rsid w:val="00E043F2"/>
    <w:rsid w:val="00E04F93"/>
    <w:rsid w:val="00E07599"/>
    <w:rsid w:val="00E105C7"/>
    <w:rsid w:val="00E123B2"/>
    <w:rsid w:val="00E12A9D"/>
    <w:rsid w:val="00E1346B"/>
    <w:rsid w:val="00E13559"/>
    <w:rsid w:val="00E14FCB"/>
    <w:rsid w:val="00E16A25"/>
    <w:rsid w:val="00E2007B"/>
    <w:rsid w:val="00E204DE"/>
    <w:rsid w:val="00E21E03"/>
    <w:rsid w:val="00E241BE"/>
    <w:rsid w:val="00E248A5"/>
    <w:rsid w:val="00E24992"/>
    <w:rsid w:val="00E24F5E"/>
    <w:rsid w:val="00E27FEE"/>
    <w:rsid w:val="00E32430"/>
    <w:rsid w:val="00E32701"/>
    <w:rsid w:val="00E330E2"/>
    <w:rsid w:val="00E3318F"/>
    <w:rsid w:val="00E331B3"/>
    <w:rsid w:val="00E34526"/>
    <w:rsid w:val="00E3489B"/>
    <w:rsid w:val="00E34995"/>
    <w:rsid w:val="00E34E09"/>
    <w:rsid w:val="00E36886"/>
    <w:rsid w:val="00E3688E"/>
    <w:rsid w:val="00E37B91"/>
    <w:rsid w:val="00E37E32"/>
    <w:rsid w:val="00E40515"/>
    <w:rsid w:val="00E40BE2"/>
    <w:rsid w:val="00E42FB1"/>
    <w:rsid w:val="00E461DD"/>
    <w:rsid w:val="00E47182"/>
    <w:rsid w:val="00E4758D"/>
    <w:rsid w:val="00E50AAA"/>
    <w:rsid w:val="00E50D58"/>
    <w:rsid w:val="00E53FD2"/>
    <w:rsid w:val="00E56720"/>
    <w:rsid w:val="00E575E8"/>
    <w:rsid w:val="00E57AAA"/>
    <w:rsid w:val="00E57C8F"/>
    <w:rsid w:val="00E60019"/>
    <w:rsid w:val="00E60EDD"/>
    <w:rsid w:val="00E63CFD"/>
    <w:rsid w:val="00E64071"/>
    <w:rsid w:val="00E651BD"/>
    <w:rsid w:val="00E655D7"/>
    <w:rsid w:val="00E658DB"/>
    <w:rsid w:val="00E676C4"/>
    <w:rsid w:val="00E70244"/>
    <w:rsid w:val="00E73523"/>
    <w:rsid w:val="00E7595D"/>
    <w:rsid w:val="00E75A4E"/>
    <w:rsid w:val="00E77E33"/>
    <w:rsid w:val="00E82171"/>
    <w:rsid w:val="00E8544E"/>
    <w:rsid w:val="00E862DE"/>
    <w:rsid w:val="00E865A5"/>
    <w:rsid w:val="00E87BD9"/>
    <w:rsid w:val="00E900A2"/>
    <w:rsid w:val="00E9095A"/>
    <w:rsid w:val="00E91246"/>
    <w:rsid w:val="00E92F1D"/>
    <w:rsid w:val="00E96154"/>
    <w:rsid w:val="00EA1B87"/>
    <w:rsid w:val="00EA404A"/>
    <w:rsid w:val="00EA529B"/>
    <w:rsid w:val="00EA5F0C"/>
    <w:rsid w:val="00EA5F9A"/>
    <w:rsid w:val="00EA675F"/>
    <w:rsid w:val="00EA6B3F"/>
    <w:rsid w:val="00EA6FB0"/>
    <w:rsid w:val="00EA7357"/>
    <w:rsid w:val="00EB0B05"/>
    <w:rsid w:val="00EB492D"/>
    <w:rsid w:val="00EB5CB1"/>
    <w:rsid w:val="00EB7EB2"/>
    <w:rsid w:val="00EC0DED"/>
    <w:rsid w:val="00EC1B22"/>
    <w:rsid w:val="00EC4848"/>
    <w:rsid w:val="00EC515A"/>
    <w:rsid w:val="00EC72A7"/>
    <w:rsid w:val="00ED1D10"/>
    <w:rsid w:val="00ED63DD"/>
    <w:rsid w:val="00EE1501"/>
    <w:rsid w:val="00EE210E"/>
    <w:rsid w:val="00EE2EDB"/>
    <w:rsid w:val="00EE5E8F"/>
    <w:rsid w:val="00EE649B"/>
    <w:rsid w:val="00EF16FE"/>
    <w:rsid w:val="00EF2824"/>
    <w:rsid w:val="00EF286F"/>
    <w:rsid w:val="00F0001E"/>
    <w:rsid w:val="00F008E4"/>
    <w:rsid w:val="00F0106D"/>
    <w:rsid w:val="00F01678"/>
    <w:rsid w:val="00F0666E"/>
    <w:rsid w:val="00F06A9C"/>
    <w:rsid w:val="00F06C13"/>
    <w:rsid w:val="00F10078"/>
    <w:rsid w:val="00F118F4"/>
    <w:rsid w:val="00F11E60"/>
    <w:rsid w:val="00F127A9"/>
    <w:rsid w:val="00F12D78"/>
    <w:rsid w:val="00F13FAD"/>
    <w:rsid w:val="00F15111"/>
    <w:rsid w:val="00F1600E"/>
    <w:rsid w:val="00F16851"/>
    <w:rsid w:val="00F202B0"/>
    <w:rsid w:val="00F20923"/>
    <w:rsid w:val="00F2168B"/>
    <w:rsid w:val="00F22189"/>
    <w:rsid w:val="00F22DA2"/>
    <w:rsid w:val="00F23F81"/>
    <w:rsid w:val="00F24D24"/>
    <w:rsid w:val="00F274E3"/>
    <w:rsid w:val="00F30C19"/>
    <w:rsid w:val="00F314B4"/>
    <w:rsid w:val="00F32902"/>
    <w:rsid w:val="00F33B27"/>
    <w:rsid w:val="00F3626D"/>
    <w:rsid w:val="00F40422"/>
    <w:rsid w:val="00F423A0"/>
    <w:rsid w:val="00F43A2C"/>
    <w:rsid w:val="00F45439"/>
    <w:rsid w:val="00F45C4C"/>
    <w:rsid w:val="00F50E43"/>
    <w:rsid w:val="00F51366"/>
    <w:rsid w:val="00F5185A"/>
    <w:rsid w:val="00F5282A"/>
    <w:rsid w:val="00F529EB"/>
    <w:rsid w:val="00F52FDF"/>
    <w:rsid w:val="00F57E51"/>
    <w:rsid w:val="00F57F42"/>
    <w:rsid w:val="00F61151"/>
    <w:rsid w:val="00F63ABE"/>
    <w:rsid w:val="00F649DF"/>
    <w:rsid w:val="00F65C53"/>
    <w:rsid w:val="00F70F9C"/>
    <w:rsid w:val="00F730D7"/>
    <w:rsid w:val="00F732F2"/>
    <w:rsid w:val="00F74D4A"/>
    <w:rsid w:val="00F76A43"/>
    <w:rsid w:val="00F76D1C"/>
    <w:rsid w:val="00F770CF"/>
    <w:rsid w:val="00F7713D"/>
    <w:rsid w:val="00F8022B"/>
    <w:rsid w:val="00F814AE"/>
    <w:rsid w:val="00F818BE"/>
    <w:rsid w:val="00F81DE7"/>
    <w:rsid w:val="00F85674"/>
    <w:rsid w:val="00F86BCB"/>
    <w:rsid w:val="00F876D4"/>
    <w:rsid w:val="00F87934"/>
    <w:rsid w:val="00F917AE"/>
    <w:rsid w:val="00F91A02"/>
    <w:rsid w:val="00F91D46"/>
    <w:rsid w:val="00F9350C"/>
    <w:rsid w:val="00F93945"/>
    <w:rsid w:val="00F93D33"/>
    <w:rsid w:val="00F93FF7"/>
    <w:rsid w:val="00F94578"/>
    <w:rsid w:val="00F95E1E"/>
    <w:rsid w:val="00F96852"/>
    <w:rsid w:val="00FA009D"/>
    <w:rsid w:val="00FA00FD"/>
    <w:rsid w:val="00FA5F18"/>
    <w:rsid w:val="00FA6FB9"/>
    <w:rsid w:val="00FB18D9"/>
    <w:rsid w:val="00FB26CE"/>
    <w:rsid w:val="00FB3861"/>
    <w:rsid w:val="00FB3E73"/>
    <w:rsid w:val="00FB5463"/>
    <w:rsid w:val="00FB5F19"/>
    <w:rsid w:val="00FB6120"/>
    <w:rsid w:val="00FB679B"/>
    <w:rsid w:val="00FC1279"/>
    <w:rsid w:val="00FC24CE"/>
    <w:rsid w:val="00FC26A2"/>
    <w:rsid w:val="00FC3145"/>
    <w:rsid w:val="00FC5F24"/>
    <w:rsid w:val="00FC6563"/>
    <w:rsid w:val="00FC7B6C"/>
    <w:rsid w:val="00FC7C02"/>
    <w:rsid w:val="00FC7D41"/>
    <w:rsid w:val="00FD53B5"/>
    <w:rsid w:val="00FD5D50"/>
    <w:rsid w:val="00FD5ECC"/>
    <w:rsid w:val="00FD7872"/>
    <w:rsid w:val="00FE2349"/>
    <w:rsid w:val="00FE2777"/>
    <w:rsid w:val="00FE36AC"/>
    <w:rsid w:val="00FE44A8"/>
    <w:rsid w:val="00FE472F"/>
    <w:rsid w:val="00FE5016"/>
    <w:rsid w:val="00FE5FC8"/>
    <w:rsid w:val="00FE7C66"/>
    <w:rsid w:val="00FE7E51"/>
    <w:rsid w:val="00FF04F3"/>
    <w:rsid w:val="00FF0D2C"/>
    <w:rsid w:val="00FF4C8C"/>
    <w:rsid w:val="00FF50EF"/>
    <w:rsid w:val="00FF6439"/>
    <w:rsid w:val="00FF75FC"/>
    <w:rsid w:val="00FF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1536"/>
    <w:pPr>
      <w:widowControl w:val="0"/>
      <w:suppressAutoHyphens/>
      <w:spacing w:after="120" w:line="240" w:lineRule="auto"/>
    </w:pPr>
    <w:rPr>
      <w:rFonts w:ascii="Times New Roman" w:eastAsia="Droid Sans Fallback" w:hAnsi="Times New Roman" w:cs="Lohit Hindi"/>
      <w:kern w:val="1"/>
      <w:sz w:val="24"/>
      <w:szCs w:val="24"/>
      <w:lang w:eastAsia="zh-CN" w:bidi="hi-IN"/>
    </w:rPr>
  </w:style>
  <w:style w:type="character" w:customStyle="1" w:styleId="a4">
    <w:name w:val="Основной текст Знак"/>
    <w:basedOn w:val="a0"/>
    <w:link w:val="a3"/>
    <w:uiPriority w:val="99"/>
    <w:locked/>
    <w:rsid w:val="00631536"/>
    <w:rPr>
      <w:rFonts w:ascii="Times New Roman" w:eastAsia="Droid Sans Fallback" w:hAnsi="Times New Roman" w:cs="Lohit Hindi"/>
      <w:kern w:val="1"/>
      <w:sz w:val="24"/>
      <w:szCs w:val="24"/>
      <w:lang w:eastAsia="zh-CN" w:bidi="hi-IN"/>
    </w:rPr>
  </w:style>
  <w:style w:type="character" w:styleId="a5">
    <w:name w:val="Hyperlink"/>
    <w:basedOn w:val="a0"/>
    <w:uiPriority w:val="99"/>
    <w:rsid w:val="00631536"/>
    <w:rPr>
      <w:rFonts w:cs="Times New Roman"/>
      <w:color w:val="0000FF"/>
      <w:u w:val="single"/>
    </w:rPr>
  </w:style>
  <w:style w:type="character" w:customStyle="1" w:styleId="a10">
    <w:name w:val="a1"/>
    <w:basedOn w:val="a0"/>
    <w:uiPriority w:val="99"/>
    <w:rsid w:val="00631536"/>
    <w:rPr>
      <w:rFonts w:cs="Times New Roman"/>
      <w:color w:val="008000"/>
    </w:rPr>
  </w:style>
  <w:style w:type="paragraph" w:customStyle="1" w:styleId="51">
    <w:name w:val="Заголовок 51"/>
    <w:basedOn w:val="a"/>
    <w:uiPriority w:val="99"/>
    <w:rsid w:val="00631536"/>
    <w:pPr>
      <w:keepNext/>
      <w:suppressAutoHyphens/>
      <w:spacing w:after="0" w:line="240" w:lineRule="auto"/>
      <w:ind w:firstLine="709"/>
      <w:jc w:val="right"/>
    </w:pPr>
    <w:rPr>
      <w:rFonts w:ascii="Times New Roman" w:eastAsia="Times New Roman" w:hAnsi="Times New Roman"/>
      <w:b/>
      <w:sz w:val="32"/>
      <w:szCs w:val="20"/>
      <w:lang w:val="uk-UA" w:eastAsia="zh-CN"/>
    </w:rPr>
  </w:style>
  <w:style w:type="table" w:styleId="a6">
    <w:name w:val="Table Grid"/>
    <w:basedOn w:val="a1"/>
    <w:uiPriority w:val="99"/>
    <w:rsid w:val="00E854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FC5F24"/>
    <w:pPr>
      <w:ind w:left="720"/>
      <w:contextualSpacing/>
    </w:pPr>
  </w:style>
  <w:style w:type="paragraph" w:styleId="a8">
    <w:name w:val="footer"/>
    <w:basedOn w:val="a"/>
    <w:link w:val="a9"/>
    <w:uiPriority w:val="99"/>
    <w:rsid w:val="00E92F1D"/>
    <w:pPr>
      <w:tabs>
        <w:tab w:val="center" w:pos="4677"/>
        <w:tab w:val="right" w:pos="9355"/>
      </w:tabs>
    </w:pPr>
  </w:style>
  <w:style w:type="character" w:customStyle="1" w:styleId="a9">
    <w:name w:val="Нижний колонтитул Знак"/>
    <w:basedOn w:val="a0"/>
    <w:link w:val="a8"/>
    <w:uiPriority w:val="99"/>
    <w:semiHidden/>
    <w:rsid w:val="007A477A"/>
    <w:rPr>
      <w:lang w:eastAsia="en-US"/>
    </w:rPr>
  </w:style>
  <w:style w:type="character" w:styleId="aa">
    <w:name w:val="page number"/>
    <w:basedOn w:val="a0"/>
    <w:uiPriority w:val="99"/>
    <w:rsid w:val="00E92F1D"/>
    <w:rPr>
      <w:rFonts w:cs="Times New Roman"/>
    </w:rPr>
  </w:style>
  <w:style w:type="paragraph" w:styleId="ab">
    <w:name w:val="header"/>
    <w:basedOn w:val="a"/>
    <w:link w:val="ac"/>
    <w:uiPriority w:val="99"/>
    <w:unhideWhenUsed/>
    <w:rsid w:val="003718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18C2"/>
    <w:rPr>
      <w:sz w:val="22"/>
      <w:szCs w:val="22"/>
      <w:lang w:eastAsia="en-US"/>
    </w:rPr>
  </w:style>
  <w:style w:type="paragraph" w:styleId="ad">
    <w:name w:val="Balloon Text"/>
    <w:basedOn w:val="a"/>
    <w:link w:val="ae"/>
    <w:uiPriority w:val="99"/>
    <w:semiHidden/>
    <w:unhideWhenUsed/>
    <w:rsid w:val="00FB3E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3E73"/>
    <w:rPr>
      <w:rFonts w:ascii="Tahoma" w:hAnsi="Tahoma" w:cs="Tahoma"/>
      <w:sz w:val="16"/>
      <w:szCs w:val="16"/>
      <w:lang w:eastAsia="en-US"/>
    </w:rPr>
  </w:style>
  <w:style w:type="paragraph" w:styleId="af">
    <w:name w:val="No Spacing"/>
    <w:qFormat/>
    <w:rsid w:val="00C5788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1536"/>
    <w:pPr>
      <w:widowControl w:val="0"/>
      <w:suppressAutoHyphens/>
      <w:spacing w:after="120" w:line="240" w:lineRule="auto"/>
    </w:pPr>
    <w:rPr>
      <w:rFonts w:ascii="Times New Roman" w:eastAsia="Droid Sans Fallback" w:hAnsi="Times New Roman" w:cs="Lohit Hindi"/>
      <w:kern w:val="1"/>
      <w:sz w:val="24"/>
      <w:szCs w:val="24"/>
      <w:lang w:eastAsia="zh-CN" w:bidi="hi-IN"/>
    </w:rPr>
  </w:style>
  <w:style w:type="character" w:customStyle="1" w:styleId="a4">
    <w:name w:val="Основной текст Знак"/>
    <w:basedOn w:val="a0"/>
    <w:link w:val="a3"/>
    <w:uiPriority w:val="99"/>
    <w:locked/>
    <w:rsid w:val="00631536"/>
    <w:rPr>
      <w:rFonts w:ascii="Times New Roman" w:eastAsia="Droid Sans Fallback" w:hAnsi="Times New Roman" w:cs="Lohit Hindi"/>
      <w:kern w:val="1"/>
      <w:sz w:val="24"/>
      <w:szCs w:val="24"/>
      <w:lang w:eastAsia="zh-CN" w:bidi="hi-IN"/>
    </w:rPr>
  </w:style>
  <w:style w:type="character" w:styleId="a5">
    <w:name w:val="Hyperlink"/>
    <w:basedOn w:val="a0"/>
    <w:uiPriority w:val="99"/>
    <w:rsid w:val="00631536"/>
    <w:rPr>
      <w:rFonts w:cs="Times New Roman"/>
      <w:color w:val="0000FF"/>
      <w:u w:val="single"/>
    </w:rPr>
  </w:style>
  <w:style w:type="character" w:customStyle="1" w:styleId="a10">
    <w:name w:val="a1"/>
    <w:basedOn w:val="a0"/>
    <w:uiPriority w:val="99"/>
    <w:rsid w:val="00631536"/>
    <w:rPr>
      <w:rFonts w:cs="Times New Roman"/>
      <w:color w:val="008000"/>
    </w:rPr>
  </w:style>
  <w:style w:type="paragraph" w:customStyle="1" w:styleId="51">
    <w:name w:val="Заголовок 51"/>
    <w:basedOn w:val="a"/>
    <w:uiPriority w:val="99"/>
    <w:rsid w:val="00631536"/>
    <w:pPr>
      <w:keepNext/>
      <w:suppressAutoHyphens/>
      <w:spacing w:after="0" w:line="240" w:lineRule="auto"/>
      <w:ind w:firstLine="709"/>
      <w:jc w:val="right"/>
    </w:pPr>
    <w:rPr>
      <w:rFonts w:ascii="Times New Roman" w:eastAsia="Times New Roman" w:hAnsi="Times New Roman"/>
      <w:b/>
      <w:sz w:val="32"/>
      <w:szCs w:val="20"/>
      <w:lang w:val="uk-UA" w:eastAsia="zh-CN"/>
    </w:rPr>
  </w:style>
  <w:style w:type="table" w:styleId="a6">
    <w:name w:val="Table Grid"/>
    <w:basedOn w:val="a1"/>
    <w:uiPriority w:val="99"/>
    <w:rsid w:val="00E854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FC5F24"/>
    <w:pPr>
      <w:ind w:left="720"/>
      <w:contextualSpacing/>
    </w:pPr>
  </w:style>
  <w:style w:type="paragraph" w:styleId="a8">
    <w:name w:val="footer"/>
    <w:basedOn w:val="a"/>
    <w:link w:val="a9"/>
    <w:uiPriority w:val="99"/>
    <w:rsid w:val="00E92F1D"/>
    <w:pPr>
      <w:tabs>
        <w:tab w:val="center" w:pos="4677"/>
        <w:tab w:val="right" w:pos="9355"/>
      </w:tabs>
    </w:pPr>
  </w:style>
  <w:style w:type="character" w:customStyle="1" w:styleId="a9">
    <w:name w:val="Нижний колонтитул Знак"/>
    <w:basedOn w:val="a0"/>
    <w:link w:val="a8"/>
    <w:uiPriority w:val="99"/>
    <w:semiHidden/>
    <w:rsid w:val="007A477A"/>
    <w:rPr>
      <w:lang w:eastAsia="en-US"/>
    </w:rPr>
  </w:style>
  <w:style w:type="character" w:styleId="aa">
    <w:name w:val="page number"/>
    <w:basedOn w:val="a0"/>
    <w:uiPriority w:val="99"/>
    <w:rsid w:val="00E92F1D"/>
    <w:rPr>
      <w:rFonts w:cs="Times New Roman"/>
    </w:rPr>
  </w:style>
  <w:style w:type="paragraph" w:styleId="ab">
    <w:name w:val="header"/>
    <w:basedOn w:val="a"/>
    <w:link w:val="ac"/>
    <w:uiPriority w:val="99"/>
    <w:unhideWhenUsed/>
    <w:rsid w:val="003718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18C2"/>
    <w:rPr>
      <w:sz w:val="22"/>
      <w:szCs w:val="22"/>
      <w:lang w:eastAsia="en-US"/>
    </w:rPr>
  </w:style>
  <w:style w:type="paragraph" w:styleId="ad">
    <w:name w:val="Balloon Text"/>
    <w:basedOn w:val="a"/>
    <w:link w:val="ae"/>
    <w:uiPriority w:val="99"/>
    <w:semiHidden/>
    <w:unhideWhenUsed/>
    <w:rsid w:val="00FB3E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3E73"/>
    <w:rPr>
      <w:rFonts w:ascii="Tahoma" w:hAnsi="Tahoma" w:cs="Tahoma"/>
      <w:sz w:val="16"/>
      <w:szCs w:val="16"/>
      <w:lang w:eastAsia="en-US"/>
    </w:rPr>
  </w:style>
  <w:style w:type="paragraph" w:styleId="af">
    <w:name w:val="No Spacing"/>
    <w:qFormat/>
    <w:rsid w:val="00C578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749">
      <w:bodyDiv w:val="1"/>
      <w:marLeft w:val="0"/>
      <w:marRight w:val="0"/>
      <w:marTop w:val="0"/>
      <w:marBottom w:val="0"/>
      <w:divBdr>
        <w:top w:val="none" w:sz="0" w:space="0" w:color="auto"/>
        <w:left w:val="none" w:sz="0" w:space="0" w:color="auto"/>
        <w:bottom w:val="none" w:sz="0" w:space="0" w:color="auto"/>
        <w:right w:val="none" w:sz="0" w:space="0" w:color="auto"/>
      </w:divBdr>
    </w:div>
    <w:div w:id="111632291">
      <w:bodyDiv w:val="1"/>
      <w:marLeft w:val="0"/>
      <w:marRight w:val="0"/>
      <w:marTop w:val="0"/>
      <w:marBottom w:val="0"/>
      <w:divBdr>
        <w:top w:val="none" w:sz="0" w:space="0" w:color="auto"/>
        <w:left w:val="none" w:sz="0" w:space="0" w:color="auto"/>
        <w:bottom w:val="none" w:sz="0" w:space="0" w:color="auto"/>
        <w:right w:val="none" w:sz="0" w:space="0" w:color="auto"/>
      </w:divBdr>
    </w:div>
    <w:div w:id="194923934">
      <w:bodyDiv w:val="1"/>
      <w:marLeft w:val="0"/>
      <w:marRight w:val="0"/>
      <w:marTop w:val="0"/>
      <w:marBottom w:val="0"/>
      <w:divBdr>
        <w:top w:val="none" w:sz="0" w:space="0" w:color="auto"/>
        <w:left w:val="none" w:sz="0" w:space="0" w:color="auto"/>
        <w:bottom w:val="none" w:sz="0" w:space="0" w:color="auto"/>
        <w:right w:val="none" w:sz="0" w:space="0" w:color="auto"/>
      </w:divBdr>
    </w:div>
    <w:div w:id="282003734">
      <w:bodyDiv w:val="1"/>
      <w:marLeft w:val="0"/>
      <w:marRight w:val="0"/>
      <w:marTop w:val="0"/>
      <w:marBottom w:val="0"/>
      <w:divBdr>
        <w:top w:val="none" w:sz="0" w:space="0" w:color="auto"/>
        <w:left w:val="none" w:sz="0" w:space="0" w:color="auto"/>
        <w:bottom w:val="none" w:sz="0" w:space="0" w:color="auto"/>
        <w:right w:val="none" w:sz="0" w:space="0" w:color="auto"/>
      </w:divBdr>
    </w:div>
    <w:div w:id="450133236">
      <w:bodyDiv w:val="1"/>
      <w:marLeft w:val="0"/>
      <w:marRight w:val="0"/>
      <w:marTop w:val="0"/>
      <w:marBottom w:val="0"/>
      <w:divBdr>
        <w:top w:val="none" w:sz="0" w:space="0" w:color="auto"/>
        <w:left w:val="none" w:sz="0" w:space="0" w:color="auto"/>
        <w:bottom w:val="none" w:sz="0" w:space="0" w:color="auto"/>
        <w:right w:val="none" w:sz="0" w:space="0" w:color="auto"/>
      </w:divBdr>
    </w:div>
    <w:div w:id="464660455">
      <w:bodyDiv w:val="1"/>
      <w:marLeft w:val="0"/>
      <w:marRight w:val="0"/>
      <w:marTop w:val="0"/>
      <w:marBottom w:val="0"/>
      <w:divBdr>
        <w:top w:val="none" w:sz="0" w:space="0" w:color="auto"/>
        <w:left w:val="none" w:sz="0" w:space="0" w:color="auto"/>
        <w:bottom w:val="none" w:sz="0" w:space="0" w:color="auto"/>
        <w:right w:val="none" w:sz="0" w:space="0" w:color="auto"/>
      </w:divBdr>
    </w:div>
    <w:div w:id="621112127">
      <w:bodyDiv w:val="1"/>
      <w:marLeft w:val="0"/>
      <w:marRight w:val="0"/>
      <w:marTop w:val="0"/>
      <w:marBottom w:val="0"/>
      <w:divBdr>
        <w:top w:val="none" w:sz="0" w:space="0" w:color="auto"/>
        <w:left w:val="none" w:sz="0" w:space="0" w:color="auto"/>
        <w:bottom w:val="none" w:sz="0" w:space="0" w:color="auto"/>
        <w:right w:val="none" w:sz="0" w:space="0" w:color="auto"/>
      </w:divBdr>
    </w:div>
    <w:div w:id="647168625">
      <w:bodyDiv w:val="1"/>
      <w:marLeft w:val="0"/>
      <w:marRight w:val="0"/>
      <w:marTop w:val="0"/>
      <w:marBottom w:val="0"/>
      <w:divBdr>
        <w:top w:val="none" w:sz="0" w:space="0" w:color="auto"/>
        <w:left w:val="none" w:sz="0" w:space="0" w:color="auto"/>
        <w:bottom w:val="none" w:sz="0" w:space="0" w:color="auto"/>
        <w:right w:val="none" w:sz="0" w:space="0" w:color="auto"/>
      </w:divBdr>
    </w:div>
    <w:div w:id="720834061">
      <w:bodyDiv w:val="1"/>
      <w:marLeft w:val="0"/>
      <w:marRight w:val="0"/>
      <w:marTop w:val="0"/>
      <w:marBottom w:val="0"/>
      <w:divBdr>
        <w:top w:val="none" w:sz="0" w:space="0" w:color="auto"/>
        <w:left w:val="none" w:sz="0" w:space="0" w:color="auto"/>
        <w:bottom w:val="none" w:sz="0" w:space="0" w:color="auto"/>
        <w:right w:val="none" w:sz="0" w:space="0" w:color="auto"/>
      </w:divBdr>
    </w:div>
    <w:div w:id="794911427">
      <w:bodyDiv w:val="1"/>
      <w:marLeft w:val="0"/>
      <w:marRight w:val="0"/>
      <w:marTop w:val="0"/>
      <w:marBottom w:val="0"/>
      <w:divBdr>
        <w:top w:val="none" w:sz="0" w:space="0" w:color="auto"/>
        <w:left w:val="none" w:sz="0" w:space="0" w:color="auto"/>
        <w:bottom w:val="none" w:sz="0" w:space="0" w:color="auto"/>
        <w:right w:val="none" w:sz="0" w:space="0" w:color="auto"/>
      </w:divBdr>
    </w:div>
    <w:div w:id="822620732">
      <w:bodyDiv w:val="1"/>
      <w:marLeft w:val="0"/>
      <w:marRight w:val="0"/>
      <w:marTop w:val="0"/>
      <w:marBottom w:val="0"/>
      <w:divBdr>
        <w:top w:val="none" w:sz="0" w:space="0" w:color="auto"/>
        <w:left w:val="none" w:sz="0" w:space="0" w:color="auto"/>
        <w:bottom w:val="none" w:sz="0" w:space="0" w:color="auto"/>
        <w:right w:val="none" w:sz="0" w:space="0" w:color="auto"/>
      </w:divBdr>
    </w:div>
    <w:div w:id="1331447969">
      <w:bodyDiv w:val="1"/>
      <w:marLeft w:val="0"/>
      <w:marRight w:val="0"/>
      <w:marTop w:val="0"/>
      <w:marBottom w:val="0"/>
      <w:divBdr>
        <w:top w:val="none" w:sz="0" w:space="0" w:color="auto"/>
        <w:left w:val="none" w:sz="0" w:space="0" w:color="auto"/>
        <w:bottom w:val="none" w:sz="0" w:space="0" w:color="auto"/>
        <w:right w:val="none" w:sz="0" w:space="0" w:color="auto"/>
      </w:divBdr>
    </w:div>
    <w:div w:id="1526479628">
      <w:bodyDiv w:val="1"/>
      <w:marLeft w:val="0"/>
      <w:marRight w:val="0"/>
      <w:marTop w:val="0"/>
      <w:marBottom w:val="0"/>
      <w:divBdr>
        <w:top w:val="none" w:sz="0" w:space="0" w:color="auto"/>
        <w:left w:val="none" w:sz="0" w:space="0" w:color="auto"/>
        <w:bottom w:val="none" w:sz="0" w:space="0" w:color="auto"/>
        <w:right w:val="none" w:sz="0" w:space="0" w:color="auto"/>
      </w:divBdr>
    </w:div>
    <w:div w:id="15387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B839-8330-411B-B446-B98F87D5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5568</Words>
  <Characters>31743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10</cp:revision>
  <cp:lastPrinted>2015-11-10T07:07:00Z</cp:lastPrinted>
  <dcterms:created xsi:type="dcterms:W3CDTF">2015-11-10T03:12:00Z</dcterms:created>
  <dcterms:modified xsi:type="dcterms:W3CDTF">2015-12-17T17:32:00Z</dcterms:modified>
</cp:coreProperties>
</file>