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8" w:rsidRPr="00C95C4C" w:rsidRDefault="00B311C8" w:rsidP="00B311C8">
      <w:pPr>
        <w:jc w:val="center"/>
        <w:rPr>
          <w:b/>
          <w:color w:val="000000"/>
          <w:sz w:val="28"/>
          <w:szCs w:val="28"/>
        </w:rPr>
      </w:pPr>
      <w:r w:rsidRPr="00C95C4C">
        <w:rPr>
          <w:b/>
          <w:color w:val="000000"/>
          <w:sz w:val="28"/>
          <w:szCs w:val="28"/>
        </w:rPr>
        <w:t>Інформаційна картка</w:t>
      </w:r>
    </w:p>
    <w:p w:rsidR="00B311C8" w:rsidRPr="00C95C4C" w:rsidRDefault="00B311C8" w:rsidP="00B311C8">
      <w:pPr>
        <w:jc w:val="center"/>
        <w:rPr>
          <w:b/>
          <w:sz w:val="28"/>
          <w:szCs w:val="28"/>
        </w:rPr>
      </w:pPr>
      <w:r w:rsidRPr="00C95C4C">
        <w:rPr>
          <w:b/>
          <w:sz w:val="28"/>
          <w:szCs w:val="28"/>
        </w:rPr>
        <w:t>учасника другого (обласного) туру</w:t>
      </w:r>
    </w:p>
    <w:p w:rsidR="00B311C8" w:rsidRPr="00C95C4C" w:rsidRDefault="00B311C8" w:rsidP="00B311C8">
      <w:pPr>
        <w:jc w:val="center"/>
        <w:rPr>
          <w:b/>
          <w:sz w:val="28"/>
          <w:szCs w:val="28"/>
        </w:rPr>
      </w:pPr>
      <w:r w:rsidRPr="00C95C4C">
        <w:rPr>
          <w:b/>
          <w:sz w:val="28"/>
          <w:szCs w:val="28"/>
        </w:rPr>
        <w:t xml:space="preserve">Всеукраїнського конкурсу «Учитель року – 2017» </w:t>
      </w:r>
    </w:p>
    <w:p w:rsidR="00B311C8" w:rsidRPr="00C95C4C" w:rsidRDefault="00C95C4C" w:rsidP="00B3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номінації «Біологія»</w:t>
      </w:r>
    </w:p>
    <w:p w:rsidR="00B311C8" w:rsidRDefault="00B311C8" w:rsidP="00B311C8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81"/>
        <w:gridCol w:w="6097"/>
      </w:tblGrid>
      <w:tr w:rsidR="00B311C8" w:rsidTr="00043964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Макарашвілі Ольга Володимирівна </w:t>
            </w:r>
          </w:p>
        </w:tc>
      </w:tr>
      <w:tr w:rsidR="00B311C8" w:rsidTr="00043964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Голоприста</w:t>
            </w:r>
            <w:r w:rsidR="00C95C4C">
              <w:rPr>
                <w:sz w:val="28"/>
                <w:szCs w:val="28"/>
              </w:rPr>
              <w:t>нська загальноосвітня школа І-</w:t>
            </w:r>
            <w:r>
              <w:rPr>
                <w:sz w:val="28"/>
                <w:szCs w:val="28"/>
              </w:rPr>
              <w:t>ІІІ ступенів № 1</w:t>
            </w:r>
          </w:p>
        </w:tc>
      </w:tr>
      <w:tr w:rsidR="00B311C8" w:rsidTr="00043964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біології, екології та основ здоров’я</w:t>
            </w:r>
          </w:p>
        </w:tc>
      </w:tr>
      <w:tr w:rsidR="00B311C8" w:rsidTr="00043964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 (</w:t>
            </w:r>
            <w:r>
              <w:rPr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 w:rsidRPr="005971C1">
              <w:rPr>
                <w:sz w:val="28"/>
                <w:szCs w:val="28"/>
              </w:rPr>
              <w:t>вища, закінчила у 2000 році Херсонський державний педагогічний університеті отримала повну вищу освіту за спеціальністю «Педагогіка і методика середньої освіти. Біологія і хімія» та здобула кваліфікацію вчителя біології, хімії, валеології та основ екології.</w:t>
            </w:r>
          </w:p>
        </w:tc>
      </w:tr>
      <w:tr w:rsidR="00B311C8" w:rsidRPr="0029083C" w:rsidTr="00043964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</w:t>
            </w:r>
            <w:r>
              <w:rPr>
                <w:szCs w:val="28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КВНЗ «Херсонська академія неперервн</w:t>
            </w:r>
            <w:r w:rsidR="00C95C4C">
              <w:rPr>
                <w:sz w:val="28"/>
                <w:szCs w:val="28"/>
              </w:rPr>
              <w:t>ої освіти» Херсонської обласної ради,</w:t>
            </w:r>
            <w:r>
              <w:rPr>
                <w:sz w:val="28"/>
                <w:szCs w:val="28"/>
              </w:rPr>
              <w:t xml:space="preserve"> очна форма, 2015 рік  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Спецкурси та тренінги: </w:t>
            </w:r>
          </w:p>
          <w:p w:rsidR="00B311C8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«Профілактика ВІЛ – інфекції на засадах розвитку життєвих навичок» (40 год.)  2007 р.</w:t>
            </w:r>
          </w:p>
          <w:p w:rsidR="00B311C8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«Організаційно – методичні основи викладання біології у 10 – 11х класах за профільними програмами» (24 год) 2011р.</w:t>
            </w:r>
          </w:p>
          <w:p w:rsidR="00B311C8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«Основи здоровʹя» (30 год.) 2012 р.</w:t>
            </w:r>
          </w:p>
          <w:p w:rsidR="00B311C8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«Раціональне ставлення до водних ресурсів» (12 год) 2012 р.</w:t>
            </w:r>
          </w:p>
          <w:p w:rsidR="00B311C8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«Технологія створення та управління персональним блогом» ( 36 год) 2015 р.</w:t>
            </w:r>
          </w:p>
          <w:p w:rsidR="00B311C8" w:rsidRPr="005971C1" w:rsidRDefault="00B311C8" w:rsidP="00B311C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«Методика викладання предмету основи здоров’я на основі розвитку життєвих навичок» (24 год) 2015р. </w:t>
            </w:r>
          </w:p>
        </w:tc>
      </w:tr>
      <w:tr w:rsidR="00B311C8" w:rsidTr="00043964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років</w:t>
            </w:r>
          </w:p>
        </w:tc>
      </w:tr>
      <w:tr w:rsidR="00B311C8" w:rsidTr="00043964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вищої категорії </w:t>
            </w:r>
          </w:p>
        </w:tc>
      </w:tr>
      <w:tr w:rsidR="00B311C8" w:rsidTr="00043964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«старший учитель»</w:t>
            </w:r>
          </w:p>
        </w:tc>
      </w:tr>
      <w:tr w:rsidR="00B311C8" w:rsidTr="00043964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 w:rsidRPr="00EB4288">
              <w:rPr>
                <w:sz w:val="28"/>
                <w:szCs w:val="28"/>
              </w:rPr>
              <w:t>Учень - це не посудина, яку потрібно заповнити, учень -  факел, який треба запалити.</w:t>
            </w:r>
          </w:p>
        </w:tc>
      </w:tr>
      <w:tr w:rsidR="00B311C8" w:rsidTr="00043964">
        <w:trPr>
          <w:trHeight w:val="2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B311C8" w:rsidRDefault="00B311C8" w:rsidP="0004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навчально-виховному процесі</w:t>
            </w:r>
          </w:p>
        </w:tc>
      </w:tr>
      <w:tr w:rsidR="00B311C8" w:rsidTr="00043964">
        <w:trPr>
          <w:trHeight w:val="2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 у</w:t>
            </w:r>
            <w:r w:rsidRPr="008866B4">
              <w:rPr>
                <w:sz w:val="28"/>
                <w:szCs w:val="28"/>
              </w:rPr>
              <w:t xml:space="preserve"> своїй діяльності використовую ряд педагогічних техн</w:t>
            </w:r>
            <w:r w:rsidR="00C95C4C">
              <w:rPr>
                <w:sz w:val="28"/>
                <w:szCs w:val="28"/>
              </w:rPr>
              <w:t>ологій, методів та форм роботи: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 xml:space="preserve"> 1. а. Технологія особист</w:t>
            </w:r>
            <w:r>
              <w:rPr>
                <w:sz w:val="28"/>
                <w:szCs w:val="28"/>
              </w:rPr>
              <w:t>існо орієнтованого навчання</w:t>
            </w:r>
            <w:r w:rsidRPr="008866B4">
              <w:rPr>
                <w:sz w:val="28"/>
                <w:szCs w:val="28"/>
              </w:rPr>
              <w:t xml:space="preserve"> дозволяє визначити  індивідуальність людини, що вимагає забезпечення розвитку і саморозвитку </w:t>
            </w:r>
            <w:r w:rsidRPr="008866B4">
              <w:rPr>
                <w:sz w:val="28"/>
                <w:szCs w:val="28"/>
              </w:rPr>
              <w:lastRenderedPageBreak/>
              <w:t xml:space="preserve">особистості учня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1.б. Для найбільшої ефективності загального розвитку школярів використовую технологію розвивального навчання. Це дозволяє враховувати та використовувати природні закономірності індивідуального розвитку дитини, що зумовлюють розвиток емоційно-ціннісної та діяльнісно-практичної сфер.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1.в.</w:t>
            </w:r>
            <w:r>
              <w:rPr>
                <w:sz w:val="28"/>
                <w:szCs w:val="28"/>
              </w:rPr>
              <w:t xml:space="preserve"> Інтерактивне навчання - в</w:t>
            </w:r>
            <w:r w:rsidRPr="008866B4">
              <w:rPr>
                <w:sz w:val="28"/>
                <w:szCs w:val="28"/>
              </w:rPr>
              <w:t>заємонавчання, де і учень, і вчитель є рівноправними, рівнозначними суб’єктами навчання.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2.а. Метод проектів, </w:t>
            </w:r>
            <w:r w:rsidRPr="008866B4">
              <w:rPr>
                <w:sz w:val="28"/>
                <w:szCs w:val="28"/>
              </w:rPr>
              <w:t>де діти вчаться самостійно здобувати знання, застосовувати їх для розв’язання нових пізнавальних і практичних завдань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2.б. Активні методи: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проблемно – пошукові;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репродуктивні.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Активні</w:t>
            </w:r>
            <w:r w:rsidRPr="008866B4">
              <w:rPr>
                <w:sz w:val="28"/>
                <w:szCs w:val="28"/>
              </w:rPr>
              <w:t xml:space="preserve"> методи максимально підвищують рівень пізнавальної активності учнів, спонукають до старанного навчання.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866B4">
              <w:rPr>
                <w:sz w:val="28"/>
                <w:szCs w:val="28"/>
              </w:rPr>
              <w:t xml:space="preserve">Проблемно-пошукові методи передбачають створення вчителем проблемних ситуацій, активне їх обдумування учнями і на цій основі їх самостійне просування у засвоєнні нових знань. 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866B4">
              <w:rPr>
                <w:sz w:val="28"/>
                <w:szCs w:val="28"/>
              </w:rPr>
              <w:t>Репродуктивні вправи особливо ефективно сприяють відпрацьовуванню практичних вмінь і навиків, бо перетворення в навик вимагає неодноразових дій за зразком.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 Можна поділити методи за значенням у ході уроку.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Евокація: мозкова атака, читання в парах, дискусія,  ґронування , </w:t>
            </w:r>
            <w:r w:rsidRPr="008866B4">
              <w:rPr>
                <w:sz w:val="28"/>
                <w:szCs w:val="28"/>
              </w:rPr>
              <w:t>порушення послідовності</w:t>
            </w:r>
            <w:r>
              <w:rPr>
                <w:sz w:val="28"/>
                <w:szCs w:val="28"/>
              </w:rPr>
              <w:t>, кола Вена.</w:t>
            </w:r>
          </w:p>
          <w:p w:rsidR="00B311C8" w:rsidRPr="00464CEB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Осмислення: взаємні питання, </w:t>
            </w:r>
            <w:r w:rsidRPr="00464CEB">
              <w:rPr>
                <w:sz w:val="28"/>
                <w:szCs w:val="28"/>
              </w:rPr>
              <w:t>критичне читання</w:t>
            </w:r>
            <w:r>
              <w:rPr>
                <w:sz w:val="28"/>
                <w:szCs w:val="28"/>
              </w:rPr>
              <w:t>.</w:t>
            </w:r>
            <w:r w:rsidRPr="00464CEB">
              <w:rPr>
                <w:sz w:val="28"/>
                <w:szCs w:val="28"/>
              </w:rPr>
              <w:t xml:space="preserve">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Рефлексія: дискусія в парах, дебати, крісло лідера.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Pr="008866B4">
              <w:rPr>
                <w:sz w:val="28"/>
                <w:szCs w:val="28"/>
              </w:rPr>
              <w:t>Форми навчання можна поділити на інд</w:t>
            </w:r>
            <w:r>
              <w:rPr>
                <w:sz w:val="28"/>
                <w:szCs w:val="28"/>
              </w:rPr>
              <w:t>ивідуальні, групові, фронтальні, або</w:t>
            </w:r>
            <w:r w:rsidRPr="008866B4">
              <w:rPr>
                <w:sz w:val="28"/>
                <w:szCs w:val="28"/>
              </w:rPr>
              <w:t xml:space="preserve"> розбити на групи</w:t>
            </w:r>
            <w:r>
              <w:rPr>
                <w:sz w:val="28"/>
                <w:szCs w:val="28"/>
              </w:rPr>
              <w:t>:</w:t>
            </w:r>
            <w:r w:rsidRPr="008866B4">
              <w:rPr>
                <w:sz w:val="28"/>
                <w:szCs w:val="28"/>
              </w:rPr>
              <w:t xml:space="preserve">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-</w:t>
            </w:r>
            <w:r w:rsidRPr="008866B4">
              <w:rPr>
                <w:sz w:val="28"/>
                <w:szCs w:val="28"/>
              </w:rPr>
              <w:tab/>
              <w:t xml:space="preserve">теоретичне навчання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(факультативи, лекції, бесіди, конференції, семінари, кінолекторії)</w:t>
            </w:r>
            <w:r>
              <w:rPr>
                <w:sz w:val="28"/>
                <w:szCs w:val="28"/>
              </w:rPr>
              <w:t>;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-</w:t>
            </w:r>
            <w:r w:rsidRPr="008866B4">
              <w:rPr>
                <w:sz w:val="28"/>
                <w:szCs w:val="28"/>
              </w:rPr>
              <w:tab/>
              <w:t xml:space="preserve">навчально-практична робота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(спостереження, лабораторно-практичні роботи, експерименти, практикуми, дослідницька діяльність, рольові ігри, прес-конференції, екскурсії, походи, експедиції, екологічний моніторинг)</w:t>
            </w:r>
            <w:r>
              <w:rPr>
                <w:sz w:val="28"/>
                <w:szCs w:val="28"/>
              </w:rPr>
              <w:t>;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-</w:t>
            </w:r>
            <w:r w:rsidRPr="008866B4">
              <w:rPr>
                <w:sz w:val="28"/>
                <w:szCs w:val="28"/>
              </w:rPr>
              <w:tab/>
              <w:t xml:space="preserve">комбіноване навчання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(факультативи, олімпіади, школи юного еколога, Малі академії наук, домашні роботи)</w:t>
            </w:r>
            <w:r>
              <w:rPr>
                <w:sz w:val="28"/>
                <w:szCs w:val="28"/>
              </w:rPr>
              <w:t>;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-</w:t>
            </w:r>
            <w:r w:rsidRPr="008866B4">
              <w:rPr>
                <w:sz w:val="28"/>
                <w:szCs w:val="28"/>
              </w:rPr>
              <w:tab/>
              <w:t>масова робота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>(конкурси, виставки, свята, ранки, презентації, акції та рухи екологічного, суспільно корисного та</w:t>
            </w:r>
            <w:r>
              <w:rPr>
                <w:sz w:val="28"/>
                <w:szCs w:val="28"/>
              </w:rPr>
              <w:t xml:space="preserve"> природоохоронного спрямування).</w:t>
            </w:r>
          </w:p>
        </w:tc>
      </w:tr>
      <w:tr w:rsidR="00B311C8" w:rsidTr="00043964">
        <w:trPr>
          <w:trHeight w:val="2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Автопортрет «Я – педагог і особистість» </w:t>
            </w:r>
          </w:p>
          <w:p w:rsidR="00B311C8" w:rsidRDefault="00B311C8" w:rsidP="0004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 w:rsidR="00B311C8" w:rsidTr="00043964">
        <w:trPr>
          <w:trHeight w:val="2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C8" w:rsidRPr="008866B4" w:rsidRDefault="00B311C8" w:rsidP="00043964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– учитель!  Дивно, але я не збиралась бути в</w:t>
            </w:r>
            <w:r w:rsidRPr="008866B4">
              <w:rPr>
                <w:sz w:val="28"/>
                <w:szCs w:val="28"/>
              </w:rPr>
              <w:t>чителем. У далекому 95</w:t>
            </w:r>
            <w:r>
              <w:rPr>
                <w:sz w:val="28"/>
                <w:szCs w:val="28"/>
              </w:rPr>
              <w:t>-му  їхала до Херсона</w:t>
            </w:r>
            <w:r w:rsidR="00C95C4C">
              <w:rPr>
                <w:sz w:val="28"/>
                <w:szCs w:val="28"/>
              </w:rPr>
              <w:t xml:space="preserve"> подавати документи до т</w:t>
            </w:r>
            <w:r w:rsidRPr="008866B4">
              <w:rPr>
                <w:sz w:val="28"/>
                <w:szCs w:val="28"/>
              </w:rPr>
              <w:t xml:space="preserve">ехнічного коледжу на спеціальність «Бухгалтер та аудит», але мама завжди мріяла бачити нас </w:t>
            </w:r>
            <w:r>
              <w:rPr>
                <w:sz w:val="28"/>
                <w:szCs w:val="28"/>
              </w:rPr>
              <w:t>і</w:t>
            </w:r>
            <w:r w:rsidRPr="008866B4">
              <w:rPr>
                <w:sz w:val="28"/>
                <w:szCs w:val="28"/>
              </w:rPr>
              <w:t xml:space="preserve">з сестрою </w:t>
            </w:r>
            <w:r w:rsidR="00C95C4C">
              <w:rPr>
                <w:sz w:val="28"/>
                <w:szCs w:val="28"/>
              </w:rPr>
              <w:t>у4</w:t>
            </w:r>
            <w:r w:rsidRPr="008866B4">
              <w:rPr>
                <w:sz w:val="28"/>
                <w:szCs w:val="28"/>
              </w:rPr>
              <w:t>чителями, мабуть</w:t>
            </w:r>
            <w:r>
              <w:rPr>
                <w:sz w:val="28"/>
                <w:szCs w:val="28"/>
              </w:rPr>
              <w:t>,</w:t>
            </w:r>
            <w:r w:rsidRPr="008866B4">
              <w:rPr>
                <w:sz w:val="28"/>
                <w:szCs w:val="28"/>
              </w:rPr>
              <w:t xml:space="preserve"> втілювала свою </w:t>
            </w:r>
            <w:r>
              <w:rPr>
                <w:sz w:val="28"/>
                <w:szCs w:val="28"/>
              </w:rPr>
              <w:t xml:space="preserve">нездійснену </w:t>
            </w:r>
            <w:r w:rsidRPr="008866B4">
              <w:rPr>
                <w:sz w:val="28"/>
                <w:szCs w:val="28"/>
              </w:rPr>
              <w:t xml:space="preserve">мрію, тому </w:t>
            </w:r>
            <w:r>
              <w:rPr>
                <w:sz w:val="28"/>
                <w:szCs w:val="28"/>
              </w:rPr>
              <w:t xml:space="preserve">ми і зайшли </w:t>
            </w:r>
            <w:r w:rsidR="00C95C4C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C95C4C">
              <w:rPr>
                <w:sz w:val="28"/>
                <w:szCs w:val="28"/>
              </w:rPr>
              <w:lastRenderedPageBreak/>
              <w:t>педагогічного</w:t>
            </w:r>
            <w:r>
              <w:rPr>
                <w:sz w:val="28"/>
                <w:szCs w:val="28"/>
              </w:rPr>
              <w:t xml:space="preserve"> (</w:t>
            </w:r>
            <w:r w:rsidRPr="008866B4">
              <w:rPr>
                <w:sz w:val="28"/>
                <w:szCs w:val="28"/>
              </w:rPr>
              <w:t>тоді ще) інститут</w:t>
            </w:r>
            <w:r w:rsidR="00C95C4C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Pr="008866B4">
              <w:rPr>
                <w:sz w:val="28"/>
                <w:szCs w:val="28"/>
              </w:rPr>
              <w:t xml:space="preserve"> подивитися</w:t>
            </w:r>
            <w:r>
              <w:rPr>
                <w:sz w:val="28"/>
                <w:szCs w:val="28"/>
              </w:rPr>
              <w:t>,</w:t>
            </w:r>
            <w:r w:rsidRPr="008866B4">
              <w:rPr>
                <w:sz w:val="28"/>
                <w:szCs w:val="28"/>
              </w:rPr>
              <w:t xml:space="preserve"> що пропонують. Там і з</w:t>
            </w:r>
            <w:r>
              <w:rPr>
                <w:sz w:val="28"/>
                <w:szCs w:val="28"/>
              </w:rPr>
              <w:t>алишилися мої документи. І сьогодні,</w:t>
            </w:r>
            <w:r w:rsidRPr="008866B4">
              <w:rPr>
                <w:sz w:val="28"/>
                <w:szCs w:val="28"/>
              </w:rPr>
              <w:t xml:space="preserve"> озираючись у минуле, думаю</w:t>
            </w:r>
            <w:r>
              <w:rPr>
                <w:sz w:val="28"/>
                <w:szCs w:val="28"/>
              </w:rPr>
              <w:t>: «</w:t>
            </w:r>
            <w:r w:rsidRPr="008866B4">
              <w:rPr>
                <w:sz w:val="28"/>
                <w:szCs w:val="28"/>
              </w:rPr>
              <w:t>Як мама знала</w:t>
            </w:r>
            <w:r>
              <w:rPr>
                <w:sz w:val="28"/>
                <w:szCs w:val="28"/>
              </w:rPr>
              <w:t>,</w:t>
            </w:r>
            <w:r w:rsidRPr="008866B4">
              <w:rPr>
                <w:sz w:val="28"/>
                <w:szCs w:val="28"/>
              </w:rPr>
              <w:t xml:space="preserve"> що це моє?». А я це зрозуміла ще на 4 курсі, коли перший раз спілкувалась </w:t>
            </w:r>
            <w:r>
              <w:rPr>
                <w:sz w:val="28"/>
                <w:szCs w:val="28"/>
              </w:rPr>
              <w:t>із дітьми в</w:t>
            </w:r>
            <w:r w:rsidRPr="008866B4">
              <w:rPr>
                <w:sz w:val="28"/>
                <w:szCs w:val="28"/>
              </w:rPr>
              <w:t xml:space="preserve"> ролі вчителя та давала свій перший урок.       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 мій світ, у якому</w:t>
            </w:r>
            <w:r w:rsidRPr="008866B4">
              <w:rPr>
                <w:sz w:val="28"/>
                <w:szCs w:val="28"/>
              </w:rPr>
              <w:t xml:space="preserve"> живу. Саме тут сформувалась я – особ</w:t>
            </w:r>
            <w:r>
              <w:rPr>
                <w:sz w:val="28"/>
                <w:szCs w:val="28"/>
              </w:rPr>
              <w:t>истість.  Діти виховали в мені, з</w:t>
            </w:r>
            <w:r w:rsidRPr="008866B4">
              <w:rPr>
                <w:sz w:val="28"/>
                <w:szCs w:val="28"/>
              </w:rPr>
              <w:t>давалось би</w:t>
            </w:r>
            <w:r>
              <w:rPr>
                <w:sz w:val="28"/>
                <w:szCs w:val="28"/>
              </w:rPr>
              <w:t>,</w:t>
            </w:r>
            <w:r w:rsidRPr="008866B4">
              <w:rPr>
                <w:sz w:val="28"/>
                <w:szCs w:val="28"/>
              </w:rPr>
              <w:t xml:space="preserve"> зовсім протилежні якості: доброту й вимогливість, енергійність і терплячість, глибокий самоаналіз і відкритість до всього нового.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</w:t>
            </w:r>
            <w:r w:rsidRPr="008866B4">
              <w:rPr>
                <w:sz w:val="28"/>
                <w:szCs w:val="28"/>
              </w:rPr>
              <w:t>читель – важлива людина в житті кожного. Він працю</w:t>
            </w:r>
            <w:r>
              <w:rPr>
                <w:sz w:val="28"/>
                <w:szCs w:val="28"/>
              </w:rPr>
              <w:t>є з найціннішим – особистістю. Педагог</w:t>
            </w:r>
            <w:r w:rsidRPr="008866B4">
              <w:rPr>
                <w:sz w:val="28"/>
                <w:szCs w:val="28"/>
              </w:rPr>
              <w:t xml:space="preserve"> не тільки вчить, він допомагає, виховує, пі</w:t>
            </w:r>
            <w:r>
              <w:rPr>
                <w:sz w:val="28"/>
                <w:szCs w:val="28"/>
              </w:rPr>
              <w:t xml:space="preserve">дказує, шукає… Така доля цієї людини. Бути вчителем - </w:t>
            </w:r>
            <w:r w:rsidRPr="008866B4">
              <w:rPr>
                <w:sz w:val="28"/>
                <w:szCs w:val="28"/>
              </w:rPr>
              <w:t>означає не просто знат</w:t>
            </w:r>
            <w:r>
              <w:rPr>
                <w:sz w:val="28"/>
                <w:szCs w:val="28"/>
              </w:rPr>
              <w:t>и свій предмет, а бути обізнаною в</w:t>
            </w:r>
            <w:r w:rsidRPr="008866B4">
              <w:rPr>
                <w:sz w:val="28"/>
                <w:szCs w:val="28"/>
              </w:rPr>
              <w:t xml:space="preserve"> різ</w:t>
            </w:r>
            <w:r>
              <w:rPr>
                <w:sz w:val="28"/>
                <w:szCs w:val="28"/>
              </w:rPr>
              <w:t xml:space="preserve">них сферах життя, </w:t>
            </w:r>
            <w:r w:rsidRPr="008866B4">
              <w:rPr>
                <w:sz w:val="28"/>
                <w:szCs w:val="28"/>
              </w:rPr>
              <w:t>відкритою, небайдужою, люблячою людино</w:t>
            </w:r>
            <w:r>
              <w:rPr>
                <w:sz w:val="28"/>
                <w:szCs w:val="28"/>
              </w:rPr>
              <w:t xml:space="preserve">ю. Кожна дитина – це маленький усесвіт, </w:t>
            </w:r>
            <w:r w:rsidRPr="008866B4">
              <w:rPr>
                <w:sz w:val="28"/>
                <w:szCs w:val="28"/>
              </w:rPr>
              <w:t xml:space="preserve">і, правильно </w:t>
            </w:r>
            <w:r>
              <w:rPr>
                <w:sz w:val="28"/>
                <w:szCs w:val="28"/>
              </w:rPr>
              <w:t>пі</w:t>
            </w:r>
            <w:r w:rsidRPr="008866B4">
              <w:rPr>
                <w:sz w:val="28"/>
                <w:szCs w:val="28"/>
              </w:rPr>
              <w:t>дібравши ключик, можна виховати особ</w:t>
            </w:r>
            <w:r>
              <w:rPr>
                <w:sz w:val="28"/>
                <w:szCs w:val="28"/>
              </w:rPr>
              <w:t>истість. Діти чекають від нас, у</w:t>
            </w:r>
            <w:r w:rsidRPr="008866B4">
              <w:rPr>
                <w:sz w:val="28"/>
                <w:szCs w:val="28"/>
              </w:rPr>
              <w:t>чителів, любові, розуміння, допомоги та поваги. Чекають</w:t>
            </w:r>
            <w:r>
              <w:rPr>
                <w:sz w:val="28"/>
                <w:szCs w:val="28"/>
              </w:rPr>
              <w:t>,</w:t>
            </w:r>
            <w:r w:rsidRPr="008866B4">
              <w:rPr>
                <w:sz w:val="28"/>
                <w:szCs w:val="28"/>
              </w:rPr>
              <w:t xml:space="preserve"> що їх приймуть так</w:t>
            </w:r>
            <w:r>
              <w:rPr>
                <w:sz w:val="28"/>
                <w:szCs w:val="28"/>
              </w:rPr>
              <w:t>ими, якими вони є: із власними</w:t>
            </w:r>
            <w:r w:rsidRPr="008866B4">
              <w:rPr>
                <w:sz w:val="28"/>
                <w:szCs w:val="28"/>
              </w:rPr>
              <w:t xml:space="preserve"> проблемами, страхами, надіями і мріями. Шкільне життя залучає у вир подій, відкриттів, емоцій, вичавлює тебе як лимон, віднімаючи сили, і </w:t>
            </w:r>
            <w:r>
              <w:rPr>
                <w:sz w:val="28"/>
                <w:szCs w:val="28"/>
              </w:rPr>
              <w:t>надає друге дихання для нових звершень</w:t>
            </w:r>
            <w:r w:rsidRPr="008866B4">
              <w:rPr>
                <w:sz w:val="28"/>
                <w:szCs w:val="28"/>
              </w:rPr>
              <w:t>.</w:t>
            </w:r>
          </w:p>
          <w:p w:rsidR="00B311C8" w:rsidRPr="008866B4" w:rsidRDefault="00B311C8" w:rsidP="00043964">
            <w:pPr>
              <w:jc w:val="both"/>
              <w:rPr>
                <w:sz w:val="28"/>
                <w:szCs w:val="28"/>
              </w:rPr>
            </w:pPr>
            <w:r w:rsidRPr="008866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Я люблю свою школу, </w:t>
            </w:r>
            <w:r w:rsidRPr="008866B4">
              <w:rPr>
                <w:sz w:val="28"/>
                <w:szCs w:val="28"/>
              </w:rPr>
              <w:t>дітей, люблю спостерігати, як поступово мої учні стають людяними, великодушними, творчими особистостями, які мають всі передумови стати успішними в цьому житті. І мені завжди приємно усвідомлювати,</w:t>
            </w:r>
            <w:r>
              <w:rPr>
                <w:sz w:val="28"/>
                <w:szCs w:val="28"/>
              </w:rPr>
              <w:t xml:space="preserve"> </w:t>
            </w:r>
            <w:r w:rsidRPr="008866B4">
              <w:rPr>
                <w:sz w:val="28"/>
                <w:szCs w:val="28"/>
              </w:rPr>
              <w:t>що це пар</w:t>
            </w:r>
            <w:r>
              <w:rPr>
                <w:sz w:val="28"/>
                <w:szCs w:val="28"/>
              </w:rPr>
              <w:t>остки зерняток, посіяних мною</w:t>
            </w:r>
            <w:r w:rsidRPr="008866B4">
              <w:rPr>
                <w:sz w:val="28"/>
                <w:szCs w:val="28"/>
              </w:rPr>
              <w:t>.</w:t>
            </w:r>
          </w:p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Вважаю, що я відбулася як учитель, бо маю багато послідовників: мої учні – учителі біології. А ще я щаслива тоді, коли мої учні, </w:t>
            </w:r>
            <w:r w:rsidRPr="008866B4">
              <w:rPr>
                <w:sz w:val="28"/>
                <w:szCs w:val="28"/>
              </w:rPr>
              <w:t>сьогоднішні студенти медичних установ (а таких багато)</w:t>
            </w:r>
            <w:r>
              <w:rPr>
                <w:sz w:val="28"/>
                <w:szCs w:val="28"/>
              </w:rPr>
              <w:t xml:space="preserve">, </w:t>
            </w:r>
            <w:r w:rsidRPr="008866B4">
              <w:rPr>
                <w:sz w:val="28"/>
                <w:szCs w:val="28"/>
              </w:rPr>
              <w:t xml:space="preserve">вдячні мені за ті </w:t>
            </w:r>
            <w:r>
              <w:rPr>
                <w:sz w:val="28"/>
                <w:szCs w:val="28"/>
              </w:rPr>
              <w:t>знання, які я змогла їм дати, і</w:t>
            </w:r>
            <w:r w:rsidRPr="00886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8866B4">
              <w:rPr>
                <w:sz w:val="28"/>
                <w:szCs w:val="28"/>
              </w:rPr>
              <w:t>різноманітні додаткові матеріали, якими вони користуються в університеті ще декілька років</w:t>
            </w:r>
            <w:r>
              <w:rPr>
                <w:sz w:val="28"/>
                <w:szCs w:val="28"/>
              </w:rPr>
              <w:t xml:space="preserve"> після закінчення школи. Ось тоді </w:t>
            </w:r>
            <w:r w:rsidRPr="008866B4">
              <w:rPr>
                <w:sz w:val="28"/>
                <w:szCs w:val="28"/>
              </w:rPr>
              <w:t>думаю</w:t>
            </w:r>
            <w:r>
              <w:rPr>
                <w:sz w:val="28"/>
                <w:szCs w:val="28"/>
              </w:rPr>
              <w:t>:</w:t>
            </w:r>
            <w:r w:rsidRPr="008866B4">
              <w:rPr>
                <w:sz w:val="28"/>
                <w:szCs w:val="28"/>
              </w:rPr>
              <w:t xml:space="preserve"> «Я там</w:t>
            </w:r>
            <w:r>
              <w:rPr>
                <w:sz w:val="28"/>
                <w:szCs w:val="28"/>
              </w:rPr>
              <w:t xml:space="preserve">, де повинна бути. </w:t>
            </w:r>
            <w:r w:rsidRPr="008866B4">
              <w:rPr>
                <w:sz w:val="28"/>
                <w:szCs w:val="28"/>
              </w:rPr>
              <w:t>Роблю те, що подобається і приносить користь дітям. Я на своєму місці».</w:t>
            </w:r>
          </w:p>
        </w:tc>
      </w:tr>
      <w:tr w:rsidR="00B311C8" w:rsidTr="00043964">
        <w:trPr>
          <w:trHeight w:val="8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C8" w:rsidRDefault="00B311C8" w:rsidP="00043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8" w:rsidRDefault="00B311C8" w:rsidP="0004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311C8" w:rsidRDefault="00B311C8" w:rsidP="00B311C8">
      <w:pPr>
        <w:jc w:val="center"/>
        <w:rPr>
          <w:b/>
          <w:color w:val="000000"/>
          <w:sz w:val="28"/>
          <w:szCs w:val="28"/>
        </w:rPr>
      </w:pPr>
    </w:p>
    <w:p w:rsidR="00B311C8" w:rsidRDefault="00B311C8" w:rsidP="00B311C8">
      <w:pPr>
        <w:jc w:val="both"/>
        <w:rPr>
          <w:sz w:val="28"/>
          <w:szCs w:val="28"/>
        </w:rPr>
      </w:pPr>
    </w:p>
    <w:p w:rsidR="0006480C" w:rsidRDefault="0006480C"/>
    <w:sectPr w:rsidR="0006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4B3"/>
    <w:multiLevelType w:val="hybridMultilevel"/>
    <w:tmpl w:val="7892D934"/>
    <w:lvl w:ilvl="0" w:tplc="9F68E7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8"/>
    <w:rsid w:val="0006480C"/>
    <w:rsid w:val="005750DC"/>
    <w:rsid w:val="00B311C8"/>
    <w:rsid w:val="00C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2016-12-15T07:12:00Z</dcterms:created>
  <dcterms:modified xsi:type="dcterms:W3CDTF">2016-12-15T13:20:00Z</dcterms:modified>
</cp:coreProperties>
</file>